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429D" w14:textId="599F9F51" w:rsidR="007877B5" w:rsidRPr="00CE6BE0" w:rsidRDefault="007877B5" w:rsidP="00910C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BE0">
        <w:rPr>
          <w:rFonts w:ascii="Arial" w:hAnsi="Arial" w:cs="Arial"/>
          <w:b/>
          <w:bCs/>
          <w:sz w:val="24"/>
          <w:szCs w:val="24"/>
          <w:highlight w:val="cyan"/>
        </w:rPr>
        <w:t xml:space="preserve">Foreign Travel </w:t>
      </w:r>
      <w:r w:rsidR="00CA6738" w:rsidRPr="00CE6BE0">
        <w:rPr>
          <w:rFonts w:ascii="Arial" w:hAnsi="Arial" w:cs="Arial"/>
          <w:b/>
          <w:bCs/>
          <w:sz w:val="24"/>
          <w:szCs w:val="24"/>
          <w:highlight w:val="cyan"/>
        </w:rPr>
        <w:t xml:space="preserve">Expenses </w:t>
      </w:r>
      <w:r w:rsidR="00B160BE" w:rsidRPr="00CE6BE0">
        <w:rPr>
          <w:rFonts w:ascii="Arial" w:hAnsi="Arial" w:cs="Arial"/>
          <w:b/>
          <w:bCs/>
          <w:sz w:val="24"/>
          <w:szCs w:val="24"/>
          <w:highlight w:val="cyan"/>
          <w:lang w:val="ga-IE"/>
        </w:rPr>
        <w:t>Paid</w:t>
      </w:r>
      <w:r w:rsidRPr="00CE6BE0">
        <w:rPr>
          <w:rFonts w:ascii="Arial" w:hAnsi="Arial" w:cs="Arial"/>
          <w:b/>
          <w:bCs/>
          <w:sz w:val="24"/>
          <w:szCs w:val="24"/>
          <w:highlight w:val="cyan"/>
        </w:rPr>
        <w:t xml:space="preserve"> 2022</w:t>
      </w:r>
      <w:r w:rsidRPr="00CE6BE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C72E30" w14:textId="77777777" w:rsidR="0036067E" w:rsidRPr="002553CC" w:rsidRDefault="0036067E" w:rsidP="00910C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B8A003" w14:textId="5A29EAA0" w:rsidR="007877B5" w:rsidRPr="00B160BE" w:rsidRDefault="00323F8B" w:rsidP="00910C2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Mayo County Council US Delegation </w:t>
      </w:r>
      <w:r w:rsidR="007877B5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– St. Patrick’s Day 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>- 11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March </w:t>
      </w:r>
      <w:r w:rsidR="00B35989" w:rsidRPr="00B160BE">
        <w:rPr>
          <w:rFonts w:ascii="Arial" w:hAnsi="Arial" w:cs="Arial"/>
          <w:b/>
          <w:bCs/>
          <w:sz w:val="24"/>
          <w:szCs w:val="24"/>
          <w:u w:val="single"/>
        </w:rPr>
        <w:t>2022</w:t>
      </w:r>
      <w:r w:rsidR="007877B5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F58FDD6" w14:textId="5BAFC9C8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>Michael Smyth</w:t>
      </w:r>
      <w:r w:rsidR="000243F6" w:rsidRPr="002553CC">
        <w:rPr>
          <w:rFonts w:ascii="Arial" w:hAnsi="Arial" w:cs="Arial"/>
          <w:sz w:val="24"/>
          <w:szCs w:val="24"/>
        </w:rPr>
        <w:t xml:space="preserve"> </w:t>
      </w:r>
      <w:r w:rsidR="00BC086E" w:rsidRPr="002553CC">
        <w:rPr>
          <w:rFonts w:ascii="Arial" w:hAnsi="Arial" w:cs="Arial"/>
          <w:sz w:val="24"/>
          <w:szCs w:val="24"/>
        </w:rPr>
        <w:t>- €1046.91</w:t>
      </w:r>
    </w:p>
    <w:p w14:paraId="6D5CD472" w14:textId="39B8E6AF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Annie May Reape </w:t>
      </w:r>
      <w:r w:rsidR="00B160BE">
        <w:rPr>
          <w:rFonts w:ascii="Arial" w:hAnsi="Arial" w:cs="Arial"/>
          <w:sz w:val="24"/>
          <w:szCs w:val="24"/>
          <w:lang w:val="ga-IE"/>
        </w:rPr>
        <w:t>-</w:t>
      </w:r>
      <w:r w:rsidR="00BC086E" w:rsidRPr="002553CC">
        <w:rPr>
          <w:rFonts w:ascii="Arial" w:hAnsi="Arial" w:cs="Arial"/>
          <w:sz w:val="24"/>
          <w:szCs w:val="24"/>
        </w:rPr>
        <w:t xml:space="preserve"> €1046.91</w:t>
      </w:r>
    </w:p>
    <w:p w14:paraId="44285231" w14:textId="05769115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>Michael Burke</w:t>
      </w:r>
      <w:r w:rsidR="0043628F" w:rsidRPr="002553CC">
        <w:rPr>
          <w:rFonts w:ascii="Arial" w:hAnsi="Arial" w:cs="Arial"/>
          <w:sz w:val="24"/>
          <w:szCs w:val="24"/>
        </w:rPr>
        <w:t xml:space="preserve"> </w:t>
      </w:r>
      <w:r w:rsidR="0036067E" w:rsidRPr="002553CC">
        <w:rPr>
          <w:rFonts w:ascii="Arial" w:hAnsi="Arial" w:cs="Arial"/>
          <w:sz w:val="24"/>
          <w:szCs w:val="24"/>
        </w:rPr>
        <w:t>- €1046.91</w:t>
      </w:r>
    </w:p>
    <w:p w14:paraId="7FB31638" w14:textId="30A88D60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>Mark Duffy - €1069.42</w:t>
      </w:r>
      <w:r w:rsidR="00FD47FA" w:rsidRPr="002553CC">
        <w:rPr>
          <w:rFonts w:ascii="Arial" w:hAnsi="Arial" w:cs="Arial"/>
          <w:sz w:val="24"/>
          <w:szCs w:val="24"/>
        </w:rPr>
        <w:t xml:space="preserve"> </w:t>
      </w:r>
    </w:p>
    <w:p w14:paraId="376FCB92" w14:textId="56E16A71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BD590E" w14:textId="301CC121" w:rsidR="007877B5" w:rsidRPr="00B160BE" w:rsidRDefault="00EE4570" w:rsidP="00910C2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AER Green Hydrogen – Networking Event - </w:t>
      </w:r>
      <w:r w:rsidR="007877B5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Brussels – 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877B5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May 2022 </w:t>
      </w:r>
    </w:p>
    <w:p w14:paraId="5F135868" w14:textId="2C21DFDE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>Michael Smyth</w:t>
      </w:r>
      <w:r w:rsidR="00B160BE">
        <w:rPr>
          <w:rFonts w:ascii="Arial" w:hAnsi="Arial" w:cs="Arial"/>
          <w:sz w:val="24"/>
          <w:szCs w:val="24"/>
          <w:lang w:val="ga-IE"/>
        </w:rPr>
        <w:t xml:space="preserve"> </w:t>
      </w:r>
      <w:r w:rsidR="0093078C" w:rsidRPr="002553CC">
        <w:rPr>
          <w:rFonts w:ascii="Arial" w:hAnsi="Arial" w:cs="Arial"/>
          <w:sz w:val="24"/>
          <w:szCs w:val="24"/>
        </w:rPr>
        <w:t>– €120.75</w:t>
      </w:r>
    </w:p>
    <w:p w14:paraId="7480EAB0" w14:textId="1BF549EE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>Gerry Murray</w:t>
      </w:r>
      <w:r w:rsidR="00B160BE">
        <w:rPr>
          <w:rFonts w:ascii="Arial" w:hAnsi="Arial" w:cs="Arial"/>
          <w:sz w:val="24"/>
          <w:szCs w:val="24"/>
          <w:lang w:val="ga-IE"/>
        </w:rPr>
        <w:t xml:space="preserve"> </w:t>
      </w:r>
      <w:r w:rsidR="0093078C" w:rsidRPr="002553CC">
        <w:rPr>
          <w:rFonts w:ascii="Arial" w:hAnsi="Arial" w:cs="Arial"/>
          <w:sz w:val="24"/>
          <w:szCs w:val="24"/>
        </w:rPr>
        <w:t>– €120.75</w:t>
      </w:r>
    </w:p>
    <w:p w14:paraId="2482FC73" w14:textId="03B0428A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>Neil Cruise</w:t>
      </w:r>
      <w:r w:rsidR="00B160BE">
        <w:rPr>
          <w:rFonts w:ascii="Arial" w:hAnsi="Arial" w:cs="Arial"/>
          <w:sz w:val="24"/>
          <w:szCs w:val="24"/>
          <w:lang w:val="ga-IE"/>
        </w:rPr>
        <w:t xml:space="preserve"> </w:t>
      </w:r>
      <w:r w:rsidR="0093078C" w:rsidRPr="002553CC">
        <w:rPr>
          <w:rFonts w:ascii="Arial" w:hAnsi="Arial" w:cs="Arial"/>
          <w:sz w:val="24"/>
          <w:szCs w:val="24"/>
        </w:rPr>
        <w:t>– €120.75</w:t>
      </w:r>
    </w:p>
    <w:p w14:paraId="5FA070AF" w14:textId="26561D22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879C4" w14:textId="53CAAB24" w:rsidR="007877B5" w:rsidRPr="00B160BE" w:rsidRDefault="007877B5" w:rsidP="00910C2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160BE">
        <w:rPr>
          <w:rFonts w:ascii="Arial" w:hAnsi="Arial" w:cs="Arial"/>
          <w:b/>
          <w:bCs/>
          <w:sz w:val="24"/>
          <w:szCs w:val="24"/>
          <w:u w:val="single"/>
        </w:rPr>
        <w:t>Milwaukee</w:t>
      </w:r>
      <w:r w:rsidR="00860BA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Irish Festival – Tourism and Diaspora Trade Fair</w:t>
      </w:r>
      <w:r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>17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August 2022 </w:t>
      </w:r>
    </w:p>
    <w:p w14:paraId="71A6EAA9" w14:textId="2A96082A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Seamus Weir </w:t>
      </w:r>
      <w:r w:rsidR="00442A63" w:rsidRPr="002553CC">
        <w:rPr>
          <w:rFonts w:ascii="Arial" w:hAnsi="Arial" w:cs="Arial"/>
          <w:sz w:val="24"/>
          <w:szCs w:val="24"/>
        </w:rPr>
        <w:t>- €622.46</w:t>
      </w:r>
    </w:p>
    <w:p w14:paraId="6CFC5367" w14:textId="58C3F5CB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Donna Sheridan </w:t>
      </w:r>
      <w:r w:rsidR="00442A63" w:rsidRPr="002553CC">
        <w:rPr>
          <w:rFonts w:ascii="Arial" w:hAnsi="Arial" w:cs="Arial"/>
          <w:sz w:val="24"/>
          <w:szCs w:val="24"/>
        </w:rPr>
        <w:t>- €622.46</w:t>
      </w:r>
    </w:p>
    <w:p w14:paraId="6C63AD4E" w14:textId="70B951F9" w:rsidR="00442A63" w:rsidRPr="002553CC" w:rsidRDefault="007877B5" w:rsidP="00442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Martin McLoughlin </w:t>
      </w:r>
      <w:r w:rsidR="00442A63" w:rsidRPr="002553CC">
        <w:rPr>
          <w:rFonts w:ascii="Arial" w:hAnsi="Arial" w:cs="Arial"/>
          <w:sz w:val="24"/>
          <w:szCs w:val="24"/>
        </w:rPr>
        <w:t>- €622.46</w:t>
      </w:r>
    </w:p>
    <w:p w14:paraId="18FF150E" w14:textId="0CD77595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69126" w14:textId="5BFCD021" w:rsidR="007877B5" w:rsidRPr="00B160BE" w:rsidRDefault="00860BAB" w:rsidP="00910C2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160BE">
        <w:rPr>
          <w:rFonts w:ascii="Arial" w:hAnsi="Arial" w:cs="Arial"/>
          <w:b/>
          <w:bCs/>
          <w:sz w:val="24"/>
          <w:szCs w:val="24"/>
          <w:u w:val="single"/>
        </w:rPr>
        <w:t>Mayo Society of Cleveland Annual Dinner and Events</w:t>
      </w:r>
      <w:r w:rsidR="007877B5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–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15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877B5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September 2022 </w:t>
      </w:r>
    </w:p>
    <w:p w14:paraId="08475C7C" w14:textId="108AA682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>Peter Flynn</w:t>
      </w:r>
      <w:r w:rsidR="00F7133C" w:rsidRPr="002553CC">
        <w:rPr>
          <w:rFonts w:ascii="Arial" w:hAnsi="Arial" w:cs="Arial"/>
          <w:sz w:val="24"/>
          <w:szCs w:val="24"/>
        </w:rPr>
        <w:t xml:space="preserve"> </w:t>
      </w:r>
      <w:r w:rsidR="00442A63" w:rsidRPr="002553CC">
        <w:rPr>
          <w:rFonts w:ascii="Arial" w:hAnsi="Arial" w:cs="Arial"/>
          <w:sz w:val="24"/>
          <w:szCs w:val="24"/>
        </w:rPr>
        <w:t>- €420.30</w:t>
      </w:r>
    </w:p>
    <w:p w14:paraId="15202D81" w14:textId="3222962E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>Richard Finn</w:t>
      </w:r>
      <w:r w:rsidR="00094834" w:rsidRPr="002553CC">
        <w:rPr>
          <w:rFonts w:ascii="Arial" w:hAnsi="Arial" w:cs="Arial"/>
          <w:sz w:val="24"/>
          <w:szCs w:val="24"/>
        </w:rPr>
        <w:t xml:space="preserve"> </w:t>
      </w:r>
      <w:r w:rsidR="00442A63" w:rsidRPr="002553CC">
        <w:rPr>
          <w:rFonts w:ascii="Arial" w:hAnsi="Arial" w:cs="Arial"/>
          <w:sz w:val="24"/>
          <w:szCs w:val="24"/>
        </w:rPr>
        <w:t>- €420.30</w:t>
      </w:r>
    </w:p>
    <w:p w14:paraId="560EE18B" w14:textId="73E82B17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Seamus Weir </w:t>
      </w:r>
      <w:r w:rsidR="00442A63" w:rsidRPr="002553CC">
        <w:rPr>
          <w:rFonts w:ascii="Arial" w:hAnsi="Arial" w:cs="Arial"/>
          <w:sz w:val="24"/>
          <w:szCs w:val="24"/>
        </w:rPr>
        <w:t>- €420.30</w:t>
      </w:r>
    </w:p>
    <w:p w14:paraId="755A0823" w14:textId="2CC9FD07" w:rsidR="00442A63" w:rsidRPr="002553CC" w:rsidRDefault="007877B5" w:rsidP="00442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Damien Ryan </w:t>
      </w:r>
      <w:r w:rsidR="00442A63" w:rsidRPr="002553CC">
        <w:rPr>
          <w:rFonts w:ascii="Arial" w:hAnsi="Arial" w:cs="Arial"/>
          <w:sz w:val="24"/>
          <w:szCs w:val="24"/>
        </w:rPr>
        <w:t>- €420.30</w:t>
      </w:r>
    </w:p>
    <w:p w14:paraId="6A17EA99" w14:textId="328FECDD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EA8BC" w14:textId="49CF9CFC" w:rsidR="007877B5" w:rsidRPr="00B160BE" w:rsidRDefault="00BC3116" w:rsidP="00910C2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Mayo Association of </w:t>
      </w:r>
      <w:r w:rsidR="007877B5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London </w:t>
      </w:r>
      <w:r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Annual Dinner – 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November </w:t>
      </w:r>
      <w:r w:rsidR="007877B5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2022 </w:t>
      </w:r>
    </w:p>
    <w:p w14:paraId="58BB0FC0" w14:textId="0CC972FC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>Damien Ryan</w:t>
      </w:r>
      <w:r w:rsidR="00B1090A" w:rsidRPr="002553CC">
        <w:rPr>
          <w:rFonts w:ascii="Arial" w:hAnsi="Arial" w:cs="Arial"/>
          <w:sz w:val="24"/>
          <w:szCs w:val="24"/>
        </w:rPr>
        <w:t xml:space="preserve"> </w:t>
      </w:r>
      <w:r w:rsidR="00442A63" w:rsidRPr="002553CC">
        <w:rPr>
          <w:rFonts w:ascii="Arial" w:hAnsi="Arial" w:cs="Arial"/>
          <w:sz w:val="24"/>
          <w:szCs w:val="24"/>
        </w:rPr>
        <w:t>- €115.92</w:t>
      </w:r>
    </w:p>
    <w:p w14:paraId="77D99181" w14:textId="274CDDBA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John Caulfield </w:t>
      </w:r>
      <w:r w:rsidR="00442A63" w:rsidRPr="002553CC">
        <w:rPr>
          <w:rFonts w:ascii="Arial" w:hAnsi="Arial" w:cs="Arial"/>
          <w:sz w:val="24"/>
          <w:szCs w:val="24"/>
        </w:rPr>
        <w:t>- €115.92</w:t>
      </w:r>
    </w:p>
    <w:p w14:paraId="073706AE" w14:textId="4AE2FA8B" w:rsidR="00442A63" w:rsidRPr="002553CC" w:rsidRDefault="007877B5" w:rsidP="00442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Gerry Coyle </w:t>
      </w:r>
      <w:r w:rsidR="00442A63" w:rsidRPr="002553CC">
        <w:rPr>
          <w:rFonts w:ascii="Arial" w:hAnsi="Arial" w:cs="Arial"/>
          <w:sz w:val="24"/>
          <w:szCs w:val="24"/>
        </w:rPr>
        <w:t>- €115.92</w:t>
      </w:r>
    </w:p>
    <w:p w14:paraId="715E637B" w14:textId="77777777" w:rsidR="00511E69" w:rsidRPr="002553CC" w:rsidRDefault="00511E69" w:rsidP="00910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DED7CD" w14:textId="780C1DB7" w:rsidR="007877B5" w:rsidRPr="00B160BE" w:rsidRDefault="003C4447" w:rsidP="00910C2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Diaspora Engagement </w:t>
      </w:r>
      <w:r w:rsidR="00CA6F2B" w:rsidRPr="00B160BE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A6F2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Ballina 2023 - </w:t>
      </w:r>
      <w:r w:rsidR="007877B5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Chicago 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>– 2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A6F2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December </w:t>
      </w:r>
      <w:r w:rsidR="007877B5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2022 </w:t>
      </w:r>
    </w:p>
    <w:p w14:paraId="67A6A500" w14:textId="00B27566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Michael Loftus </w:t>
      </w:r>
      <w:r w:rsidR="00442A63" w:rsidRPr="002553CC">
        <w:rPr>
          <w:rFonts w:ascii="Arial" w:hAnsi="Arial" w:cs="Arial"/>
          <w:sz w:val="24"/>
          <w:szCs w:val="24"/>
        </w:rPr>
        <w:t>- €542.15</w:t>
      </w:r>
    </w:p>
    <w:p w14:paraId="63DC18D9" w14:textId="594E87CB" w:rsidR="007877B5" w:rsidRPr="002553CC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Cyril Burke </w:t>
      </w:r>
      <w:r w:rsidR="00442A63" w:rsidRPr="002553CC">
        <w:rPr>
          <w:rFonts w:ascii="Arial" w:hAnsi="Arial" w:cs="Arial"/>
          <w:sz w:val="24"/>
          <w:szCs w:val="24"/>
        </w:rPr>
        <w:t>- €542.15</w:t>
      </w:r>
    </w:p>
    <w:p w14:paraId="482EAC80" w14:textId="7EFB5E79" w:rsidR="007877B5" w:rsidRDefault="007877B5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>Martin McLoughlin</w:t>
      </w:r>
      <w:r w:rsidR="00442A63" w:rsidRPr="002553CC">
        <w:rPr>
          <w:rFonts w:ascii="Arial" w:hAnsi="Arial" w:cs="Arial"/>
          <w:sz w:val="24"/>
          <w:szCs w:val="24"/>
        </w:rPr>
        <w:t>- €542.15</w:t>
      </w:r>
    </w:p>
    <w:p w14:paraId="0C644611" w14:textId="488E44D1" w:rsidR="00CE6BE0" w:rsidRDefault="00CE6BE0" w:rsidP="00910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ECF17E" w14:textId="77777777" w:rsidR="00CE6BE0" w:rsidRDefault="00CE6BE0" w:rsidP="00CE6BE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ga-IE"/>
        </w:rPr>
      </w:pPr>
      <w:r w:rsidRPr="00CE6BE0">
        <w:rPr>
          <w:rFonts w:ascii="Arial" w:hAnsi="Arial" w:cs="Arial"/>
          <w:b/>
          <w:bCs/>
          <w:sz w:val="24"/>
          <w:szCs w:val="24"/>
          <w:u w:val="single"/>
          <w:lang w:val="ga-IE"/>
        </w:rPr>
        <w:t>Ballina Municipal District Delegation to Pittsfield, M.A, USA – 1st July 2022</w:t>
      </w:r>
    </w:p>
    <w:p w14:paraId="39F938CE" w14:textId="77777777" w:rsidR="00CE6BE0" w:rsidRPr="00CE6BE0" w:rsidRDefault="00CE6BE0" w:rsidP="00CE6BE0">
      <w:pPr>
        <w:spacing w:after="0" w:line="240" w:lineRule="auto"/>
        <w:rPr>
          <w:rFonts w:ascii="Arial" w:hAnsi="Arial" w:cs="Arial"/>
          <w:sz w:val="24"/>
          <w:szCs w:val="24"/>
          <w:lang w:val="ga-IE"/>
        </w:rPr>
      </w:pPr>
      <w:r w:rsidRPr="00CE6BE0">
        <w:rPr>
          <w:rFonts w:ascii="Arial" w:hAnsi="Arial" w:cs="Arial"/>
          <w:sz w:val="24"/>
          <w:szCs w:val="24"/>
          <w:lang w:val="ga-IE"/>
        </w:rPr>
        <w:t>Mark Duffy - €851.72</w:t>
      </w:r>
    </w:p>
    <w:p w14:paraId="14F2CE9C" w14:textId="77777777" w:rsidR="00CE6BE0" w:rsidRDefault="00CE6BE0" w:rsidP="00910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DC500" w14:textId="77777777" w:rsidR="00CE6BE0" w:rsidRPr="002553CC" w:rsidRDefault="00CE6BE0" w:rsidP="00910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1310C" w14:textId="04F0A3C9" w:rsidR="007877B5" w:rsidRPr="002553CC" w:rsidRDefault="00BD2DC0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>------------------------------------------------------------------------</w:t>
      </w:r>
      <w:r w:rsidR="00AF766E" w:rsidRPr="002553CC">
        <w:rPr>
          <w:rFonts w:ascii="Arial" w:hAnsi="Arial" w:cs="Arial"/>
          <w:sz w:val="24"/>
          <w:szCs w:val="24"/>
        </w:rPr>
        <w:t>---------------------------------------</w:t>
      </w:r>
      <w:r w:rsidRPr="002553CC">
        <w:rPr>
          <w:rFonts w:ascii="Arial" w:hAnsi="Arial" w:cs="Arial"/>
          <w:sz w:val="24"/>
          <w:szCs w:val="24"/>
        </w:rPr>
        <w:t xml:space="preserve">-  </w:t>
      </w:r>
    </w:p>
    <w:p w14:paraId="3765F97F" w14:textId="43C5AAC2" w:rsidR="00511E69" w:rsidRPr="00B160BE" w:rsidRDefault="00CA6F2B" w:rsidP="00910C2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Diaspora Engagement – Home to Mayo promotional event - </w:t>
      </w:r>
      <w:r w:rsidR="00511E69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Chicago 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>– 2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1E69" w:rsidRPr="00B160BE">
        <w:rPr>
          <w:rFonts w:ascii="Arial" w:hAnsi="Arial" w:cs="Arial"/>
          <w:b/>
          <w:bCs/>
          <w:sz w:val="24"/>
          <w:szCs w:val="24"/>
          <w:u w:val="single"/>
        </w:rPr>
        <w:t>Dec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>ember</w:t>
      </w:r>
      <w:r w:rsidR="00511E69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2021 </w:t>
      </w:r>
    </w:p>
    <w:p w14:paraId="1DA364BB" w14:textId="3B493B24" w:rsidR="00511E69" w:rsidRPr="002553CC" w:rsidRDefault="00511E69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Gerry Coyle </w:t>
      </w:r>
      <w:r w:rsidR="00B9301A" w:rsidRPr="002553CC">
        <w:rPr>
          <w:rFonts w:ascii="Arial" w:hAnsi="Arial" w:cs="Arial"/>
          <w:sz w:val="24"/>
          <w:szCs w:val="24"/>
        </w:rPr>
        <w:t>- €640.60</w:t>
      </w:r>
    </w:p>
    <w:p w14:paraId="15CBEF5E" w14:textId="036EA741" w:rsidR="009B465D" w:rsidRPr="002553CC" w:rsidRDefault="009B465D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Michael Loftus </w:t>
      </w:r>
      <w:r w:rsidR="00B9301A" w:rsidRPr="002553CC">
        <w:rPr>
          <w:rFonts w:ascii="Arial" w:hAnsi="Arial" w:cs="Arial"/>
          <w:sz w:val="24"/>
          <w:szCs w:val="24"/>
        </w:rPr>
        <w:t>- €640.60</w:t>
      </w:r>
    </w:p>
    <w:p w14:paraId="7417047C" w14:textId="47130D8E" w:rsidR="00511E69" w:rsidRPr="002553CC" w:rsidRDefault="009B465D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Mark Duffy </w:t>
      </w:r>
      <w:r w:rsidR="00B9301A" w:rsidRPr="002553CC">
        <w:rPr>
          <w:rFonts w:ascii="Arial" w:hAnsi="Arial" w:cs="Arial"/>
          <w:sz w:val="24"/>
          <w:szCs w:val="24"/>
        </w:rPr>
        <w:t>- €640.60</w:t>
      </w:r>
    </w:p>
    <w:p w14:paraId="25EC32FA" w14:textId="40FBC91E" w:rsidR="00B9301A" w:rsidRPr="002553CC" w:rsidRDefault="00D07FF8" w:rsidP="00B93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Michael Smyth </w:t>
      </w:r>
      <w:r w:rsidR="00B9301A" w:rsidRPr="002553CC">
        <w:rPr>
          <w:rFonts w:ascii="Arial" w:hAnsi="Arial" w:cs="Arial"/>
          <w:sz w:val="24"/>
          <w:szCs w:val="24"/>
        </w:rPr>
        <w:t>- €640.60</w:t>
      </w:r>
    </w:p>
    <w:p w14:paraId="561D52EC" w14:textId="3E031429" w:rsidR="007F0EE8" w:rsidRPr="002553CC" w:rsidRDefault="007F0EE8" w:rsidP="00910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92D02" w14:textId="2DA547B1" w:rsidR="007F0EE8" w:rsidRPr="00B160BE" w:rsidRDefault="000E444B" w:rsidP="00910C2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Mayo Association of London Annual Dinner </w:t>
      </w:r>
      <w:r w:rsidR="007F0EE8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– 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1011CB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F0EE8" w:rsidRPr="00B160BE">
        <w:rPr>
          <w:rFonts w:ascii="Arial" w:hAnsi="Arial" w:cs="Arial"/>
          <w:b/>
          <w:bCs/>
          <w:sz w:val="24"/>
          <w:szCs w:val="24"/>
          <w:u w:val="single"/>
        </w:rPr>
        <w:t xml:space="preserve">November 2021 </w:t>
      </w:r>
    </w:p>
    <w:p w14:paraId="00EAC7E1" w14:textId="165F5726" w:rsidR="007F0EE8" w:rsidRPr="002553CC" w:rsidRDefault="007F0EE8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Damien Ryan </w:t>
      </w:r>
      <w:r w:rsidR="00B9301A" w:rsidRPr="002553CC">
        <w:rPr>
          <w:rFonts w:ascii="Arial" w:hAnsi="Arial" w:cs="Arial"/>
          <w:sz w:val="24"/>
          <w:szCs w:val="24"/>
        </w:rPr>
        <w:t>- €156.63</w:t>
      </w:r>
    </w:p>
    <w:p w14:paraId="48D046CA" w14:textId="10E511F4" w:rsidR="00DC167B" w:rsidRDefault="00DC167B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3CC">
        <w:rPr>
          <w:rFonts w:ascii="Arial" w:hAnsi="Arial" w:cs="Arial"/>
          <w:sz w:val="24"/>
          <w:szCs w:val="24"/>
        </w:rPr>
        <w:t xml:space="preserve">Michael Smyth </w:t>
      </w:r>
      <w:r w:rsidR="00B9301A" w:rsidRPr="002553CC">
        <w:rPr>
          <w:rFonts w:ascii="Arial" w:hAnsi="Arial" w:cs="Arial"/>
          <w:sz w:val="24"/>
          <w:szCs w:val="24"/>
        </w:rPr>
        <w:t>- €156.63</w:t>
      </w:r>
    </w:p>
    <w:p w14:paraId="3EEE7204" w14:textId="5C98DC04" w:rsidR="005B73CB" w:rsidRDefault="005B73CB" w:rsidP="00910C2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7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B5"/>
    <w:rsid w:val="000007CB"/>
    <w:rsid w:val="000243F6"/>
    <w:rsid w:val="00086761"/>
    <w:rsid w:val="00094834"/>
    <w:rsid w:val="000C790C"/>
    <w:rsid w:val="000E444B"/>
    <w:rsid w:val="000E5E5C"/>
    <w:rsid w:val="000E6AB6"/>
    <w:rsid w:val="001011CB"/>
    <w:rsid w:val="00155B49"/>
    <w:rsid w:val="00192384"/>
    <w:rsid w:val="001C03F2"/>
    <w:rsid w:val="002553CC"/>
    <w:rsid w:val="002A30BB"/>
    <w:rsid w:val="00301093"/>
    <w:rsid w:val="00323F8B"/>
    <w:rsid w:val="00342430"/>
    <w:rsid w:val="00346435"/>
    <w:rsid w:val="0036067E"/>
    <w:rsid w:val="00383225"/>
    <w:rsid w:val="003C4447"/>
    <w:rsid w:val="003E3A71"/>
    <w:rsid w:val="0043628F"/>
    <w:rsid w:val="00442A63"/>
    <w:rsid w:val="004F5F5B"/>
    <w:rsid w:val="00511E69"/>
    <w:rsid w:val="005B73CB"/>
    <w:rsid w:val="005E348C"/>
    <w:rsid w:val="005F7979"/>
    <w:rsid w:val="00634569"/>
    <w:rsid w:val="007205B8"/>
    <w:rsid w:val="0075057A"/>
    <w:rsid w:val="007877B5"/>
    <w:rsid w:val="007D7434"/>
    <w:rsid w:val="007F0EE8"/>
    <w:rsid w:val="008001F7"/>
    <w:rsid w:val="00804A68"/>
    <w:rsid w:val="00860BAB"/>
    <w:rsid w:val="008953D0"/>
    <w:rsid w:val="008F17C2"/>
    <w:rsid w:val="008F325E"/>
    <w:rsid w:val="00910C22"/>
    <w:rsid w:val="0093078C"/>
    <w:rsid w:val="009B465D"/>
    <w:rsid w:val="009E1F64"/>
    <w:rsid w:val="00AF766E"/>
    <w:rsid w:val="00B1090A"/>
    <w:rsid w:val="00B160BE"/>
    <w:rsid w:val="00B35989"/>
    <w:rsid w:val="00B46638"/>
    <w:rsid w:val="00B9301A"/>
    <w:rsid w:val="00BC086E"/>
    <w:rsid w:val="00BC3116"/>
    <w:rsid w:val="00BD2DC0"/>
    <w:rsid w:val="00BD4F5F"/>
    <w:rsid w:val="00C324A7"/>
    <w:rsid w:val="00CA6738"/>
    <w:rsid w:val="00CA6F2B"/>
    <w:rsid w:val="00CE6BE0"/>
    <w:rsid w:val="00D07FF8"/>
    <w:rsid w:val="00D1788E"/>
    <w:rsid w:val="00D5588C"/>
    <w:rsid w:val="00D60B8B"/>
    <w:rsid w:val="00DC167B"/>
    <w:rsid w:val="00EE4570"/>
    <w:rsid w:val="00F7133C"/>
    <w:rsid w:val="00FD47FA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7CA1"/>
  <w15:chartTrackingRefBased/>
  <w15:docId w15:val="{F901D44E-772E-4837-AD26-621D50D5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00B948C065459F8AF401ABE31122" ma:contentTypeVersion="14" ma:contentTypeDescription="Create a new document." ma:contentTypeScope="" ma:versionID="fe27779b5821e5fb933fedaf95df9094">
  <xsd:schema xmlns:xsd="http://www.w3.org/2001/XMLSchema" xmlns:xs="http://www.w3.org/2001/XMLSchema" xmlns:p="http://schemas.microsoft.com/office/2006/metadata/properties" xmlns:ns3="25bda555-ec0e-4524-bdd8-23eaf7e468fa" xmlns:ns4="ce6099e2-ca36-4d40-8b3d-4d37b21b2f48" targetNamespace="http://schemas.microsoft.com/office/2006/metadata/properties" ma:root="true" ma:fieldsID="234b57f710d74f5c1004dbf17aae2c99" ns3:_="" ns4:_="">
    <xsd:import namespace="25bda555-ec0e-4524-bdd8-23eaf7e468fa"/>
    <xsd:import namespace="ce6099e2-ca36-4d40-8b3d-4d37b21b2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a555-ec0e-4524-bdd8-23eaf7e46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099e2-ca36-4d40-8b3d-4d37b21b2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A0FD3-A3BC-408B-B7AE-70794189268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5bda555-ec0e-4524-bdd8-23eaf7e468fa"/>
    <ds:schemaRef ds:uri="ce6099e2-ca36-4d40-8b3d-4d37b21b2f48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FF20AE-F2E7-4853-9B8E-9C245E713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da555-ec0e-4524-bdd8-23eaf7e468fa"/>
    <ds:schemaRef ds:uri="ce6099e2-ca36-4d40-8b3d-4d37b21b2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3F8CF-B9A5-4DE2-B7E2-F50927C8E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O Malley</dc:creator>
  <cp:keywords/>
  <dc:description/>
  <cp:lastModifiedBy>Angela Gavin</cp:lastModifiedBy>
  <cp:revision>2</cp:revision>
  <cp:lastPrinted>2023-02-21T11:19:00Z</cp:lastPrinted>
  <dcterms:created xsi:type="dcterms:W3CDTF">2023-02-21T11:21:00Z</dcterms:created>
  <dcterms:modified xsi:type="dcterms:W3CDTF">2023-02-21T11:21:00Z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0x0101000C2200B948C065459F8AF401ABE31122</vt:lpwstr>
  </property>
</Properties>
</file>