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EB984D" w14:textId="1EFF6136" w:rsidR="002259BF" w:rsidRPr="000B143E" w:rsidRDefault="00EE188D" w:rsidP="002259BF">
      <w:pPr>
        <w:rPr>
          <w:rFonts w:ascii="Arial" w:hAnsi="Arial" w:cs="Arial"/>
          <w:u w:val="single"/>
          <w:lang w:val="en-GB"/>
        </w:rPr>
      </w:pPr>
      <w:r>
        <w:rPr>
          <w:rFonts w:ascii="Arial" w:hAnsi="Arial" w:cs="Arial"/>
          <w:u w:val="single"/>
          <w:lang w:val="en-GB"/>
        </w:rPr>
        <w:t>January</w:t>
      </w:r>
      <w:r w:rsidR="002259BF" w:rsidRPr="000B143E">
        <w:rPr>
          <w:rFonts w:ascii="Arial" w:hAnsi="Arial" w:cs="Arial"/>
          <w:u w:val="single"/>
          <w:lang w:val="en-GB"/>
        </w:rPr>
        <w:t xml:space="preserve"> 202</w:t>
      </w:r>
      <w:r w:rsidR="00771100" w:rsidRPr="000B143E">
        <w:rPr>
          <w:rFonts w:ascii="Arial" w:hAnsi="Arial" w:cs="Arial"/>
          <w:u w:val="single"/>
          <w:lang w:val="en-GB"/>
        </w:rPr>
        <w:t>3</w:t>
      </w:r>
    </w:p>
    <w:p w14:paraId="013EAC9A" w14:textId="77777777" w:rsidR="002259BF" w:rsidRPr="000B143E" w:rsidRDefault="002259BF" w:rsidP="002259BF">
      <w:pPr>
        <w:rPr>
          <w:rFonts w:ascii="Arial" w:hAnsi="Arial" w:cs="Arial"/>
          <w:lang w:val="en-GB"/>
        </w:rPr>
      </w:pPr>
    </w:p>
    <w:p w14:paraId="5C702F57" w14:textId="77777777" w:rsidR="002259BF" w:rsidRPr="000B143E" w:rsidRDefault="002259BF" w:rsidP="002259BF">
      <w:pPr>
        <w:rPr>
          <w:rFonts w:ascii="Arial" w:hAnsi="Arial" w:cs="Arial"/>
          <w:lang w:val="en-GB"/>
        </w:rPr>
      </w:pPr>
    </w:p>
    <w:p w14:paraId="56D4FA91" w14:textId="77777777" w:rsidR="002259BF" w:rsidRPr="000B143E" w:rsidRDefault="002259BF" w:rsidP="002259BF">
      <w:pPr>
        <w:rPr>
          <w:rFonts w:ascii="Arial" w:hAnsi="Arial" w:cs="Arial"/>
          <w:lang w:val="en-GB"/>
        </w:rPr>
      </w:pPr>
    </w:p>
    <w:p w14:paraId="439D6970" w14:textId="77777777" w:rsidR="002259BF" w:rsidRPr="000B143E" w:rsidRDefault="002259BF" w:rsidP="002259BF">
      <w:pPr>
        <w:rPr>
          <w:rFonts w:ascii="Arial" w:hAnsi="Arial" w:cs="Arial"/>
          <w:lang w:val="en-GB"/>
        </w:rPr>
      </w:pPr>
    </w:p>
    <w:p w14:paraId="08E2C296" w14:textId="77777777" w:rsidR="002259BF" w:rsidRPr="000B143E" w:rsidRDefault="002259BF" w:rsidP="002259BF">
      <w:pPr>
        <w:rPr>
          <w:rFonts w:ascii="Arial" w:hAnsi="Arial" w:cs="Arial"/>
          <w:lang w:val="en-GB"/>
        </w:rPr>
      </w:pPr>
    </w:p>
    <w:p w14:paraId="7E4FA03F" w14:textId="77777777" w:rsidR="002259BF" w:rsidRPr="000B143E" w:rsidRDefault="002259BF" w:rsidP="009A1FC2">
      <w:pPr>
        <w:jc w:val="center"/>
        <w:rPr>
          <w:rFonts w:ascii="Arial" w:hAnsi="Arial" w:cs="Arial"/>
          <w:lang w:val="en-GB"/>
        </w:rPr>
      </w:pPr>
    </w:p>
    <w:p w14:paraId="4FC39416" w14:textId="77777777" w:rsidR="002259BF" w:rsidRPr="000B143E" w:rsidRDefault="002259BF" w:rsidP="002259BF">
      <w:pPr>
        <w:rPr>
          <w:rFonts w:ascii="Arial" w:hAnsi="Arial" w:cs="Arial"/>
          <w:lang w:val="en-GB"/>
        </w:rPr>
      </w:pPr>
    </w:p>
    <w:p w14:paraId="4A80FB0D" w14:textId="4C05E3E3" w:rsidR="002259BF" w:rsidRPr="000B143E" w:rsidRDefault="006F7EA2" w:rsidP="009A1FC2">
      <w:pPr>
        <w:jc w:val="center"/>
        <w:rPr>
          <w:rFonts w:ascii="Arial" w:hAnsi="Arial" w:cs="Arial"/>
          <w:b/>
          <w:bCs/>
          <w:sz w:val="48"/>
          <w:szCs w:val="48"/>
          <w:lang w:val="en-GB"/>
        </w:rPr>
      </w:pPr>
      <w:r w:rsidRPr="004F64DF">
        <w:rPr>
          <w:rFonts w:ascii="Arial" w:hAnsi="Arial" w:cs="Arial"/>
          <w:b/>
          <w:bCs/>
          <w:sz w:val="48"/>
          <w:szCs w:val="48"/>
          <w:lang w:val="en-GB"/>
        </w:rPr>
        <w:t>Levelling Access</w:t>
      </w:r>
    </w:p>
    <w:p w14:paraId="782B728F" w14:textId="77777777" w:rsidR="009A1FC2" w:rsidRPr="000B143E" w:rsidRDefault="009A1FC2" w:rsidP="009A1FC2">
      <w:pPr>
        <w:jc w:val="center"/>
        <w:rPr>
          <w:rFonts w:ascii="Arial" w:hAnsi="Arial" w:cs="Arial"/>
          <w:b/>
          <w:bCs/>
          <w:sz w:val="48"/>
          <w:szCs w:val="48"/>
          <w:lang w:val="en-GB"/>
        </w:rPr>
      </w:pPr>
    </w:p>
    <w:p w14:paraId="512BFA70" w14:textId="2435D470" w:rsidR="002259BF" w:rsidRPr="000B143E" w:rsidRDefault="002259BF" w:rsidP="002259BF">
      <w:pPr>
        <w:spacing w:line="276" w:lineRule="auto"/>
        <w:jc w:val="center"/>
        <w:rPr>
          <w:rFonts w:ascii="Arial" w:hAnsi="Arial" w:cs="Arial"/>
          <w:b/>
          <w:bCs/>
          <w:sz w:val="48"/>
          <w:szCs w:val="48"/>
          <w:lang w:val="en-GB"/>
        </w:rPr>
      </w:pPr>
      <w:r w:rsidRPr="000B143E">
        <w:rPr>
          <w:rFonts w:ascii="Arial" w:hAnsi="Arial" w:cs="Arial"/>
          <w:b/>
          <w:bCs/>
          <w:sz w:val="48"/>
          <w:szCs w:val="48"/>
          <w:lang w:val="en-GB"/>
        </w:rPr>
        <w:t xml:space="preserve">Mapping </w:t>
      </w:r>
      <w:r w:rsidR="00BF4515" w:rsidRPr="000B143E">
        <w:rPr>
          <w:rFonts w:ascii="Arial" w:hAnsi="Arial" w:cs="Arial"/>
          <w:b/>
          <w:bCs/>
          <w:sz w:val="48"/>
          <w:szCs w:val="48"/>
          <w:lang w:val="en-GB"/>
        </w:rPr>
        <w:t>A</w:t>
      </w:r>
      <w:r w:rsidRPr="000B143E">
        <w:rPr>
          <w:rFonts w:ascii="Arial" w:hAnsi="Arial" w:cs="Arial"/>
          <w:b/>
          <w:bCs/>
          <w:sz w:val="48"/>
          <w:szCs w:val="48"/>
          <w:lang w:val="en-GB"/>
        </w:rPr>
        <w:t xml:space="preserve">rts and </w:t>
      </w:r>
      <w:r w:rsidR="00BF4515" w:rsidRPr="000B143E">
        <w:rPr>
          <w:rFonts w:ascii="Arial" w:hAnsi="Arial" w:cs="Arial"/>
          <w:b/>
          <w:bCs/>
          <w:sz w:val="48"/>
          <w:szCs w:val="48"/>
          <w:lang w:val="en-GB"/>
        </w:rPr>
        <w:t>D</w:t>
      </w:r>
      <w:r w:rsidRPr="000B143E">
        <w:rPr>
          <w:rFonts w:ascii="Arial" w:hAnsi="Arial" w:cs="Arial"/>
          <w:b/>
          <w:bCs/>
          <w:sz w:val="48"/>
          <w:szCs w:val="48"/>
          <w:lang w:val="en-GB"/>
        </w:rPr>
        <w:t xml:space="preserve">isability </w:t>
      </w:r>
      <w:r w:rsidR="00BF4515" w:rsidRPr="000B143E">
        <w:rPr>
          <w:rFonts w:ascii="Arial" w:hAnsi="Arial" w:cs="Arial"/>
          <w:b/>
          <w:bCs/>
          <w:sz w:val="48"/>
          <w:szCs w:val="48"/>
          <w:lang w:val="en-GB"/>
        </w:rPr>
        <w:t>P</w:t>
      </w:r>
      <w:r w:rsidRPr="000B143E">
        <w:rPr>
          <w:rFonts w:ascii="Arial" w:hAnsi="Arial" w:cs="Arial"/>
          <w:b/>
          <w:bCs/>
          <w:sz w:val="48"/>
          <w:szCs w:val="48"/>
          <w:lang w:val="en-GB"/>
        </w:rPr>
        <w:t>rovision</w:t>
      </w:r>
    </w:p>
    <w:p w14:paraId="1F3376ED" w14:textId="77777777" w:rsidR="002259BF" w:rsidRPr="000B143E" w:rsidRDefault="002259BF" w:rsidP="002259BF">
      <w:pPr>
        <w:spacing w:line="276" w:lineRule="auto"/>
        <w:jc w:val="center"/>
        <w:rPr>
          <w:rFonts w:ascii="Arial" w:hAnsi="Arial" w:cs="Arial"/>
          <w:b/>
          <w:bCs/>
          <w:sz w:val="48"/>
          <w:szCs w:val="48"/>
          <w:lang w:val="en-GB"/>
        </w:rPr>
      </w:pPr>
      <w:r w:rsidRPr="000B143E">
        <w:rPr>
          <w:rFonts w:ascii="Arial" w:hAnsi="Arial" w:cs="Arial"/>
          <w:b/>
          <w:bCs/>
          <w:sz w:val="48"/>
          <w:szCs w:val="48"/>
          <w:lang w:val="en-GB"/>
        </w:rPr>
        <w:t>in</w:t>
      </w:r>
    </w:p>
    <w:p w14:paraId="14662C94" w14:textId="5A728A35" w:rsidR="002259BF" w:rsidRPr="000B143E" w:rsidRDefault="002259BF" w:rsidP="002259BF">
      <w:pPr>
        <w:spacing w:line="276" w:lineRule="auto"/>
        <w:jc w:val="center"/>
        <w:rPr>
          <w:rFonts w:ascii="Arial" w:hAnsi="Arial" w:cs="Arial"/>
          <w:b/>
          <w:bCs/>
          <w:sz w:val="48"/>
          <w:szCs w:val="48"/>
          <w:lang w:val="en-GB"/>
        </w:rPr>
      </w:pPr>
      <w:r w:rsidRPr="001252E1">
        <w:rPr>
          <w:rFonts w:ascii="Arial" w:hAnsi="Arial" w:cs="Arial"/>
          <w:b/>
          <w:bCs/>
          <w:sz w:val="48"/>
          <w:szCs w:val="48"/>
          <w:lang w:val="en-GB"/>
        </w:rPr>
        <w:t>Clare,</w:t>
      </w:r>
      <w:r w:rsidR="00FF7D67" w:rsidRPr="001252E1">
        <w:rPr>
          <w:rFonts w:ascii="Arial" w:hAnsi="Arial" w:cs="Arial"/>
          <w:b/>
          <w:bCs/>
          <w:sz w:val="48"/>
          <w:szCs w:val="48"/>
          <w:lang w:val="en-GB"/>
        </w:rPr>
        <w:t xml:space="preserve"> Galway City and Mayo</w:t>
      </w:r>
      <w:r w:rsidRPr="000B143E">
        <w:rPr>
          <w:rFonts w:ascii="Arial" w:hAnsi="Arial" w:cs="Arial"/>
          <w:b/>
          <w:bCs/>
          <w:sz w:val="48"/>
          <w:szCs w:val="48"/>
          <w:lang w:val="en-GB"/>
        </w:rPr>
        <w:t xml:space="preserve"> </w:t>
      </w:r>
    </w:p>
    <w:p w14:paraId="2EC8F25F" w14:textId="77777777" w:rsidR="002259BF" w:rsidRPr="000B143E" w:rsidRDefault="002259BF" w:rsidP="002259BF">
      <w:pPr>
        <w:spacing w:line="276" w:lineRule="auto"/>
        <w:jc w:val="center"/>
        <w:rPr>
          <w:rFonts w:ascii="Arial" w:hAnsi="Arial" w:cs="Arial"/>
          <w:b/>
          <w:bCs/>
          <w:sz w:val="48"/>
          <w:szCs w:val="48"/>
          <w:lang w:val="en-GB"/>
        </w:rPr>
      </w:pPr>
    </w:p>
    <w:p w14:paraId="6E0700B9" w14:textId="77777777" w:rsidR="002259BF" w:rsidRPr="000B143E" w:rsidRDefault="002259BF" w:rsidP="002259BF">
      <w:pPr>
        <w:spacing w:line="276" w:lineRule="auto"/>
        <w:jc w:val="center"/>
        <w:rPr>
          <w:rFonts w:ascii="Arial" w:hAnsi="Arial" w:cs="Arial"/>
          <w:b/>
          <w:bCs/>
          <w:sz w:val="48"/>
          <w:szCs w:val="48"/>
          <w:lang w:val="en-GB"/>
        </w:rPr>
      </w:pPr>
    </w:p>
    <w:p w14:paraId="1DB3ADB9" w14:textId="77777777" w:rsidR="002259BF" w:rsidRPr="000B143E" w:rsidRDefault="002259BF" w:rsidP="002259BF">
      <w:pPr>
        <w:spacing w:line="276" w:lineRule="auto"/>
        <w:jc w:val="center"/>
        <w:rPr>
          <w:rFonts w:ascii="Arial" w:hAnsi="Arial" w:cs="Arial"/>
          <w:b/>
          <w:bCs/>
          <w:sz w:val="48"/>
          <w:szCs w:val="48"/>
          <w:lang w:val="en-GB"/>
        </w:rPr>
      </w:pPr>
    </w:p>
    <w:p w14:paraId="111C5712" w14:textId="77777777" w:rsidR="002259BF" w:rsidRPr="000B143E" w:rsidRDefault="002259BF" w:rsidP="002259BF">
      <w:pPr>
        <w:spacing w:line="276" w:lineRule="auto"/>
        <w:jc w:val="center"/>
        <w:rPr>
          <w:rFonts w:ascii="Arial" w:hAnsi="Arial" w:cs="Arial"/>
          <w:b/>
          <w:bCs/>
          <w:sz w:val="48"/>
          <w:szCs w:val="48"/>
          <w:lang w:val="en-GB"/>
        </w:rPr>
      </w:pPr>
    </w:p>
    <w:p w14:paraId="0744FE3F" w14:textId="77777777" w:rsidR="002259BF" w:rsidRPr="000B143E" w:rsidRDefault="002259BF" w:rsidP="002259BF">
      <w:pPr>
        <w:spacing w:line="276" w:lineRule="auto"/>
        <w:jc w:val="center"/>
        <w:rPr>
          <w:rFonts w:ascii="Arial" w:hAnsi="Arial" w:cs="Arial"/>
          <w:b/>
          <w:bCs/>
          <w:sz w:val="48"/>
          <w:szCs w:val="48"/>
          <w:lang w:val="en-GB"/>
        </w:rPr>
      </w:pPr>
    </w:p>
    <w:p w14:paraId="7CDA6CE8" w14:textId="77777777" w:rsidR="002259BF" w:rsidRPr="000B143E" w:rsidRDefault="002259BF" w:rsidP="002259BF">
      <w:pPr>
        <w:spacing w:line="276" w:lineRule="auto"/>
        <w:jc w:val="center"/>
        <w:rPr>
          <w:rFonts w:ascii="Arial" w:hAnsi="Arial" w:cs="Arial"/>
          <w:b/>
          <w:bCs/>
          <w:sz w:val="48"/>
          <w:szCs w:val="48"/>
          <w:lang w:val="en-GB"/>
        </w:rPr>
      </w:pPr>
    </w:p>
    <w:p w14:paraId="6290FF0F" w14:textId="77777777" w:rsidR="002259BF" w:rsidRPr="000B143E" w:rsidRDefault="002259BF" w:rsidP="002259BF">
      <w:pPr>
        <w:spacing w:line="276" w:lineRule="auto"/>
        <w:jc w:val="center"/>
        <w:rPr>
          <w:rFonts w:ascii="Arial" w:hAnsi="Arial" w:cs="Arial"/>
          <w:b/>
          <w:bCs/>
          <w:sz w:val="48"/>
          <w:szCs w:val="48"/>
          <w:lang w:val="en-GB"/>
        </w:rPr>
      </w:pPr>
    </w:p>
    <w:p w14:paraId="6F95C92C" w14:textId="77777777" w:rsidR="002259BF" w:rsidRPr="000B143E" w:rsidRDefault="002259BF" w:rsidP="002259BF">
      <w:pPr>
        <w:spacing w:line="276" w:lineRule="auto"/>
        <w:jc w:val="center"/>
        <w:rPr>
          <w:rFonts w:ascii="Arial" w:hAnsi="Arial" w:cs="Arial"/>
          <w:b/>
          <w:bCs/>
          <w:sz w:val="48"/>
          <w:szCs w:val="48"/>
          <w:lang w:val="en-GB"/>
        </w:rPr>
      </w:pPr>
    </w:p>
    <w:p w14:paraId="60539E4F" w14:textId="77777777" w:rsidR="002259BF" w:rsidRPr="000B143E" w:rsidRDefault="002259BF" w:rsidP="002259BF">
      <w:pPr>
        <w:spacing w:line="276" w:lineRule="auto"/>
        <w:jc w:val="center"/>
        <w:rPr>
          <w:rFonts w:ascii="Arial" w:hAnsi="Arial" w:cs="Arial"/>
          <w:b/>
          <w:bCs/>
          <w:sz w:val="48"/>
          <w:szCs w:val="48"/>
          <w:lang w:val="en-GB"/>
        </w:rPr>
      </w:pPr>
    </w:p>
    <w:p w14:paraId="02ED2A53" w14:textId="77777777" w:rsidR="002259BF" w:rsidRPr="000B143E" w:rsidRDefault="002259BF" w:rsidP="002259BF">
      <w:pPr>
        <w:spacing w:line="276" w:lineRule="auto"/>
        <w:jc w:val="center"/>
        <w:rPr>
          <w:rFonts w:ascii="Arial" w:hAnsi="Arial" w:cs="Arial"/>
          <w:b/>
          <w:bCs/>
          <w:sz w:val="48"/>
          <w:szCs w:val="48"/>
          <w:lang w:val="en-GB"/>
        </w:rPr>
      </w:pPr>
    </w:p>
    <w:p w14:paraId="5F7D5BA9" w14:textId="77777777" w:rsidR="002259BF" w:rsidRPr="000B143E" w:rsidRDefault="002259BF" w:rsidP="002259BF">
      <w:pPr>
        <w:spacing w:line="276" w:lineRule="auto"/>
        <w:jc w:val="center"/>
        <w:rPr>
          <w:rFonts w:ascii="Arial" w:hAnsi="Arial" w:cs="Arial"/>
          <w:b/>
          <w:bCs/>
          <w:sz w:val="48"/>
          <w:szCs w:val="48"/>
          <w:lang w:val="en-GB"/>
        </w:rPr>
      </w:pPr>
    </w:p>
    <w:p w14:paraId="6732545C" w14:textId="77777777" w:rsidR="002259BF" w:rsidRPr="000B143E" w:rsidRDefault="002259BF" w:rsidP="002259BF">
      <w:pPr>
        <w:spacing w:line="276" w:lineRule="auto"/>
        <w:jc w:val="center"/>
        <w:rPr>
          <w:rFonts w:ascii="Arial" w:hAnsi="Arial" w:cs="Arial"/>
          <w:b/>
          <w:bCs/>
          <w:sz w:val="48"/>
          <w:szCs w:val="48"/>
          <w:lang w:val="en-GB"/>
        </w:rPr>
      </w:pPr>
    </w:p>
    <w:p w14:paraId="10DB48D5" w14:textId="77777777" w:rsidR="002259BF" w:rsidRPr="000B143E" w:rsidRDefault="002259BF" w:rsidP="002259BF">
      <w:pPr>
        <w:spacing w:line="276" w:lineRule="auto"/>
        <w:rPr>
          <w:rFonts w:ascii="Arial" w:hAnsi="Arial" w:cs="Arial"/>
          <w:b/>
          <w:bCs/>
          <w:sz w:val="48"/>
          <w:szCs w:val="48"/>
          <w:lang w:val="en-GB"/>
        </w:rPr>
      </w:pPr>
    </w:p>
    <w:p w14:paraId="4785CD13" w14:textId="77777777" w:rsidR="002259BF" w:rsidRPr="000B143E" w:rsidRDefault="002259BF" w:rsidP="002259BF">
      <w:pPr>
        <w:spacing w:line="276" w:lineRule="auto"/>
        <w:rPr>
          <w:rFonts w:ascii="Arial" w:hAnsi="Arial" w:cs="Arial"/>
          <w:b/>
          <w:bCs/>
          <w:sz w:val="48"/>
          <w:szCs w:val="48"/>
          <w:lang w:val="en-GB"/>
        </w:rPr>
      </w:pPr>
    </w:p>
    <w:p w14:paraId="7319267E" w14:textId="77777777" w:rsidR="002259BF" w:rsidRPr="000B143E" w:rsidRDefault="002259BF" w:rsidP="002259BF">
      <w:pPr>
        <w:spacing w:line="276" w:lineRule="auto"/>
        <w:rPr>
          <w:rFonts w:ascii="Arial" w:hAnsi="Arial" w:cs="Arial"/>
          <w:lang w:val="en-GB"/>
        </w:rPr>
      </w:pPr>
    </w:p>
    <w:p w14:paraId="26E6B2C0" w14:textId="77777777" w:rsidR="002259BF" w:rsidRPr="000B143E" w:rsidRDefault="002259BF" w:rsidP="002259BF">
      <w:pPr>
        <w:spacing w:line="276" w:lineRule="auto"/>
        <w:rPr>
          <w:rFonts w:ascii="Arial" w:hAnsi="Arial" w:cs="Arial"/>
          <w:lang w:val="en-GB"/>
        </w:rPr>
      </w:pPr>
    </w:p>
    <w:p w14:paraId="7B6436B4" w14:textId="60B08F77" w:rsidR="002259BF" w:rsidRPr="000B143E" w:rsidRDefault="00893FEB" w:rsidP="002259BF">
      <w:pPr>
        <w:spacing w:line="276" w:lineRule="auto"/>
        <w:rPr>
          <w:rFonts w:ascii="Arial" w:hAnsi="Arial" w:cs="Arial"/>
          <w:b/>
          <w:bCs/>
          <w:sz w:val="36"/>
          <w:szCs w:val="36"/>
          <w:lang w:val="en-GB"/>
        </w:rPr>
      </w:pPr>
      <w:r w:rsidRPr="000B143E">
        <w:rPr>
          <w:rFonts w:ascii="Arial" w:hAnsi="Arial" w:cs="Arial"/>
          <w:b/>
          <w:bCs/>
          <w:sz w:val="36"/>
          <w:szCs w:val="36"/>
          <w:lang w:val="en-GB"/>
        </w:rPr>
        <w:t>Contents</w:t>
      </w:r>
    </w:p>
    <w:p w14:paraId="4E93981E" w14:textId="77777777" w:rsidR="002259BF" w:rsidRPr="000B143E" w:rsidRDefault="002259BF" w:rsidP="002259BF">
      <w:pPr>
        <w:spacing w:line="276" w:lineRule="auto"/>
        <w:rPr>
          <w:rFonts w:ascii="Arial" w:hAnsi="Arial" w:cs="Arial"/>
          <w:lang w:val="en-GB"/>
        </w:rPr>
      </w:pPr>
    </w:p>
    <w:p w14:paraId="28B06FCF" w14:textId="77777777" w:rsidR="002259BF" w:rsidRPr="000B143E" w:rsidRDefault="002259BF" w:rsidP="002259BF">
      <w:pPr>
        <w:spacing w:line="276" w:lineRule="auto"/>
        <w:rPr>
          <w:rFonts w:ascii="Arial" w:hAnsi="Arial" w:cs="Arial"/>
          <w:sz w:val="28"/>
          <w:szCs w:val="28"/>
          <w:lang w:val="en-GB"/>
        </w:rPr>
      </w:pPr>
    </w:p>
    <w:p w14:paraId="564D115C" w14:textId="77777777" w:rsidR="001A3670" w:rsidRDefault="002259BF" w:rsidP="002259BF">
      <w:pPr>
        <w:spacing w:line="276" w:lineRule="auto"/>
        <w:rPr>
          <w:rFonts w:ascii="Arial" w:hAnsi="Arial" w:cs="Arial"/>
          <w:sz w:val="28"/>
          <w:szCs w:val="28"/>
          <w:lang w:val="en-GB"/>
        </w:rPr>
      </w:pPr>
      <w:r w:rsidRPr="000B143E">
        <w:rPr>
          <w:rFonts w:ascii="Arial" w:hAnsi="Arial" w:cs="Arial"/>
          <w:sz w:val="28"/>
          <w:szCs w:val="28"/>
          <w:lang w:val="en-GB"/>
        </w:rPr>
        <w:t xml:space="preserve">Executive </w:t>
      </w:r>
      <w:r w:rsidR="004B57D8" w:rsidRPr="000B143E">
        <w:rPr>
          <w:rFonts w:ascii="Arial" w:hAnsi="Arial" w:cs="Arial"/>
          <w:sz w:val="28"/>
          <w:szCs w:val="28"/>
          <w:lang w:val="en-GB"/>
        </w:rPr>
        <w:t>S</w:t>
      </w:r>
      <w:r w:rsidRPr="000B143E">
        <w:rPr>
          <w:rFonts w:ascii="Arial" w:hAnsi="Arial" w:cs="Arial"/>
          <w:sz w:val="28"/>
          <w:szCs w:val="28"/>
          <w:lang w:val="en-GB"/>
        </w:rPr>
        <w:t>ummary</w:t>
      </w:r>
      <w:r w:rsidR="004720D1" w:rsidRPr="000B143E">
        <w:rPr>
          <w:rFonts w:ascii="Arial" w:hAnsi="Arial" w:cs="Arial"/>
          <w:sz w:val="28"/>
          <w:szCs w:val="28"/>
          <w:lang w:val="en-GB"/>
        </w:rPr>
        <w:t xml:space="preserve"> </w:t>
      </w:r>
      <w:r w:rsidR="001A3670">
        <w:rPr>
          <w:rFonts w:ascii="Arial" w:hAnsi="Arial" w:cs="Arial"/>
          <w:sz w:val="28"/>
          <w:szCs w:val="28"/>
          <w:lang w:val="en-GB"/>
        </w:rPr>
        <w:tab/>
      </w:r>
    </w:p>
    <w:p w14:paraId="13BE1CFD" w14:textId="730B3EAB" w:rsidR="002259BF" w:rsidRPr="000B143E" w:rsidRDefault="001A3670" w:rsidP="002259BF">
      <w:pPr>
        <w:spacing w:line="276" w:lineRule="auto"/>
        <w:rPr>
          <w:rFonts w:ascii="Arial" w:hAnsi="Arial" w:cs="Arial"/>
          <w:sz w:val="28"/>
          <w:szCs w:val="28"/>
          <w:lang w:val="en-GB"/>
        </w:rPr>
      </w:pPr>
      <w:r>
        <w:rPr>
          <w:rFonts w:ascii="Arial" w:hAnsi="Arial" w:cs="Arial"/>
          <w:sz w:val="28"/>
          <w:szCs w:val="28"/>
          <w:lang w:val="en-GB"/>
        </w:rPr>
        <w:tab/>
      </w:r>
      <w:r>
        <w:rPr>
          <w:rFonts w:ascii="Arial" w:hAnsi="Arial" w:cs="Arial"/>
          <w:sz w:val="28"/>
          <w:szCs w:val="28"/>
          <w:lang w:val="en-GB"/>
        </w:rPr>
        <w:tab/>
      </w:r>
      <w:r>
        <w:rPr>
          <w:rFonts w:ascii="Arial" w:hAnsi="Arial" w:cs="Arial"/>
          <w:sz w:val="28"/>
          <w:szCs w:val="28"/>
          <w:lang w:val="en-GB"/>
        </w:rPr>
        <w:tab/>
      </w:r>
      <w:r>
        <w:rPr>
          <w:rFonts w:ascii="Arial" w:hAnsi="Arial" w:cs="Arial"/>
          <w:sz w:val="28"/>
          <w:szCs w:val="28"/>
          <w:lang w:val="en-GB"/>
        </w:rPr>
        <w:tab/>
      </w:r>
    </w:p>
    <w:p w14:paraId="67ACD514" w14:textId="77777777" w:rsidR="00DF5CA4" w:rsidRPr="000B143E" w:rsidRDefault="00DF5CA4" w:rsidP="002259BF">
      <w:pPr>
        <w:spacing w:line="276" w:lineRule="auto"/>
        <w:rPr>
          <w:rFonts w:ascii="Arial" w:hAnsi="Arial" w:cs="Arial"/>
          <w:sz w:val="28"/>
          <w:szCs w:val="28"/>
          <w:lang w:val="en-GB"/>
        </w:rPr>
      </w:pPr>
    </w:p>
    <w:p w14:paraId="2F83DFCC" w14:textId="77777777" w:rsidR="00561A09" w:rsidRPr="000B143E" w:rsidRDefault="00561A09" w:rsidP="002259BF">
      <w:pPr>
        <w:spacing w:line="276" w:lineRule="auto"/>
        <w:rPr>
          <w:rFonts w:ascii="Arial" w:hAnsi="Arial" w:cs="Arial"/>
          <w:sz w:val="28"/>
          <w:szCs w:val="28"/>
          <w:lang w:val="en-GB"/>
        </w:rPr>
      </w:pPr>
    </w:p>
    <w:p w14:paraId="3D46FD73" w14:textId="6A3E8DE7" w:rsidR="002259BF" w:rsidRPr="000B143E" w:rsidRDefault="002259BF" w:rsidP="006F3756">
      <w:pPr>
        <w:pStyle w:val="ListParagraph"/>
        <w:numPr>
          <w:ilvl w:val="0"/>
          <w:numId w:val="1"/>
        </w:numPr>
        <w:spacing w:line="276" w:lineRule="auto"/>
        <w:ind w:left="567" w:hanging="425"/>
        <w:rPr>
          <w:rFonts w:ascii="Arial" w:hAnsi="Arial" w:cs="Arial"/>
          <w:sz w:val="28"/>
          <w:szCs w:val="28"/>
          <w:lang w:val="en-GB"/>
        </w:rPr>
      </w:pPr>
      <w:r w:rsidRPr="000B143E">
        <w:rPr>
          <w:rFonts w:ascii="Arial" w:hAnsi="Arial" w:cs="Arial"/>
          <w:sz w:val="28"/>
          <w:szCs w:val="28"/>
          <w:lang w:val="en-GB"/>
        </w:rPr>
        <w:t>Introduction</w:t>
      </w:r>
      <w:r w:rsidR="008C57FE" w:rsidRPr="000B143E">
        <w:rPr>
          <w:rFonts w:ascii="Arial" w:hAnsi="Arial" w:cs="Arial"/>
          <w:sz w:val="28"/>
          <w:szCs w:val="28"/>
          <w:lang w:val="en-GB"/>
        </w:rPr>
        <w:tab/>
      </w:r>
      <w:r w:rsidR="008C57FE" w:rsidRPr="000B143E">
        <w:rPr>
          <w:rFonts w:ascii="Arial" w:hAnsi="Arial" w:cs="Arial"/>
          <w:sz w:val="28"/>
          <w:szCs w:val="28"/>
          <w:lang w:val="en-GB"/>
        </w:rPr>
        <w:tab/>
      </w:r>
      <w:r w:rsidR="008C57FE" w:rsidRPr="000B143E">
        <w:rPr>
          <w:rFonts w:ascii="Arial" w:hAnsi="Arial" w:cs="Arial"/>
          <w:sz w:val="28"/>
          <w:szCs w:val="28"/>
          <w:lang w:val="en-GB"/>
        </w:rPr>
        <w:tab/>
      </w:r>
      <w:r w:rsidR="008C57FE" w:rsidRPr="000B143E">
        <w:rPr>
          <w:rFonts w:ascii="Arial" w:hAnsi="Arial" w:cs="Arial"/>
          <w:sz w:val="28"/>
          <w:szCs w:val="28"/>
          <w:lang w:val="en-GB"/>
        </w:rPr>
        <w:tab/>
      </w:r>
      <w:r w:rsidR="008C57FE" w:rsidRPr="000B143E">
        <w:rPr>
          <w:rFonts w:ascii="Arial" w:hAnsi="Arial" w:cs="Arial"/>
          <w:sz w:val="28"/>
          <w:szCs w:val="28"/>
          <w:lang w:val="en-GB"/>
        </w:rPr>
        <w:tab/>
      </w:r>
      <w:r w:rsidR="008C57FE" w:rsidRPr="000B143E">
        <w:rPr>
          <w:rFonts w:ascii="Arial" w:hAnsi="Arial" w:cs="Arial"/>
          <w:sz w:val="28"/>
          <w:szCs w:val="28"/>
          <w:lang w:val="en-GB"/>
        </w:rPr>
        <w:tab/>
      </w:r>
      <w:r w:rsidR="008C57FE" w:rsidRPr="000B143E">
        <w:rPr>
          <w:rFonts w:ascii="Arial" w:hAnsi="Arial" w:cs="Arial"/>
          <w:sz w:val="28"/>
          <w:szCs w:val="28"/>
          <w:lang w:val="en-GB"/>
        </w:rPr>
        <w:tab/>
      </w:r>
    </w:p>
    <w:p w14:paraId="6775FCD1" w14:textId="77777777" w:rsidR="002259BF" w:rsidRPr="000B143E" w:rsidRDefault="002259BF" w:rsidP="006F3756">
      <w:pPr>
        <w:spacing w:line="276" w:lineRule="auto"/>
        <w:ind w:left="567" w:hanging="425"/>
        <w:rPr>
          <w:rFonts w:ascii="Arial" w:hAnsi="Arial" w:cs="Arial"/>
          <w:sz w:val="28"/>
          <w:szCs w:val="28"/>
          <w:lang w:val="en-GB"/>
        </w:rPr>
      </w:pPr>
    </w:p>
    <w:p w14:paraId="3470C82D" w14:textId="772CE752" w:rsidR="002259BF" w:rsidRPr="000B143E" w:rsidRDefault="002259BF" w:rsidP="006F3756">
      <w:pPr>
        <w:pStyle w:val="ListParagraph"/>
        <w:numPr>
          <w:ilvl w:val="0"/>
          <w:numId w:val="1"/>
        </w:numPr>
        <w:ind w:left="567" w:hanging="425"/>
        <w:rPr>
          <w:rFonts w:ascii="Arial" w:hAnsi="Arial" w:cs="Arial"/>
          <w:sz w:val="28"/>
          <w:szCs w:val="28"/>
          <w:lang w:val="en-GB"/>
        </w:rPr>
      </w:pPr>
      <w:r w:rsidRPr="000B143E">
        <w:rPr>
          <w:rFonts w:ascii="Arial" w:hAnsi="Arial" w:cs="Arial"/>
          <w:sz w:val="28"/>
          <w:szCs w:val="28"/>
          <w:lang w:val="en-GB"/>
        </w:rPr>
        <w:t>Context</w:t>
      </w:r>
    </w:p>
    <w:p w14:paraId="65BC2F8D" w14:textId="77777777" w:rsidR="002259BF" w:rsidRPr="000B143E" w:rsidRDefault="002259BF" w:rsidP="006F3756">
      <w:pPr>
        <w:pStyle w:val="ListParagraph"/>
        <w:ind w:left="567" w:hanging="425"/>
        <w:rPr>
          <w:rFonts w:ascii="Arial" w:hAnsi="Arial" w:cs="Arial"/>
          <w:sz w:val="28"/>
          <w:szCs w:val="28"/>
          <w:lang w:val="en-GB"/>
        </w:rPr>
      </w:pPr>
    </w:p>
    <w:p w14:paraId="7F791FD1" w14:textId="77777777" w:rsidR="002259BF" w:rsidRPr="000B143E" w:rsidRDefault="002259BF" w:rsidP="006F3756">
      <w:pPr>
        <w:pStyle w:val="ListParagraph"/>
        <w:numPr>
          <w:ilvl w:val="0"/>
          <w:numId w:val="1"/>
        </w:numPr>
        <w:ind w:left="567" w:hanging="425"/>
        <w:rPr>
          <w:rFonts w:ascii="Arial" w:hAnsi="Arial" w:cs="Arial"/>
          <w:sz w:val="28"/>
          <w:szCs w:val="28"/>
          <w:lang w:val="en-GB"/>
        </w:rPr>
      </w:pPr>
      <w:r w:rsidRPr="000B143E">
        <w:rPr>
          <w:rFonts w:ascii="Arial" w:hAnsi="Arial" w:cs="Arial"/>
          <w:sz w:val="28"/>
          <w:szCs w:val="28"/>
          <w:lang w:val="en-GB"/>
        </w:rPr>
        <w:t>Mapping Clare</w:t>
      </w:r>
    </w:p>
    <w:p w14:paraId="64C68ED5" w14:textId="77777777" w:rsidR="002259BF" w:rsidRPr="000B143E" w:rsidRDefault="002259BF" w:rsidP="006F3756">
      <w:pPr>
        <w:pStyle w:val="ListParagraph"/>
        <w:ind w:left="567" w:hanging="425"/>
        <w:rPr>
          <w:rFonts w:ascii="Arial" w:hAnsi="Arial" w:cs="Arial"/>
          <w:sz w:val="28"/>
          <w:szCs w:val="28"/>
          <w:lang w:val="en-GB"/>
        </w:rPr>
      </w:pPr>
    </w:p>
    <w:p w14:paraId="30626F9A" w14:textId="012D8B8D" w:rsidR="002259BF" w:rsidRPr="000B143E" w:rsidRDefault="002259BF" w:rsidP="006F3756">
      <w:pPr>
        <w:pStyle w:val="ListParagraph"/>
        <w:numPr>
          <w:ilvl w:val="0"/>
          <w:numId w:val="1"/>
        </w:numPr>
        <w:ind w:left="567" w:hanging="425"/>
        <w:rPr>
          <w:rFonts w:ascii="Arial" w:hAnsi="Arial" w:cs="Arial"/>
          <w:sz w:val="28"/>
          <w:szCs w:val="28"/>
          <w:lang w:val="en-GB"/>
        </w:rPr>
      </w:pPr>
      <w:r w:rsidRPr="000B143E">
        <w:rPr>
          <w:rFonts w:ascii="Arial" w:hAnsi="Arial" w:cs="Arial"/>
          <w:sz w:val="28"/>
          <w:szCs w:val="28"/>
          <w:lang w:val="en-GB"/>
        </w:rPr>
        <w:t xml:space="preserve">Mapping Galway </w:t>
      </w:r>
      <w:r w:rsidR="003536EB" w:rsidRPr="000B143E">
        <w:rPr>
          <w:rFonts w:ascii="Arial" w:hAnsi="Arial" w:cs="Arial"/>
          <w:sz w:val="28"/>
          <w:szCs w:val="28"/>
          <w:lang w:val="en-GB"/>
        </w:rPr>
        <w:t>C</w:t>
      </w:r>
      <w:r w:rsidRPr="000B143E">
        <w:rPr>
          <w:rFonts w:ascii="Arial" w:hAnsi="Arial" w:cs="Arial"/>
          <w:sz w:val="28"/>
          <w:szCs w:val="28"/>
          <w:lang w:val="en-GB"/>
        </w:rPr>
        <w:t>ity</w:t>
      </w:r>
    </w:p>
    <w:p w14:paraId="4B6021D7" w14:textId="77777777" w:rsidR="002259BF" w:rsidRPr="000B143E" w:rsidRDefault="002259BF" w:rsidP="006F3756">
      <w:pPr>
        <w:pStyle w:val="ListParagraph"/>
        <w:ind w:left="567" w:hanging="425"/>
        <w:rPr>
          <w:rFonts w:ascii="Arial" w:hAnsi="Arial" w:cs="Arial"/>
          <w:sz w:val="28"/>
          <w:szCs w:val="28"/>
          <w:lang w:val="en-GB"/>
        </w:rPr>
      </w:pPr>
    </w:p>
    <w:p w14:paraId="41FF061A" w14:textId="77777777" w:rsidR="002259BF" w:rsidRPr="000B143E" w:rsidRDefault="002259BF" w:rsidP="006F3756">
      <w:pPr>
        <w:pStyle w:val="ListParagraph"/>
        <w:numPr>
          <w:ilvl w:val="0"/>
          <w:numId w:val="1"/>
        </w:numPr>
        <w:ind w:left="567" w:hanging="425"/>
        <w:rPr>
          <w:rFonts w:ascii="Arial" w:hAnsi="Arial" w:cs="Arial"/>
          <w:sz w:val="28"/>
          <w:szCs w:val="28"/>
          <w:lang w:val="en-GB"/>
        </w:rPr>
      </w:pPr>
      <w:r w:rsidRPr="000B143E">
        <w:rPr>
          <w:rFonts w:ascii="Arial" w:hAnsi="Arial" w:cs="Arial"/>
          <w:sz w:val="28"/>
          <w:szCs w:val="28"/>
          <w:lang w:val="en-GB"/>
        </w:rPr>
        <w:t>Mapping Mayo</w:t>
      </w:r>
    </w:p>
    <w:p w14:paraId="081E9E7B" w14:textId="77777777" w:rsidR="002259BF" w:rsidRPr="000B143E" w:rsidRDefault="002259BF" w:rsidP="006F3756">
      <w:pPr>
        <w:pStyle w:val="ListParagraph"/>
        <w:ind w:left="567" w:hanging="425"/>
        <w:rPr>
          <w:rFonts w:ascii="Arial" w:hAnsi="Arial" w:cs="Arial"/>
          <w:sz w:val="28"/>
          <w:szCs w:val="28"/>
          <w:lang w:val="en-GB"/>
        </w:rPr>
      </w:pPr>
    </w:p>
    <w:p w14:paraId="19B27A9A" w14:textId="67095161" w:rsidR="002259BF" w:rsidRPr="000B143E" w:rsidRDefault="002259BF" w:rsidP="006F3756">
      <w:pPr>
        <w:pStyle w:val="ListParagraph"/>
        <w:numPr>
          <w:ilvl w:val="0"/>
          <w:numId w:val="1"/>
        </w:numPr>
        <w:ind w:left="567" w:hanging="425"/>
        <w:rPr>
          <w:rFonts w:ascii="Arial" w:hAnsi="Arial" w:cs="Arial"/>
          <w:sz w:val="28"/>
          <w:szCs w:val="28"/>
          <w:lang w:val="en-GB"/>
        </w:rPr>
      </w:pPr>
      <w:r w:rsidRPr="000B143E">
        <w:rPr>
          <w:rFonts w:ascii="Arial" w:hAnsi="Arial" w:cs="Arial"/>
          <w:sz w:val="28"/>
          <w:szCs w:val="28"/>
          <w:lang w:val="en-GB"/>
        </w:rPr>
        <w:t xml:space="preserve">Consultations and Survey </w:t>
      </w:r>
      <w:r w:rsidR="00771100" w:rsidRPr="000B143E">
        <w:rPr>
          <w:rFonts w:ascii="Arial" w:hAnsi="Arial" w:cs="Arial"/>
          <w:sz w:val="28"/>
          <w:szCs w:val="28"/>
          <w:lang w:val="en-GB"/>
        </w:rPr>
        <w:t>Findings</w:t>
      </w:r>
    </w:p>
    <w:p w14:paraId="6F162179" w14:textId="77777777" w:rsidR="002259BF" w:rsidRPr="000B143E" w:rsidRDefault="002259BF" w:rsidP="002259BF">
      <w:pPr>
        <w:pStyle w:val="ListParagraph"/>
        <w:rPr>
          <w:rFonts w:ascii="Arial" w:hAnsi="Arial" w:cs="Arial"/>
          <w:sz w:val="28"/>
          <w:szCs w:val="28"/>
          <w:lang w:val="en-GB"/>
        </w:rPr>
      </w:pPr>
    </w:p>
    <w:p w14:paraId="50439D60" w14:textId="77777777" w:rsidR="004E4D41" w:rsidRDefault="00771100" w:rsidP="002259BF">
      <w:pPr>
        <w:pStyle w:val="ListParagraph"/>
        <w:numPr>
          <w:ilvl w:val="0"/>
          <w:numId w:val="1"/>
        </w:numPr>
        <w:ind w:left="567" w:hanging="425"/>
        <w:rPr>
          <w:rFonts w:ascii="Arial" w:hAnsi="Arial" w:cs="Arial"/>
          <w:sz w:val="28"/>
          <w:szCs w:val="28"/>
          <w:lang w:val="en-GB"/>
        </w:rPr>
      </w:pPr>
      <w:r w:rsidRPr="000B143E">
        <w:rPr>
          <w:rFonts w:ascii="Arial" w:hAnsi="Arial" w:cs="Arial"/>
          <w:sz w:val="28"/>
          <w:szCs w:val="28"/>
          <w:lang w:val="en-GB"/>
        </w:rPr>
        <w:t>Conclusion</w:t>
      </w:r>
    </w:p>
    <w:p w14:paraId="4CF943EA" w14:textId="77777777" w:rsidR="004E4D41" w:rsidRPr="004E4D41" w:rsidRDefault="004E4D41" w:rsidP="004E4D41">
      <w:pPr>
        <w:pStyle w:val="ListParagraph"/>
        <w:rPr>
          <w:rFonts w:ascii="Arial" w:hAnsi="Arial" w:cs="Arial"/>
          <w:sz w:val="28"/>
          <w:szCs w:val="28"/>
          <w:lang w:val="en-GB"/>
        </w:rPr>
      </w:pPr>
    </w:p>
    <w:p w14:paraId="38C728FC" w14:textId="278C6677" w:rsidR="002259BF" w:rsidRPr="004E4D41" w:rsidRDefault="002259BF" w:rsidP="002259BF">
      <w:pPr>
        <w:pStyle w:val="ListParagraph"/>
        <w:numPr>
          <w:ilvl w:val="0"/>
          <w:numId w:val="1"/>
        </w:numPr>
        <w:ind w:left="567" w:hanging="425"/>
        <w:rPr>
          <w:rFonts w:ascii="Arial" w:hAnsi="Arial" w:cs="Arial"/>
          <w:sz w:val="28"/>
          <w:szCs w:val="28"/>
          <w:lang w:val="en-GB"/>
        </w:rPr>
      </w:pPr>
      <w:r w:rsidRPr="004E4D41">
        <w:rPr>
          <w:rFonts w:ascii="Arial" w:hAnsi="Arial" w:cs="Arial"/>
          <w:sz w:val="28"/>
          <w:szCs w:val="28"/>
          <w:lang w:val="en-GB"/>
        </w:rPr>
        <w:t>References</w:t>
      </w:r>
    </w:p>
    <w:p w14:paraId="4FFC9DAF" w14:textId="77777777" w:rsidR="00E61DB4" w:rsidRPr="001A3670" w:rsidRDefault="00E61DB4" w:rsidP="002259BF">
      <w:pPr>
        <w:rPr>
          <w:rFonts w:ascii="Arial" w:hAnsi="Arial" w:cs="Arial"/>
          <w:sz w:val="28"/>
          <w:szCs w:val="28"/>
          <w:lang w:val="en-GB"/>
        </w:rPr>
      </w:pPr>
    </w:p>
    <w:p w14:paraId="37EE2844" w14:textId="77777777" w:rsidR="004E4D41" w:rsidRDefault="004E4D41" w:rsidP="002259BF">
      <w:pPr>
        <w:rPr>
          <w:rFonts w:ascii="Arial" w:hAnsi="Arial" w:cs="Arial"/>
          <w:sz w:val="28"/>
          <w:szCs w:val="28"/>
          <w:lang w:val="en-GB"/>
        </w:rPr>
      </w:pPr>
    </w:p>
    <w:p w14:paraId="4B7C0E9B" w14:textId="3AF08369" w:rsidR="002259BF" w:rsidRDefault="00E61DB4" w:rsidP="002259BF">
      <w:pPr>
        <w:rPr>
          <w:rFonts w:ascii="Arial" w:hAnsi="Arial" w:cs="Arial"/>
          <w:sz w:val="28"/>
          <w:szCs w:val="28"/>
          <w:lang w:val="en-GB"/>
        </w:rPr>
      </w:pPr>
      <w:r w:rsidRPr="001A3670">
        <w:rPr>
          <w:rFonts w:ascii="Arial" w:hAnsi="Arial" w:cs="Arial"/>
          <w:sz w:val="28"/>
          <w:szCs w:val="28"/>
          <w:lang w:val="en-GB"/>
        </w:rPr>
        <w:t>Appendix</w:t>
      </w:r>
      <w:r w:rsidR="000E1DF6" w:rsidRPr="001A3670">
        <w:rPr>
          <w:rFonts w:ascii="Arial" w:hAnsi="Arial" w:cs="Arial"/>
          <w:sz w:val="28"/>
          <w:szCs w:val="28"/>
          <w:lang w:val="en-GB"/>
        </w:rPr>
        <w:t xml:space="preserve"> 1</w:t>
      </w:r>
      <w:r w:rsidR="003536EB" w:rsidRPr="001A3670">
        <w:rPr>
          <w:rFonts w:ascii="Arial" w:hAnsi="Arial" w:cs="Arial"/>
          <w:sz w:val="28"/>
          <w:szCs w:val="28"/>
          <w:lang w:val="en-GB"/>
        </w:rPr>
        <w:t xml:space="preserve">: </w:t>
      </w:r>
      <w:r w:rsidR="001A3670" w:rsidRPr="001A3670">
        <w:rPr>
          <w:rFonts w:ascii="Arial" w:hAnsi="Arial" w:cs="Arial"/>
          <w:sz w:val="28"/>
          <w:szCs w:val="28"/>
          <w:lang w:val="en-GB"/>
        </w:rPr>
        <w:t>Additional National and International Models and Resource Organisations</w:t>
      </w:r>
    </w:p>
    <w:p w14:paraId="3AC209A0" w14:textId="40F80688" w:rsidR="008E3871" w:rsidRDefault="008E3871" w:rsidP="002259BF">
      <w:pPr>
        <w:rPr>
          <w:rFonts w:ascii="Arial" w:hAnsi="Arial" w:cs="Arial"/>
          <w:sz w:val="28"/>
          <w:szCs w:val="28"/>
          <w:lang w:val="en-GB"/>
        </w:rPr>
      </w:pPr>
    </w:p>
    <w:p w14:paraId="6FBBDB9E" w14:textId="77777777" w:rsidR="004E4D41" w:rsidRDefault="004E4D41" w:rsidP="002259BF">
      <w:pPr>
        <w:rPr>
          <w:rFonts w:ascii="Arial" w:hAnsi="Arial" w:cs="Arial"/>
          <w:sz w:val="28"/>
          <w:szCs w:val="28"/>
          <w:lang w:val="en-GB"/>
        </w:rPr>
      </w:pPr>
    </w:p>
    <w:p w14:paraId="061F6D38" w14:textId="468B795E" w:rsidR="008E3871" w:rsidRPr="008E3871" w:rsidRDefault="008E3871" w:rsidP="002259BF">
      <w:pPr>
        <w:rPr>
          <w:rFonts w:ascii="Arial" w:hAnsi="Arial" w:cs="Arial"/>
          <w:sz w:val="28"/>
          <w:szCs w:val="28"/>
          <w:lang w:val="en-GB"/>
        </w:rPr>
      </w:pPr>
      <w:r>
        <w:rPr>
          <w:rFonts w:ascii="Arial" w:hAnsi="Arial" w:cs="Arial"/>
          <w:sz w:val="28"/>
          <w:szCs w:val="28"/>
          <w:lang w:val="en-GB"/>
        </w:rPr>
        <w:t xml:space="preserve">Acknowledgements </w:t>
      </w:r>
    </w:p>
    <w:p w14:paraId="22273FD8" w14:textId="488F22C4" w:rsidR="002259BF" w:rsidRPr="000B143E" w:rsidRDefault="002259BF" w:rsidP="002259BF">
      <w:pPr>
        <w:rPr>
          <w:rFonts w:ascii="Arial" w:hAnsi="Arial" w:cs="Arial"/>
          <w:lang w:val="en-GB"/>
        </w:rPr>
      </w:pPr>
    </w:p>
    <w:p w14:paraId="36358E3F" w14:textId="77777777" w:rsidR="00324B54" w:rsidRPr="000B143E" w:rsidRDefault="00324B54" w:rsidP="002259BF">
      <w:pPr>
        <w:rPr>
          <w:rFonts w:ascii="Arial" w:hAnsi="Arial" w:cs="Arial"/>
          <w:sz w:val="22"/>
          <w:szCs w:val="22"/>
          <w:lang w:val="en-GB"/>
        </w:rPr>
      </w:pPr>
    </w:p>
    <w:p w14:paraId="56C910F7" w14:textId="77777777" w:rsidR="002259BF" w:rsidRPr="000B143E" w:rsidRDefault="002259BF" w:rsidP="002259BF">
      <w:pPr>
        <w:rPr>
          <w:rFonts w:ascii="Arial" w:hAnsi="Arial" w:cs="Arial"/>
          <w:sz w:val="22"/>
          <w:szCs w:val="22"/>
          <w:lang w:val="en-GB"/>
        </w:rPr>
      </w:pPr>
    </w:p>
    <w:p w14:paraId="7A9CC937" w14:textId="77777777" w:rsidR="002259BF" w:rsidRPr="000B143E" w:rsidRDefault="002259BF" w:rsidP="002259BF">
      <w:pPr>
        <w:rPr>
          <w:rFonts w:ascii="Arial" w:hAnsi="Arial" w:cs="Arial"/>
          <w:sz w:val="22"/>
          <w:szCs w:val="22"/>
          <w:lang w:val="en-GB"/>
        </w:rPr>
      </w:pPr>
    </w:p>
    <w:p w14:paraId="6BE03BFD" w14:textId="77777777" w:rsidR="002259BF" w:rsidRPr="000B143E" w:rsidRDefault="002259BF" w:rsidP="002259BF">
      <w:pPr>
        <w:rPr>
          <w:rFonts w:ascii="Arial" w:hAnsi="Arial" w:cs="Arial"/>
          <w:sz w:val="22"/>
          <w:szCs w:val="22"/>
          <w:lang w:val="en-GB"/>
        </w:rPr>
      </w:pPr>
    </w:p>
    <w:p w14:paraId="7660EC94" w14:textId="77777777" w:rsidR="000E1DF6" w:rsidRDefault="000E1DF6" w:rsidP="000E1DF6">
      <w:pPr>
        <w:spacing w:line="360" w:lineRule="auto"/>
        <w:rPr>
          <w:rFonts w:ascii="Arial" w:eastAsia="Times New Roman" w:hAnsi="Arial" w:cs="Arial"/>
          <w:b/>
          <w:lang w:val="en-GB"/>
        </w:rPr>
      </w:pPr>
    </w:p>
    <w:p w14:paraId="37D4B1D4" w14:textId="77777777" w:rsidR="00941484" w:rsidRDefault="00941484" w:rsidP="00561A09">
      <w:pPr>
        <w:spacing w:line="360" w:lineRule="auto"/>
        <w:rPr>
          <w:rFonts w:ascii="Arial" w:eastAsia="Times New Roman" w:hAnsi="Arial" w:cs="Arial"/>
          <w:sz w:val="22"/>
          <w:szCs w:val="22"/>
          <w:lang w:val="en-GB"/>
        </w:rPr>
      </w:pPr>
    </w:p>
    <w:p w14:paraId="06B0D4A8" w14:textId="77777777" w:rsidR="00941484" w:rsidRDefault="00941484" w:rsidP="00561A09">
      <w:pPr>
        <w:spacing w:line="360" w:lineRule="auto"/>
        <w:rPr>
          <w:rFonts w:ascii="Arial" w:eastAsia="Times New Roman" w:hAnsi="Arial" w:cs="Arial"/>
          <w:sz w:val="22"/>
          <w:szCs w:val="22"/>
          <w:lang w:val="en-GB"/>
        </w:rPr>
      </w:pPr>
    </w:p>
    <w:p w14:paraId="0ED3B40B" w14:textId="77777777" w:rsidR="00941484" w:rsidRDefault="00941484" w:rsidP="00561A09">
      <w:pPr>
        <w:spacing w:line="360" w:lineRule="auto"/>
        <w:rPr>
          <w:rFonts w:ascii="Arial" w:eastAsia="Times New Roman" w:hAnsi="Arial" w:cs="Arial"/>
          <w:sz w:val="22"/>
          <w:szCs w:val="22"/>
          <w:lang w:val="en-GB"/>
        </w:rPr>
      </w:pPr>
    </w:p>
    <w:p w14:paraId="4C00E421" w14:textId="77777777" w:rsidR="00941484" w:rsidRDefault="00941484" w:rsidP="00561A09">
      <w:pPr>
        <w:spacing w:line="360" w:lineRule="auto"/>
        <w:rPr>
          <w:rFonts w:ascii="Arial" w:eastAsia="Times New Roman" w:hAnsi="Arial" w:cs="Arial"/>
          <w:sz w:val="22"/>
          <w:szCs w:val="22"/>
          <w:lang w:val="en-GB"/>
        </w:rPr>
      </w:pPr>
    </w:p>
    <w:p w14:paraId="070E4B35" w14:textId="77777777" w:rsidR="00941484" w:rsidRDefault="00941484" w:rsidP="00561A09">
      <w:pPr>
        <w:spacing w:line="360" w:lineRule="auto"/>
        <w:rPr>
          <w:rFonts w:ascii="Arial" w:eastAsia="Times New Roman" w:hAnsi="Arial" w:cs="Arial"/>
          <w:sz w:val="22"/>
          <w:szCs w:val="22"/>
          <w:lang w:val="en-GB"/>
        </w:rPr>
      </w:pPr>
    </w:p>
    <w:p w14:paraId="0E591174" w14:textId="77777777" w:rsidR="00941484" w:rsidRDefault="00941484" w:rsidP="00561A09">
      <w:pPr>
        <w:spacing w:line="360" w:lineRule="auto"/>
        <w:rPr>
          <w:rFonts w:ascii="Arial" w:eastAsia="Times New Roman" w:hAnsi="Arial" w:cs="Arial"/>
          <w:sz w:val="22"/>
          <w:szCs w:val="22"/>
          <w:lang w:val="en-GB"/>
        </w:rPr>
      </w:pPr>
    </w:p>
    <w:p w14:paraId="00CD7B4D" w14:textId="77777777" w:rsidR="00941484" w:rsidRDefault="00941484" w:rsidP="00561A09">
      <w:pPr>
        <w:spacing w:line="360" w:lineRule="auto"/>
        <w:rPr>
          <w:rFonts w:ascii="Arial" w:eastAsia="Times New Roman" w:hAnsi="Arial" w:cs="Arial"/>
          <w:sz w:val="22"/>
          <w:szCs w:val="22"/>
          <w:lang w:val="en-GB"/>
        </w:rPr>
      </w:pPr>
    </w:p>
    <w:p w14:paraId="233EEA8F" w14:textId="77777777" w:rsidR="00941484" w:rsidRDefault="00941484" w:rsidP="00561A09">
      <w:pPr>
        <w:spacing w:line="360" w:lineRule="auto"/>
        <w:rPr>
          <w:rFonts w:ascii="Arial" w:eastAsia="Times New Roman" w:hAnsi="Arial" w:cs="Arial"/>
          <w:sz w:val="22"/>
          <w:szCs w:val="22"/>
          <w:lang w:val="en-GB"/>
        </w:rPr>
      </w:pPr>
    </w:p>
    <w:p w14:paraId="41174A27" w14:textId="77777777" w:rsidR="00941484" w:rsidRDefault="00941484" w:rsidP="00561A09">
      <w:pPr>
        <w:spacing w:line="360" w:lineRule="auto"/>
        <w:rPr>
          <w:rFonts w:ascii="Arial" w:eastAsia="Times New Roman" w:hAnsi="Arial" w:cs="Arial"/>
          <w:sz w:val="22"/>
          <w:szCs w:val="22"/>
          <w:lang w:val="en-GB"/>
        </w:rPr>
      </w:pPr>
    </w:p>
    <w:p w14:paraId="73FE9EE6" w14:textId="3FB9419F" w:rsidR="00561A09" w:rsidRPr="000B143E" w:rsidRDefault="00941484" w:rsidP="007B2128">
      <w:pPr>
        <w:spacing w:line="360" w:lineRule="auto"/>
        <w:jc w:val="center"/>
        <w:rPr>
          <w:rFonts w:ascii="Arial" w:eastAsia="Times New Roman" w:hAnsi="Arial" w:cs="Arial"/>
          <w:sz w:val="22"/>
          <w:szCs w:val="22"/>
          <w:lang w:val="en-GB"/>
        </w:rPr>
      </w:pPr>
      <w:r>
        <w:rPr>
          <w:noProof/>
        </w:rPr>
        <w:drawing>
          <wp:inline distT="0" distB="0" distL="0" distR="0" wp14:anchorId="14B7EA46" wp14:editId="6CA3937B">
            <wp:extent cx="5731510" cy="377634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776345"/>
                    </a:xfrm>
                    <a:prstGeom prst="rect">
                      <a:avLst/>
                    </a:prstGeom>
                    <a:noFill/>
                    <a:ln>
                      <a:noFill/>
                    </a:ln>
                  </pic:spPr>
                </pic:pic>
              </a:graphicData>
            </a:graphic>
          </wp:inline>
        </w:drawing>
      </w:r>
    </w:p>
    <w:p w14:paraId="5F51ABF3" w14:textId="770CB709" w:rsidR="00941484" w:rsidRPr="00941484" w:rsidRDefault="00941484" w:rsidP="007B2128">
      <w:pPr>
        <w:spacing w:line="360" w:lineRule="auto"/>
        <w:jc w:val="center"/>
        <w:rPr>
          <w:rFonts w:ascii="Arial" w:eastAsia="Times New Roman" w:hAnsi="Arial" w:cs="Arial"/>
          <w:bCs/>
          <w:lang w:val="en-GB"/>
        </w:rPr>
      </w:pPr>
      <w:r w:rsidRPr="001A3670">
        <w:rPr>
          <w:rFonts w:ascii="Arial" w:eastAsia="Times New Roman" w:hAnsi="Arial" w:cs="Arial"/>
          <w:bCs/>
          <w:i/>
          <w:iCs/>
        </w:rPr>
        <w:t xml:space="preserve">Boga </w:t>
      </w:r>
      <w:proofErr w:type="spellStart"/>
      <w:r w:rsidRPr="001A3670">
        <w:rPr>
          <w:rFonts w:ascii="Arial" w:eastAsia="Times New Roman" w:hAnsi="Arial" w:cs="Arial"/>
          <w:bCs/>
          <w:i/>
          <w:iCs/>
        </w:rPr>
        <w:t>Boga</w:t>
      </w:r>
      <w:proofErr w:type="spellEnd"/>
      <w:r w:rsidRPr="001A3670">
        <w:rPr>
          <w:rFonts w:ascii="Arial" w:eastAsia="Times New Roman" w:hAnsi="Arial" w:cs="Arial"/>
          <w:bCs/>
        </w:rPr>
        <w:t xml:space="preserve"> Integrated dance project: Tara </w:t>
      </w:r>
      <w:proofErr w:type="spellStart"/>
      <w:r w:rsidRPr="001A3670">
        <w:rPr>
          <w:rFonts w:ascii="Arial" w:eastAsia="Times New Roman" w:hAnsi="Arial" w:cs="Arial"/>
          <w:bCs/>
        </w:rPr>
        <w:t>Brandel</w:t>
      </w:r>
      <w:proofErr w:type="spellEnd"/>
      <w:r w:rsidRPr="001A3670">
        <w:rPr>
          <w:rFonts w:ascii="Arial" w:eastAsia="Times New Roman" w:hAnsi="Arial" w:cs="Arial"/>
          <w:bCs/>
        </w:rPr>
        <w:t xml:space="preserve"> and members of Brothers of Charity, Ennis. Photo credit: Maurice Gunning</w:t>
      </w:r>
    </w:p>
    <w:p w14:paraId="06D44063" w14:textId="77777777" w:rsidR="00941484" w:rsidRDefault="00941484" w:rsidP="00941484">
      <w:pPr>
        <w:spacing w:line="360" w:lineRule="auto"/>
        <w:rPr>
          <w:rFonts w:ascii="Arial" w:eastAsia="Times New Roman" w:hAnsi="Arial" w:cs="Arial"/>
          <w:b/>
          <w:lang w:val="en-GB"/>
        </w:rPr>
      </w:pPr>
    </w:p>
    <w:p w14:paraId="5CE1889F" w14:textId="77777777" w:rsidR="00941484" w:rsidRDefault="00941484" w:rsidP="00941484">
      <w:pPr>
        <w:spacing w:line="360" w:lineRule="auto"/>
        <w:rPr>
          <w:rFonts w:ascii="Arial" w:eastAsia="Times New Roman" w:hAnsi="Arial" w:cs="Arial"/>
          <w:b/>
          <w:lang w:val="en-GB"/>
        </w:rPr>
      </w:pPr>
    </w:p>
    <w:p w14:paraId="5454F06E" w14:textId="77777777" w:rsidR="00941484" w:rsidRDefault="00941484" w:rsidP="00941484">
      <w:pPr>
        <w:spacing w:line="360" w:lineRule="auto"/>
        <w:rPr>
          <w:rFonts w:ascii="Arial" w:eastAsia="Times New Roman" w:hAnsi="Arial" w:cs="Arial"/>
          <w:b/>
          <w:lang w:val="en-GB"/>
        </w:rPr>
      </w:pPr>
    </w:p>
    <w:p w14:paraId="4B323C91" w14:textId="77777777" w:rsidR="00941484" w:rsidRDefault="00941484" w:rsidP="00941484">
      <w:pPr>
        <w:spacing w:line="360" w:lineRule="auto"/>
        <w:rPr>
          <w:rFonts w:ascii="Arial" w:eastAsia="Times New Roman" w:hAnsi="Arial" w:cs="Arial"/>
          <w:b/>
          <w:lang w:val="en-GB"/>
        </w:rPr>
      </w:pPr>
    </w:p>
    <w:p w14:paraId="7E5F8E5F" w14:textId="77777777" w:rsidR="00941484" w:rsidRDefault="00941484" w:rsidP="00941484">
      <w:pPr>
        <w:spacing w:line="360" w:lineRule="auto"/>
        <w:rPr>
          <w:rFonts w:ascii="Arial" w:eastAsia="Times New Roman" w:hAnsi="Arial" w:cs="Arial"/>
          <w:b/>
          <w:lang w:val="en-GB"/>
        </w:rPr>
      </w:pPr>
    </w:p>
    <w:p w14:paraId="33C37FD2" w14:textId="77777777" w:rsidR="00941484" w:rsidRDefault="00941484" w:rsidP="00941484">
      <w:pPr>
        <w:spacing w:line="360" w:lineRule="auto"/>
        <w:rPr>
          <w:rFonts w:ascii="Arial" w:eastAsia="Times New Roman" w:hAnsi="Arial" w:cs="Arial"/>
          <w:b/>
          <w:lang w:val="en-GB"/>
        </w:rPr>
      </w:pPr>
    </w:p>
    <w:p w14:paraId="4690FC11" w14:textId="77777777" w:rsidR="00941484" w:rsidRDefault="00941484" w:rsidP="00941484">
      <w:pPr>
        <w:spacing w:line="360" w:lineRule="auto"/>
        <w:rPr>
          <w:rFonts w:ascii="Arial" w:eastAsia="Times New Roman" w:hAnsi="Arial" w:cs="Arial"/>
          <w:b/>
          <w:lang w:val="en-GB"/>
        </w:rPr>
      </w:pPr>
    </w:p>
    <w:p w14:paraId="38715672" w14:textId="11702B1F" w:rsidR="00941484" w:rsidRDefault="00941484" w:rsidP="00561A09">
      <w:pPr>
        <w:spacing w:line="360" w:lineRule="auto"/>
        <w:rPr>
          <w:rFonts w:ascii="Arial" w:eastAsia="Times New Roman" w:hAnsi="Arial" w:cs="Arial"/>
          <w:b/>
          <w:lang w:val="en-GB"/>
        </w:rPr>
      </w:pPr>
    </w:p>
    <w:p w14:paraId="173307A0" w14:textId="1BB843EB" w:rsidR="004E4D41" w:rsidRDefault="004E4D41" w:rsidP="00561A09">
      <w:pPr>
        <w:spacing w:line="360" w:lineRule="auto"/>
        <w:rPr>
          <w:rFonts w:ascii="Arial" w:eastAsia="Times New Roman" w:hAnsi="Arial" w:cs="Arial"/>
          <w:b/>
          <w:lang w:val="en-GB"/>
        </w:rPr>
      </w:pPr>
    </w:p>
    <w:p w14:paraId="07124A18" w14:textId="63B12547" w:rsidR="004E4D41" w:rsidRDefault="004E4D41" w:rsidP="00561A09">
      <w:pPr>
        <w:spacing w:line="360" w:lineRule="auto"/>
        <w:rPr>
          <w:rFonts w:ascii="Arial" w:eastAsia="Times New Roman" w:hAnsi="Arial" w:cs="Arial"/>
          <w:b/>
          <w:lang w:val="en-GB"/>
        </w:rPr>
      </w:pPr>
    </w:p>
    <w:p w14:paraId="1DEFF53A" w14:textId="77777777" w:rsidR="004E4D41" w:rsidRDefault="004E4D41" w:rsidP="00561A09">
      <w:pPr>
        <w:spacing w:line="360" w:lineRule="auto"/>
        <w:rPr>
          <w:rFonts w:ascii="Arial" w:eastAsia="Times New Roman" w:hAnsi="Arial" w:cs="Arial"/>
          <w:b/>
          <w:lang w:val="en-GB"/>
        </w:rPr>
      </w:pPr>
    </w:p>
    <w:p w14:paraId="0EAB2A67" w14:textId="77777777" w:rsidR="00941484" w:rsidRDefault="00941484" w:rsidP="00561A09">
      <w:pPr>
        <w:spacing w:line="360" w:lineRule="auto"/>
        <w:rPr>
          <w:rFonts w:ascii="Arial" w:eastAsia="Times New Roman" w:hAnsi="Arial" w:cs="Arial"/>
          <w:b/>
          <w:lang w:val="en-GB"/>
        </w:rPr>
      </w:pPr>
    </w:p>
    <w:p w14:paraId="29FFBC44" w14:textId="67E3B791" w:rsidR="00941484" w:rsidRPr="00941484" w:rsidRDefault="00941484" w:rsidP="00941484">
      <w:pPr>
        <w:spacing w:line="360" w:lineRule="auto"/>
        <w:jc w:val="center"/>
        <w:rPr>
          <w:rFonts w:ascii="Arial" w:eastAsia="Times New Roman" w:hAnsi="Arial" w:cs="Arial"/>
          <w:b/>
          <w:lang w:val="en-GB"/>
        </w:rPr>
      </w:pPr>
      <w:r w:rsidRPr="00941484">
        <w:rPr>
          <w:rFonts w:ascii="Arial" w:eastAsia="Times New Roman" w:hAnsi="Arial" w:cs="Arial"/>
          <w:b/>
          <w:lang w:val="en-GB"/>
        </w:rPr>
        <w:t>List of Abbreviations</w:t>
      </w:r>
    </w:p>
    <w:p w14:paraId="38865AED" w14:textId="77777777" w:rsidR="00941484" w:rsidRDefault="00941484" w:rsidP="00561A09">
      <w:pPr>
        <w:spacing w:line="360" w:lineRule="auto"/>
        <w:rPr>
          <w:rFonts w:ascii="Arial" w:eastAsia="Times New Roman" w:hAnsi="Arial" w:cs="Arial"/>
          <w:lang w:val="en-GB"/>
        </w:rPr>
      </w:pPr>
    </w:p>
    <w:p w14:paraId="0A22E21B" w14:textId="032188B6" w:rsidR="00561A09" w:rsidRPr="000B143E" w:rsidRDefault="00561A09" w:rsidP="00561A09">
      <w:pPr>
        <w:spacing w:line="360" w:lineRule="auto"/>
        <w:rPr>
          <w:rFonts w:ascii="Arial" w:eastAsia="Times New Roman" w:hAnsi="Arial" w:cs="Arial"/>
          <w:lang w:val="en-GB"/>
        </w:rPr>
      </w:pPr>
      <w:r w:rsidRPr="000B143E">
        <w:rPr>
          <w:rFonts w:ascii="Arial" w:eastAsia="Times New Roman" w:hAnsi="Arial" w:cs="Arial"/>
          <w:lang w:val="en-GB"/>
        </w:rPr>
        <w:t>ADI</w:t>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 xml:space="preserve">Arts </w:t>
      </w:r>
      <w:r w:rsidR="006B3343" w:rsidRPr="000B143E">
        <w:rPr>
          <w:rFonts w:ascii="Arial" w:eastAsia="Times New Roman" w:hAnsi="Arial" w:cs="Arial"/>
          <w:lang w:val="en-GB"/>
        </w:rPr>
        <w:t>&amp;</w:t>
      </w:r>
      <w:r w:rsidRPr="000B143E">
        <w:rPr>
          <w:rFonts w:ascii="Arial" w:eastAsia="Times New Roman" w:hAnsi="Arial" w:cs="Arial"/>
          <w:lang w:val="en-GB"/>
        </w:rPr>
        <w:t xml:space="preserve"> Disability Ireland</w:t>
      </w:r>
    </w:p>
    <w:p w14:paraId="7748E5B8" w14:textId="7E381FCA" w:rsidR="00561A09" w:rsidRPr="000B143E" w:rsidRDefault="00561A09" w:rsidP="00561A09">
      <w:pPr>
        <w:spacing w:line="360" w:lineRule="auto"/>
        <w:rPr>
          <w:rFonts w:ascii="Arial" w:eastAsia="Times New Roman" w:hAnsi="Arial" w:cs="Arial"/>
          <w:lang w:val="en-GB"/>
        </w:rPr>
      </w:pPr>
      <w:r w:rsidRPr="000B143E">
        <w:rPr>
          <w:rFonts w:ascii="Arial" w:eastAsia="Times New Roman" w:hAnsi="Arial" w:cs="Arial"/>
          <w:lang w:val="en-GB"/>
        </w:rPr>
        <w:t>ADN</w:t>
      </w:r>
      <w:r w:rsidR="00C100B1" w:rsidRPr="000B143E">
        <w:rPr>
          <w:rFonts w:ascii="Arial" w:eastAsia="Times New Roman" w:hAnsi="Arial" w:cs="Arial"/>
          <w:lang w:val="en-GB"/>
        </w:rPr>
        <w:t>P</w:t>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Arts and Disability Network</w:t>
      </w:r>
      <w:r w:rsidR="00C100B1" w:rsidRPr="000B143E">
        <w:rPr>
          <w:rFonts w:ascii="Arial" w:eastAsia="Times New Roman" w:hAnsi="Arial" w:cs="Arial"/>
          <w:lang w:val="en-GB"/>
        </w:rPr>
        <w:t>ing</w:t>
      </w:r>
      <w:r w:rsidRPr="000B143E">
        <w:rPr>
          <w:rFonts w:ascii="Arial" w:eastAsia="Times New Roman" w:hAnsi="Arial" w:cs="Arial"/>
          <w:lang w:val="en-GB"/>
        </w:rPr>
        <w:t xml:space="preserve"> </w:t>
      </w:r>
      <w:r w:rsidR="00C100B1" w:rsidRPr="000B143E">
        <w:rPr>
          <w:rFonts w:ascii="Arial" w:eastAsia="Times New Roman" w:hAnsi="Arial" w:cs="Arial"/>
          <w:lang w:val="en-GB"/>
        </w:rPr>
        <w:t>Pilot</w:t>
      </w:r>
    </w:p>
    <w:p w14:paraId="42A1C1B9" w14:textId="4A287242" w:rsidR="00561A09" w:rsidRPr="000B143E" w:rsidRDefault="00561A09" w:rsidP="00561A09">
      <w:pPr>
        <w:spacing w:line="360" w:lineRule="auto"/>
        <w:rPr>
          <w:rFonts w:ascii="Arial" w:eastAsia="Times New Roman" w:hAnsi="Arial" w:cs="Arial"/>
          <w:lang w:val="en-GB"/>
        </w:rPr>
      </w:pPr>
      <w:r w:rsidRPr="000B143E">
        <w:rPr>
          <w:rFonts w:ascii="Arial" w:eastAsia="Times New Roman" w:hAnsi="Arial" w:cs="Arial"/>
          <w:lang w:val="en-GB"/>
        </w:rPr>
        <w:t>ATU</w:t>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Atlantic Technological University</w:t>
      </w:r>
    </w:p>
    <w:p w14:paraId="5291B60A" w14:textId="7EC962BC" w:rsidR="00561A09" w:rsidRPr="000B143E" w:rsidRDefault="00561A09" w:rsidP="00561A09">
      <w:pPr>
        <w:spacing w:line="360" w:lineRule="auto"/>
        <w:rPr>
          <w:rFonts w:ascii="Arial" w:eastAsia="Times New Roman" w:hAnsi="Arial" w:cs="Arial"/>
          <w:lang w:val="en-GB"/>
        </w:rPr>
      </w:pPr>
      <w:proofErr w:type="spellStart"/>
      <w:r w:rsidRPr="000B143E">
        <w:rPr>
          <w:rFonts w:ascii="Arial" w:eastAsia="Times New Roman" w:hAnsi="Arial" w:cs="Arial"/>
          <w:lang w:val="en-GB"/>
        </w:rPr>
        <w:t>BoCSI</w:t>
      </w:r>
      <w:proofErr w:type="spellEnd"/>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Brothers of Charity Services Ireland</w:t>
      </w:r>
    </w:p>
    <w:p w14:paraId="3B0183B0" w14:textId="0EDDC0A8" w:rsidR="00561A09" w:rsidRPr="000B143E" w:rsidRDefault="00561A09" w:rsidP="00561A09">
      <w:pPr>
        <w:spacing w:line="360" w:lineRule="auto"/>
        <w:rPr>
          <w:rFonts w:ascii="Arial" w:eastAsia="Times New Roman" w:hAnsi="Arial" w:cs="Arial"/>
          <w:lang w:val="en-GB"/>
        </w:rPr>
      </w:pPr>
      <w:proofErr w:type="spellStart"/>
      <w:r w:rsidRPr="000B143E">
        <w:rPr>
          <w:rFonts w:ascii="Arial" w:eastAsia="Times New Roman" w:hAnsi="Arial" w:cs="Arial"/>
          <w:lang w:val="en-GB"/>
        </w:rPr>
        <w:t>BoCSC</w:t>
      </w:r>
      <w:proofErr w:type="spellEnd"/>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Brothers of Charity Services Clare</w:t>
      </w:r>
    </w:p>
    <w:p w14:paraId="4425B98C" w14:textId="6C34B855" w:rsidR="00561A09" w:rsidRPr="000B143E" w:rsidRDefault="00561A09" w:rsidP="00561A09">
      <w:pPr>
        <w:spacing w:line="360" w:lineRule="auto"/>
        <w:rPr>
          <w:rFonts w:ascii="Arial" w:eastAsia="Times New Roman" w:hAnsi="Arial" w:cs="Arial"/>
          <w:lang w:val="en-GB"/>
        </w:rPr>
      </w:pPr>
      <w:proofErr w:type="spellStart"/>
      <w:r w:rsidRPr="000B143E">
        <w:rPr>
          <w:rFonts w:ascii="Arial" w:eastAsia="Times New Roman" w:hAnsi="Arial" w:cs="Arial"/>
          <w:lang w:val="en-GB"/>
        </w:rPr>
        <w:t>BoCSG</w:t>
      </w:r>
      <w:proofErr w:type="spellEnd"/>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Brothers of Charity Services Galway</w:t>
      </w:r>
    </w:p>
    <w:p w14:paraId="764C1C0E" w14:textId="3B3DD9D7" w:rsidR="00561A09" w:rsidRPr="000B143E" w:rsidRDefault="00561A09" w:rsidP="00561A09">
      <w:pPr>
        <w:spacing w:line="360" w:lineRule="auto"/>
        <w:rPr>
          <w:rFonts w:ascii="Arial" w:eastAsia="Times New Roman" w:hAnsi="Arial" w:cs="Arial"/>
          <w:lang w:val="en-GB"/>
        </w:rPr>
      </w:pPr>
      <w:r w:rsidRPr="000B143E">
        <w:rPr>
          <w:rFonts w:ascii="Arial" w:eastAsia="Times New Roman" w:hAnsi="Arial" w:cs="Arial"/>
          <w:lang w:val="en-GB"/>
        </w:rPr>
        <w:t>CRPD</w:t>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 xml:space="preserve">Convention on the Rights of Persons with </w:t>
      </w:r>
      <w:r w:rsidR="004522E7" w:rsidRPr="000B143E">
        <w:rPr>
          <w:rFonts w:ascii="Arial" w:eastAsia="Times New Roman" w:hAnsi="Arial" w:cs="Arial"/>
          <w:lang w:val="en-GB"/>
        </w:rPr>
        <w:t>Di</w:t>
      </w:r>
      <w:r w:rsidRPr="000B143E">
        <w:rPr>
          <w:rFonts w:ascii="Arial" w:eastAsia="Times New Roman" w:hAnsi="Arial" w:cs="Arial"/>
          <w:lang w:val="en-GB"/>
        </w:rPr>
        <w:t>sabilities</w:t>
      </w:r>
    </w:p>
    <w:p w14:paraId="60DD2A03" w14:textId="4EDAE406" w:rsidR="00561A09" w:rsidRPr="000B143E" w:rsidRDefault="00561A09" w:rsidP="00561A09">
      <w:pPr>
        <w:spacing w:line="360" w:lineRule="auto"/>
        <w:rPr>
          <w:rFonts w:ascii="Arial" w:eastAsia="Times New Roman" w:hAnsi="Arial" w:cs="Arial"/>
          <w:lang w:val="en-GB"/>
        </w:rPr>
      </w:pPr>
      <w:r w:rsidRPr="000B143E">
        <w:rPr>
          <w:rFonts w:ascii="Arial" w:eastAsia="Times New Roman" w:hAnsi="Arial" w:cs="Arial"/>
          <w:lang w:val="en-GB"/>
        </w:rPr>
        <w:t>DET</w:t>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Disability Equality Training</w:t>
      </w:r>
    </w:p>
    <w:p w14:paraId="1FA1A8B5" w14:textId="278CD60C" w:rsidR="00561A09" w:rsidRPr="001D6F9B" w:rsidRDefault="00561A09" w:rsidP="00561A09">
      <w:pPr>
        <w:spacing w:line="360" w:lineRule="auto"/>
        <w:rPr>
          <w:rFonts w:ascii="Arial" w:eastAsia="Times New Roman" w:hAnsi="Arial" w:cs="Arial"/>
          <w:lang w:val="en-GB"/>
        </w:rPr>
      </w:pPr>
      <w:r w:rsidRPr="000B143E">
        <w:rPr>
          <w:rFonts w:ascii="Arial" w:eastAsia="Times New Roman" w:hAnsi="Arial" w:cs="Arial"/>
          <w:lang w:val="en-GB"/>
        </w:rPr>
        <w:t>EDI</w:t>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1D6F9B">
        <w:rPr>
          <w:rFonts w:ascii="Arial" w:eastAsia="Times New Roman" w:hAnsi="Arial" w:cs="Arial"/>
          <w:lang w:val="en-GB"/>
        </w:rPr>
        <w:t>Equality</w:t>
      </w:r>
      <w:r w:rsidR="001252E1" w:rsidRPr="001D6F9B">
        <w:rPr>
          <w:rFonts w:ascii="Arial" w:eastAsia="Times New Roman" w:hAnsi="Arial" w:cs="Arial"/>
          <w:lang w:val="en-GB"/>
        </w:rPr>
        <w:t>,</w:t>
      </w:r>
      <w:r w:rsidRPr="001D6F9B">
        <w:rPr>
          <w:rFonts w:ascii="Arial" w:eastAsia="Times New Roman" w:hAnsi="Arial" w:cs="Arial"/>
          <w:lang w:val="en-GB"/>
        </w:rPr>
        <w:t xml:space="preserve"> Diversity</w:t>
      </w:r>
      <w:r w:rsidR="001252E1" w:rsidRPr="001D6F9B">
        <w:rPr>
          <w:rFonts w:ascii="Arial" w:eastAsia="Times New Roman" w:hAnsi="Arial" w:cs="Arial"/>
          <w:lang w:val="en-GB"/>
        </w:rPr>
        <w:t xml:space="preserve"> and</w:t>
      </w:r>
      <w:r w:rsidRPr="001D6F9B">
        <w:rPr>
          <w:rFonts w:ascii="Arial" w:eastAsia="Times New Roman" w:hAnsi="Arial" w:cs="Arial"/>
          <w:lang w:val="en-GB"/>
        </w:rPr>
        <w:t xml:space="preserve"> Inclusion</w:t>
      </w:r>
    </w:p>
    <w:p w14:paraId="17D1E5A6" w14:textId="60FC5972" w:rsidR="00561A09" w:rsidRPr="001D6F9B" w:rsidRDefault="00561A09" w:rsidP="00561A09">
      <w:pPr>
        <w:spacing w:line="360" w:lineRule="auto"/>
        <w:rPr>
          <w:rFonts w:ascii="Arial" w:eastAsia="Times New Roman" w:hAnsi="Arial" w:cs="Arial"/>
          <w:lang w:val="en-GB"/>
        </w:rPr>
      </w:pPr>
      <w:r w:rsidRPr="001D6F9B">
        <w:rPr>
          <w:rFonts w:ascii="Arial" w:eastAsia="Times New Roman" w:hAnsi="Arial" w:cs="Arial"/>
          <w:lang w:val="en-GB"/>
        </w:rPr>
        <w:t>EHRD</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Equality</w:t>
      </w:r>
      <w:r w:rsidR="001252E1" w:rsidRPr="001D6F9B">
        <w:rPr>
          <w:rFonts w:ascii="Arial" w:eastAsia="Times New Roman" w:hAnsi="Arial" w:cs="Arial"/>
          <w:lang w:val="en-GB"/>
        </w:rPr>
        <w:t>,</w:t>
      </w:r>
      <w:r w:rsidRPr="001D6F9B">
        <w:rPr>
          <w:rFonts w:ascii="Arial" w:eastAsia="Times New Roman" w:hAnsi="Arial" w:cs="Arial"/>
          <w:lang w:val="en-GB"/>
        </w:rPr>
        <w:t xml:space="preserve"> Human Rights &amp; Diversity</w:t>
      </w:r>
    </w:p>
    <w:p w14:paraId="6A63C620" w14:textId="15B6966C" w:rsidR="00561A09" w:rsidRPr="001D6F9B" w:rsidRDefault="00561A09" w:rsidP="00561A09">
      <w:pPr>
        <w:spacing w:line="360" w:lineRule="auto"/>
        <w:rPr>
          <w:rFonts w:ascii="Arial" w:eastAsia="Times New Roman" w:hAnsi="Arial" w:cs="Arial"/>
          <w:lang w:val="en-GB"/>
        </w:rPr>
      </w:pPr>
      <w:r w:rsidRPr="001D6F9B">
        <w:rPr>
          <w:rFonts w:ascii="Arial" w:eastAsia="Times New Roman" w:hAnsi="Arial" w:cs="Arial"/>
          <w:lang w:val="en-GB"/>
        </w:rPr>
        <w:t>ETB</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Education &amp; Training Board</w:t>
      </w:r>
    </w:p>
    <w:p w14:paraId="10B4BC01" w14:textId="18B568E1" w:rsidR="00561A09" w:rsidRPr="001D6F9B" w:rsidRDefault="00561A09" w:rsidP="00561A09">
      <w:pPr>
        <w:spacing w:line="360" w:lineRule="auto"/>
        <w:rPr>
          <w:rFonts w:ascii="Arial" w:eastAsia="Times New Roman" w:hAnsi="Arial" w:cs="Arial"/>
          <w:lang w:val="en-GB"/>
        </w:rPr>
      </w:pPr>
      <w:r w:rsidRPr="001D6F9B">
        <w:rPr>
          <w:rFonts w:ascii="Arial" w:eastAsia="Times New Roman" w:hAnsi="Arial" w:cs="Arial"/>
          <w:lang w:val="en-GB"/>
        </w:rPr>
        <w:t>GMIT</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Galway-Mayo Institute of Technology (now ATU)</w:t>
      </w:r>
    </w:p>
    <w:p w14:paraId="537F4DC3" w14:textId="428D1CD4" w:rsidR="00BD7DFB" w:rsidRPr="001D6F9B" w:rsidRDefault="00BD7DFB" w:rsidP="00561A09">
      <w:pPr>
        <w:spacing w:line="360" w:lineRule="auto"/>
        <w:rPr>
          <w:rFonts w:ascii="Arial" w:eastAsia="Times New Roman" w:hAnsi="Arial" w:cs="Arial"/>
          <w:lang w:val="en-GB"/>
        </w:rPr>
      </w:pPr>
      <w:r w:rsidRPr="001D6F9B">
        <w:rPr>
          <w:rFonts w:ascii="Arial" w:eastAsia="Times New Roman" w:hAnsi="Arial" w:cs="Arial"/>
          <w:lang w:val="en-GB"/>
        </w:rPr>
        <w:t>GRETB</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Galway</w:t>
      </w:r>
      <w:r w:rsidR="001252E1" w:rsidRPr="001D6F9B">
        <w:rPr>
          <w:rFonts w:ascii="Arial" w:eastAsia="Times New Roman" w:hAnsi="Arial" w:cs="Arial"/>
          <w:lang w:val="en-GB"/>
        </w:rPr>
        <w:t xml:space="preserve"> and</w:t>
      </w:r>
      <w:r w:rsidRPr="001D6F9B">
        <w:rPr>
          <w:rFonts w:ascii="Arial" w:eastAsia="Times New Roman" w:hAnsi="Arial" w:cs="Arial"/>
          <w:lang w:val="en-GB"/>
        </w:rPr>
        <w:t xml:space="preserve"> Roscommon Education &amp; Training Board</w:t>
      </w:r>
    </w:p>
    <w:p w14:paraId="009D27F1" w14:textId="4E68EFDB" w:rsidR="00561A09" w:rsidRPr="001D6F9B" w:rsidRDefault="00561A09" w:rsidP="00561A09">
      <w:pPr>
        <w:spacing w:line="360" w:lineRule="auto"/>
        <w:rPr>
          <w:rFonts w:ascii="Arial" w:eastAsia="Times New Roman" w:hAnsi="Arial" w:cs="Arial"/>
          <w:lang w:val="en-GB"/>
        </w:rPr>
      </w:pPr>
      <w:r w:rsidRPr="001D6F9B">
        <w:rPr>
          <w:rFonts w:ascii="Arial" w:eastAsia="Times New Roman" w:hAnsi="Arial" w:cs="Arial"/>
          <w:lang w:val="en-GB"/>
        </w:rPr>
        <w:t>HSE</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Health Service Executive</w:t>
      </w:r>
    </w:p>
    <w:p w14:paraId="2811F728" w14:textId="2AC67543" w:rsidR="00561A09" w:rsidRPr="001D6F9B" w:rsidRDefault="00561A09" w:rsidP="00561A09">
      <w:pPr>
        <w:spacing w:line="360" w:lineRule="auto"/>
        <w:rPr>
          <w:rFonts w:ascii="Arial" w:eastAsia="Times New Roman" w:hAnsi="Arial" w:cs="Arial"/>
          <w:lang w:val="en-GB"/>
        </w:rPr>
      </w:pPr>
      <w:r w:rsidRPr="001D6F9B">
        <w:rPr>
          <w:rFonts w:ascii="Arial" w:eastAsia="Times New Roman" w:hAnsi="Arial" w:cs="Arial"/>
          <w:lang w:val="en-GB"/>
        </w:rPr>
        <w:t>ID</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Intellectual Disability</w:t>
      </w:r>
    </w:p>
    <w:p w14:paraId="5443929F" w14:textId="43631AE7" w:rsidR="00561A09" w:rsidRPr="001D6F9B" w:rsidRDefault="00561A09" w:rsidP="00561A09">
      <w:pPr>
        <w:spacing w:line="360" w:lineRule="auto"/>
        <w:rPr>
          <w:rFonts w:ascii="Arial" w:eastAsia="Times New Roman" w:hAnsi="Arial" w:cs="Arial"/>
          <w:lang w:val="en-GB"/>
        </w:rPr>
      </w:pPr>
      <w:r w:rsidRPr="001D6F9B">
        <w:rPr>
          <w:rFonts w:ascii="Arial" w:eastAsia="Times New Roman" w:hAnsi="Arial" w:cs="Arial"/>
          <w:lang w:val="en-GB"/>
        </w:rPr>
        <w:t>LECP</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 xml:space="preserve">Local Economic </w:t>
      </w:r>
      <w:r w:rsidR="00CF1353" w:rsidRPr="001D6F9B">
        <w:rPr>
          <w:rFonts w:ascii="Arial" w:eastAsia="Times New Roman" w:hAnsi="Arial" w:cs="Arial"/>
          <w:lang w:val="en-GB"/>
        </w:rPr>
        <w:t xml:space="preserve">and </w:t>
      </w:r>
      <w:r w:rsidRPr="001D6F9B">
        <w:rPr>
          <w:rFonts w:ascii="Arial" w:eastAsia="Times New Roman" w:hAnsi="Arial" w:cs="Arial"/>
          <w:lang w:val="en-GB"/>
        </w:rPr>
        <w:t>Community Plan</w:t>
      </w:r>
    </w:p>
    <w:p w14:paraId="3701C0C9" w14:textId="77777777" w:rsidR="00CF5C17" w:rsidRPr="001D6F9B" w:rsidRDefault="00CF5C17" w:rsidP="00CF5C17">
      <w:pPr>
        <w:spacing w:line="360" w:lineRule="auto"/>
        <w:rPr>
          <w:rFonts w:ascii="Arial" w:eastAsia="Times New Roman" w:hAnsi="Arial" w:cs="Arial"/>
          <w:lang w:val="en-GB"/>
        </w:rPr>
      </w:pPr>
      <w:r w:rsidRPr="001D6F9B">
        <w:rPr>
          <w:rFonts w:ascii="Arial" w:eastAsia="Times New Roman" w:hAnsi="Arial" w:cs="Arial"/>
          <w:lang w:val="en-GB"/>
        </w:rPr>
        <w:t>MADN</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Mayo Arts and Disability Network</w:t>
      </w:r>
    </w:p>
    <w:p w14:paraId="6B275E4F" w14:textId="31770F31" w:rsidR="00C114A6" w:rsidRDefault="000559C0" w:rsidP="00561A09">
      <w:pPr>
        <w:spacing w:line="360" w:lineRule="auto"/>
        <w:rPr>
          <w:rFonts w:ascii="Arial" w:eastAsia="Times New Roman" w:hAnsi="Arial" w:cs="Arial"/>
          <w:lang w:val="en-GB"/>
        </w:rPr>
      </w:pPr>
      <w:r w:rsidRPr="001D6F9B">
        <w:rPr>
          <w:rFonts w:ascii="Arial" w:eastAsia="Times New Roman" w:hAnsi="Arial" w:cs="Arial"/>
          <w:lang w:val="en-GB"/>
        </w:rPr>
        <w:t>MSLETB</w:t>
      </w:r>
      <w:r w:rsidRPr="001D6F9B">
        <w:rPr>
          <w:rFonts w:ascii="Arial" w:eastAsia="Times New Roman" w:hAnsi="Arial" w:cs="Arial"/>
          <w:lang w:val="en-GB"/>
        </w:rPr>
        <w:tab/>
      </w:r>
      <w:r w:rsidRPr="001D6F9B">
        <w:rPr>
          <w:rFonts w:ascii="Arial" w:eastAsia="Times New Roman" w:hAnsi="Arial" w:cs="Arial"/>
          <w:lang w:val="en-GB"/>
        </w:rPr>
        <w:tab/>
      </w:r>
      <w:r w:rsidRPr="001D6F9B">
        <w:rPr>
          <w:rFonts w:ascii="Arial" w:eastAsia="Times New Roman" w:hAnsi="Arial" w:cs="Arial"/>
          <w:lang w:val="en-GB"/>
        </w:rPr>
        <w:tab/>
        <w:t>Mayo</w:t>
      </w:r>
      <w:r w:rsidR="00CF1353" w:rsidRPr="001D6F9B">
        <w:rPr>
          <w:rFonts w:ascii="Arial" w:eastAsia="Times New Roman" w:hAnsi="Arial" w:cs="Arial"/>
          <w:lang w:val="en-GB"/>
        </w:rPr>
        <w:t>,</w:t>
      </w:r>
      <w:r w:rsidRPr="001D6F9B">
        <w:rPr>
          <w:rFonts w:ascii="Arial" w:eastAsia="Times New Roman" w:hAnsi="Arial" w:cs="Arial"/>
          <w:lang w:val="en-GB"/>
        </w:rPr>
        <w:t xml:space="preserve"> Sligo</w:t>
      </w:r>
      <w:r w:rsidR="00CF1353" w:rsidRPr="001D6F9B">
        <w:rPr>
          <w:rFonts w:ascii="Arial" w:eastAsia="Times New Roman" w:hAnsi="Arial" w:cs="Arial"/>
          <w:lang w:val="en-GB"/>
        </w:rPr>
        <w:t xml:space="preserve"> and</w:t>
      </w:r>
      <w:r w:rsidRPr="001D6F9B">
        <w:rPr>
          <w:rFonts w:ascii="Arial" w:eastAsia="Times New Roman" w:hAnsi="Arial" w:cs="Arial"/>
          <w:lang w:val="en-GB"/>
        </w:rPr>
        <w:t xml:space="preserve"> Leitrim Education &amp; Training Boar</w:t>
      </w:r>
      <w:r w:rsidR="00C114A6" w:rsidRPr="001D6F9B">
        <w:rPr>
          <w:rFonts w:ascii="Arial" w:eastAsia="Times New Roman" w:hAnsi="Arial" w:cs="Arial"/>
          <w:lang w:val="en-GB"/>
        </w:rPr>
        <w:t>d</w:t>
      </w:r>
      <w:r w:rsidR="00A01324" w:rsidRPr="000B143E">
        <w:rPr>
          <w:rFonts w:ascii="Arial" w:eastAsia="Times New Roman" w:hAnsi="Arial" w:cs="Arial"/>
          <w:lang w:val="en-GB"/>
        </w:rPr>
        <w:tab/>
      </w:r>
    </w:p>
    <w:p w14:paraId="648A7EAB" w14:textId="658CF1DB" w:rsidR="00561A09" w:rsidRPr="000B143E" w:rsidRDefault="00F032BC" w:rsidP="00561A09">
      <w:pPr>
        <w:spacing w:line="360" w:lineRule="auto"/>
        <w:rPr>
          <w:rFonts w:ascii="Arial" w:eastAsia="Times New Roman" w:hAnsi="Arial" w:cs="Arial"/>
          <w:lang w:val="en-GB"/>
        </w:rPr>
      </w:pPr>
      <w:r w:rsidRPr="000B143E">
        <w:rPr>
          <w:rFonts w:ascii="Arial" w:eastAsia="Times New Roman" w:hAnsi="Arial" w:cs="Arial"/>
          <w:lang w:val="en-GB"/>
        </w:rPr>
        <w:t xml:space="preserve">QQI </w:t>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r>
      <w:r w:rsidRPr="000B143E">
        <w:rPr>
          <w:rFonts w:ascii="Arial" w:eastAsia="Times New Roman" w:hAnsi="Arial" w:cs="Arial"/>
          <w:lang w:val="en-GB"/>
        </w:rPr>
        <w:tab/>
        <w:t>Quality and Qualifications Ireland</w:t>
      </w:r>
    </w:p>
    <w:p w14:paraId="1A99888E" w14:textId="4D7B12AB" w:rsidR="002D26D9" w:rsidRPr="00C114A6" w:rsidRDefault="00C114A6" w:rsidP="002259BF">
      <w:pPr>
        <w:rPr>
          <w:rFonts w:ascii="Arial" w:hAnsi="Arial" w:cs="Arial"/>
          <w:lang w:val="en-GB"/>
        </w:rPr>
      </w:pPr>
      <w:proofErr w:type="spellStart"/>
      <w:r w:rsidRPr="00C114A6">
        <w:rPr>
          <w:rFonts w:ascii="Arial" w:hAnsi="Arial" w:cs="Arial"/>
          <w:lang w:val="en-GB"/>
        </w:rPr>
        <w:t>UoG</w:t>
      </w:r>
      <w:proofErr w:type="spellEnd"/>
      <w:r>
        <w:rPr>
          <w:lang w:val="en-GB"/>
        </w:rPr>
        <w:tab/>
      </w:r>
      <w:r>
        <w:rPr>
          <w:lang w:val="en-GB"/>
        </w:rPr>
        <w:tab/>
      </w:r>
      <w:r w:rsidRPr="00C114A6">
        <w:rPr>
          <w:rFonts w:ascii="Arial" w:hAnsi="Arial" w:cs="Arial"/>
          <w:lang w:val="en-GB"/>
        </w:rPr>
        <w:tab/>
      </w:r>
      <w:r w:rsidRPr="00C114A6">
        <w:rPr>
          <w:rFonts w:ascii="Arial" w:hAnsi="Arial" w:cs="Arial"/>
          <w:lang w:val="en-GB"/>
        </w:rPr>
        <w:tab/>
        <w:t xml:space="preserve">University of Galway </w:t>
      </w:r>
    </w:p>
    <w:p w14:paraId="5ECA7BBC" w14:textId="18F9C818" w:rsidR="00561A09" w:rsidRPr="000B143E" w:rsidRDefault="00561A09" w:rsidP="002259BF">
      <w:pPr>
        <w:rPr>
          <w:lang w:val="en-GB"/>
        </w:rPr>
      </w:pPr>
    </w:p>
    <w:p w14:paraId="417E10AB" w14:textId="1C5242B2" w:rsidR="00561A09" w:rsidRPr="000B143E" w:rsidRDefault="00561A09" w:rsidP="002259BF">
      <w:pPr>
        <w:rPr>
          <w:lang w:val="en-GB"/>
        </w:rPr>
      </w:pPr>
    </w:p>
    <w:p w14:paraId="1AD56096" w14:textId="06E71DA2" w:rsidR="00561A09" w:rsidRPr="000B143E" w:rsidRDefault="00561A09" w:rsidP="002259BF">
      <w:pPr>
        <w:rPr>
          <w:lang w:val="en-GB"/>
        </w:rPr>
      </w:pPr>
    </w:p>
    <w:p w14:paraId="6B6879BC" w14:textId="22130FBE" w:rsidR="00561A09" w:rsidRPr="000B143E" w:rsidRDefault="00561A09" w:rsidP="002259BF">
      <w:pPr>
        <w:rPr>
          <w:lang w:val="en-GB"/>
        </w:rPr>
      </w:pPr>
    </w:p>
    <w:p w14:paraId="504FBBF9" w14:textId="1DEB1208" w:rsidR="00561A09" w:rsidRPr="000B143E" w:rsidRDefault="00561A09" w:rsidP="002259BF">
      <w:pPr>
        <w:rPr>
          <w:lang w:val="en-GB"/>
        </w:rPr>
      </w:pPr>
    </w:p>
    <w:p w14:paraId="5E1F76D3" w14:textId="781E6626" w:rsidR="00561A09" w:rsidRPr="000B143E" w:rsidRDefault="00561A09" w:rsidP="002259BF">
      <w:pPr>
        <w:rPr>
          <w:lang w:val="en-GB"/>
        </w:rPr>
      </w:pPr>
    </w:p>
    <w:p w14:paraId="4141B66B" w14:textId="10FFEF08" w:rsidR="00561A09" w:rsidRPr="000B143E" w:rsidRDefault="00561A09" w:rsidP="002259BF">
      <w:pPr>
        <w:rPr>
          <w:lang w:val="en-GB"/>
        </w:rPr>
      </w:pPr>
    </w:p>
    <w:p w14:paraId="4581B64F" w14:textId="1C3BDB94" w:rsidR="00561A09" w:rsidRPr="000B143E" w:rsidRDefault="00561A09" w:rsidP="002259BF">
      <w:pPr>
        <w:rPr>
          <w:lang w:val="en-GB"/>
        </w:rPr>
      </w:pPr>
    </w:p>
    <w:p w14:paraId="3F637F4D" w14:textId="4A6A038E" w:rsidR="00561A09" w:rsidRPr="000B143E" w:rsidRDefault="00561A09" w:rsidP="002259BF">
      <w:pPr>
        <w:rPr>
          <w:lang w:val="en-GB"/>
        </w:rPr>
      </w:pPr>
    </w:p>
    <w:p w14:paraId="60172D42" w14:textId="74303289" w:rsidR="008C57FE" w:rsidRPr="000B143E" w:rsidRDefault="008C57FE" w:rsidP="002259BF">
      <w:pPr>
        <w:rPr>
          <w:lang w:val="en-GB"/>
        </w:rPr>
      </w:pPr>
    </w:p>
    <w:p w14:paraId="780FB1BE" w14:textId="3C586D1F" w:rsidR="008C57FE" w:rsidRDefault="008C57FE" w:rsidP="002259BF">
      <w:pPr>
        <w:rPr>
          <w:lang w:val="en-GB"/>
        </w:rPr>
      </w:pPr>
    </w:p>
    <w:p w14:paraId="275F1E06" w14:textId="070F84E7" w:rsidR="009D4575" w:rsidRDefault="009D4575" w:rsidP="002259BF">
      <w:pPr>
        <w:rPr>
          <w:lang w:val="en-GB"/>
        </w:rPr>
      </w:pPr>
    </w:p>
    <w:p w14:paraId="796A58A6" w14:textId="7FD7C41F" w:rsidR="009D4575" w:rsidRDefault="009D4575" w:rsidP="002259BF">
      <w:pPr>
        <w:rPr>
          <w:lang w:val="en-GB"/>
        </w:rPr>
      </w:pPr>
    </w:p>
    <w:p w14:paraId="138BE827" w14:textId="77777777" w:rsidR="009D4575" w:rsidRPr="000B143E" w:rsidRDefault="009D4575" w:rsidP="002259BF">
      <w:pPr>
        <w:rPr>
          <w:lang w:val="en-GB"/>
        </w:rPr>
      </w:pPr>
    </w:p>
    <w:p w14:paraId="63C3ADC4" w14:textId="64EE1C01" w:rsidR="008C57FE" w:rsidRPr="000B143E" w:rsidRDefault="008C57FE" w:rsidP="002259BF">
      <w:pPr>
        <w:rPr>
          <w:lang w:val="en-GB"/>
        </w:rPr>
      </w:pPr>
    </w:p>
    <w:p w14:paraId="5EF4DED5" w14:textId="14364226" w:rsidR="006E4171" w:rsidRPr="00486BE5" w:rsidRDefault="00893FEB" w:rsidP="006E4171">
      <w:pPr>
        <w:rPr>
          <w:rFonts w:ascii="Arial" w:hAnsi="Arial" w:cs="Arial"/>
          <w:b/>
          <w:bCs/>
          <w:sz w:val="36"/>
          <w:szCs w:val="36"/>
          <w:lang w:val="en-GB"/>
        </w:rPr>
      </w:pPr>
      <w:r w:rsidRPr="000B143E">
        <w:rPr>
          <w:rFonts w:ascii="Arial" w:hAnsi="Arial" w:cs="Arial"/>
          <w:b/>
          <w:bCs/>
          <w:sz w:val="36"/>
          <w:szCs w:val="36"/>
          <w:lang w:val="en-GB"/>
        </w:rPr>
        <w:lastRenderedPageBreak/>
        <w:t>Executive Summary</w:t>
      </w:r>
      <w:r w:rsidR="006E4171" w:rsidRPr="000B143E">
        <w:rPr>
          <w:rFonts w:ascii="Arial" w:hAnsi="Arial" w:cs="Arial"/>
          <w:b/>
          <w:bCs/>
          <w:sz w:val="36"/>
          <w:szCs w:val="36"/>
          <w:lang w:val="en-GB"/>
        </w:rPr>
        <w:t xml:space="preserve"> </w:t>
      </w:r>
    </w:p>
    <w:p w14:paraId="7315745B" w14:textId="1513E318" w:rsidR="006E4171" w:rsidRPr="000B143E" w:rsidRDefault="006F7EA2" w:rsidP="006E4171">
      <w:pPr>
        <w:rPr>
          <w:rFonts w:ascii="Arial" w:hAnsi="Arial" w:cs="Arial"/>
          <w:sz w:val="22"/>
          <w:szCs w:val="22"/>
          <w:lang w:val="en-GB"/>
        </w:rPr>
      </w:pPr>
      <w:r w:rsidRPr="004F64DF">
        <w:rPr>
          <w:rFonts w:ascii="Arial" w:hAnsi="Arial" w:cs="Arial"/>
          <w:i/>
          <w:iCs/>
          <w:sz w:val="22"/>
          <w:szCs w:val="22"/>
          <w:lang w:val="en-GB"/>
        </w:rPr>
        <w:t>Levelling Access</w:t>
      </w:r>
      <w:r w:rsidR="006E4171" w:rsidRPr="004F64DF">
        <w:rPr>
          <w:rFonts w:ascii="Arial" w:hAnsi="Arial" w:cs="Arial"/>
          <w:sz w:val="22"/>
          <w:szCs w:val="22"/>
          <w:lang w:val="en-GB"/>
        </w:rPr>
        <w:t xml:space="preserve"> </w:t>
      </w:r>
      <w:r w:rsidR="00482DE6" w:rsidRPr="004F64DF">
        <w:rPr>
          <w:rFonts w:ascii="Arial" w:hAnsi="Arial" w:cs="Arial"/>
          <w:sz w:val="22"/>
          <w:szCs w:val="22"/>
          <w:lang w:val="en-GB"/>
        </w:rPr>
        <w:t>–</w:t>
      </w:r>
      <w:r w:rsidR="006E4171" w:rsidRPr="000B143E">
        <w:rPr>
          <w:rFonts w:ascii="Arial" w:hAnsi="Arial" w:cs="Arial"/>
          <w:sz w:val="22"/>
          <w:szCs w:val="22"/>
          <w:lang w:val="en-GB"/>
        </w:rPr>
        <w:t xml:space="preserve"> </w:t>
      </w:r>
      <w:r w:rsidR="006E4171" w:rsidRPr="000B143E">
        <w:rPr>
          <w:rFonts w:ascii="Arial" w:hAnsi="Arial" w:cs="Arial"/>
          <w:i/>
          <w:iCs/>
          <w:sz w:val="22"/>
          <w:szCs w:val="22"/>
          <w:lang w:val="en-GB"/>
        </w:rPr>
        <w:t>Mapping Arts and Disability Provision in Clare, Galway City</w:t>
      </w:r>
      <w:r w:rsidR="006E4171" w:rsidRPr="000B143E">
        <w:rPr>
          <w:rFonts w:ascii="Arial" w:hAnsi="Arial" w:cs="Arial"/>
          <w:sz w:val="22"/>
          <w:szCs w:val="22"/>
          <w:lang w:val="en-GB"/>
        </w:rPr>
        <w:t xml:space="preserve"> and </w:t>
      </w:r>
      <w:r w:rsidR="006E4171" w:rsidRPr="000B143E">
        <w:rPr>
          <w:rFonts w:ascii="Arial" w:hAnsi="Arial" w:cs="Arial"/>
          <w:i/>
          <w:iCs/>
          <w:sz w:val="22"/>
          <w:szCs w:val="22"/>
          <w:lang w:val="en-GB"/>
        </w:rPr>
        <w:t xml:space="preserve">Mayo </w:t>
      </w:r>
      <w:r w:rsidR="006E4171" w:rsidRPr="000B143E">
        <w:rPr>
          <w:rFonts w:ascii="Arial" w:hAnsi="Arial" w:cs="Arial"/>
          <w:sz w:val="22"/>
          <w:szCs w:val="22"/>
          <w:lang w:val="en-GB"/>
        </w:rPr>
        <w:t xml:space="preserve">was commissioned by Mayo County Council Arts Service in partnership with local authority arts offices in Clare and Galway City. It was awarded funding from the Arts Council’s </w:t>
      </w:r>
      <w:r w:rsidR="0094509A" w:rsidRPr="001D6F9B">
        <w:rPr>
          <w:rFonts w:ascii="Arial" w:hAnsi="Arial" w:cs="Arial"/>
          <w:i/>
          <w:iCs/>
          <w:sz w:val="22"/>
          <w:szCs w:val="22"/>
          <w:lang w:val="en-GB"/>
        </w:rPr>
        <w:t>An</w:t>
      </w:r>
      <w:r w:rsidR="0094509A" w:rsidRPr="0094509A">
        <w:rPr>
          <w:rFonts w:ascii="Arial" w:hAnsi="Arial" w:cs="Arial"/>
          <w:i/>
          <w:iCs/>
          <w:sz w:val="22"/>
          <w:szCs w:val="22"/>
          <w:lang w:val="en-GB"/>
        </w:rPr>
        <w:t xml:space="preserve"> </w:t>
      </w:r>
      <w:r w:rsidR="006E4171" w:rsidRPr="000B143E">
        <w:rPr>
          <w:rFonts w:ascii="Arial" w:hAnsi="Arial" w:cs="Arial"/>
          <w:i/>
          <w:iCs/>
          <w:sz w:val="22"/>
          <w:szCs w:val="22"/>
          <w:lang w:val="en-GB"/>
        </w:rPr>
        <w:t>Invitation to Collaboration</w:t>
      </w:r>
      <w:r w:rsidR="006E4171" w:rsidRPr="000B143E">
        <w:rPr>
          <w:rFonts w:ascii="Arial" w:hAnsi="Arial" w:cs="Arial"/>
          <w:sz w:val="22"/>
          <w:szCs w:val="22"/>
          <w:lang w:val="en-GB"/>
        </w:rPr>
        <w:t xml:space="preserve"> scheme. Open to local authorities, this scheme incentivises their partnering with expert local, regional and/or national collaborators to address particular aspects of arts development they consider to be of strategic significance.</w:t>
      </w:r>
    </w:p>
    <w:p w14:paraId="191DC53E" w14:textId="77777777" w:rsidR="006E4171" w:rsidRPr="000B143E" w:rsidRDefault="006E4171" w:rsidP="006E4171">
      <w:pPr>
        <w:rPr>
          <w:rFonts w:ascii="Arial" w:hAnsi="Arial" w:cs="Arial"/>
          <w:sz w:val="22"/>
          <w:szCs w:val="22"/>
          <w:lang w:val="en-GB"/>
        </w:rPr>
      </w:pPr>
    </w:p>
    <w:p w14:paraId="26248A81" w14:textId="77777777"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 xml:space="preserve">Ensuring that people with disabilities can access the arts on their own terms has led to exciting and innovative solutions that are having a significant and positive impact on not only the stakeholders but also the wider society. This report explores arts and disability provision in Clare, Mayo and Galway City, profiling projects and programme pathways. It highlights current and potential barriers to sustaining and developing arts and disability provision. It also considers a framework for future development that is flexible and can be adapted for different local authority contexts and guide progress for different stakeholders. </w:t>
      </w:r>
    </w:p>
    <w:p w14:paraId="62E24C6E" w14:textId="77777777" w:rsidR="006E4171" w:rsidRPr="000B143E" w:rsidRDefault="006E4171" w:rsidP="006E4171">
      <w:pPr>
        <w:rPr>
          <w:rFonts w:ascii="Arial" w:hAnsi="Arial" w:cs="Arial"/>
          <w:sz w:val="22"/>
          <w:szCs w:val="22"/>
          <w:lang w:val="en-GB"/>
        </w:rPr>
      </w:pPr>
    </w:p>
    <w:p w14:paraId="1E9B0270" w14:textId="79055889"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 xml:space="preserve">Every local authority serves a distinctive local context and region, which is reflected in their arts and disability programmes. The mapping profiles current arts practice from a representative range of artists, groups and other arts and disability service providers within each region. </w:t>
      </w:r>
    </w:p>
    <w:p w14:paraId="3BB93A6F" w14:textId="77777777" w:rsidR="006E4171" w:rsidRPr="000B143E" w:rsidRDefault="006E4171" w:rsidP="006E4171">
      <w:pPr>
        <w:spacing w:line="276" w:lineRule="auto"/>
        <w:rPr>
          <w:rFonts w:ascii="Arial" w:hAnsi="Arial" w:cs="Arial"/>
          <w:sz w:val="22"/>
          <w:szCs w:val="22"/>
          <w:lang w:val="en-GB"/>
        </w:rPr>
      </w:pPr>
    </w:p>
    <w:p w14:paraId="4C03938F" w14:textId="77777777" w:rsidR="006E4171" w:rsidRPr="000B143E" w:rsidRDefault="006E4171" w:rsidP="006E4171">
      <w:pPr>
        <w:spacing w:line="276" w:lineRule="auto"/>
        <w:rPr>
          <w:rFonts w:ascii="Arial" w:hAnsi="Arial" w:cs="Arial"/>
          <w:b/>
          <w:bCs/>
          <w:sz w:val="22"/>
          <w:szCs w:val="22"/>
          <w:lang w:val="en-GB"/>
        </w:rPr>
      </w:pPr>
      <w:r w:rsidRPr="000B143E">
        <w:rPr>
          <w:rFonts w:ascii="Arial" w:hAnsi="Arial" w:cs="Arial"/>
          <w:b/>
          <w:bCs/>
          <w:sz w:val="22"/>
          <w:szCs w:val="22"/>
          <w:lang w:val="en-GB"/>
        </w:rPr>
        <w:t xml:space="preserve">The Context </w:t>
      </w:r>
    </w:p>
    <w:p w14:paraId="4040A99E" w14:textId="77777777" w:rsidR="006E4171" w:rsidRPr="000B143E" w:rsidRDefault="006E4171" w:rsidP="006E4171">
      <w:pPr>
        <w:rPr>
          <w:rFonts w:ascii="Arial" w:hAnsi="Arial" w:cs="Arial"/>
          <w:sz w:val="22"/>
          <w:szCs w:val="22"/>
          <w:lang w:val="en-GB"/>
        </w:rPr>
      </w:pPr>
    </w:p>
    <w:p w14:paraId="0BB7F5FB" w14:textId="664F0129"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 xml:space="preserve">This report aligns arts and disability provision with relevant international, national and local policy and legislature that underpin the rights of persons with disabilities to have equal opportunity to participate fully in arts and culture. All public bodies subscribe to a Public Sector and Human Rights Duty that is reflected in their policies and planning. For example, the Arts Council’s Equality, Human Rights and Diversity policy and strategy (EHRD), 2019, commits to supporting the rights of people with disabilities to have full and equal access and opportunity to the arts in Ireland. </w:t>
      </w:r>
      <w:r w:rsidR="00482DE6">
        <w:rPr>
          <w:rFonts w:ascii="Arial" w:hAnsi="Arial" w:cs="Arial"/>
          <w:sz w:val="22"/>
          <w:szCs w:val="22"/>
          <w:lang w:val="en-GB"/>
        </w:rPr>
        <w:t>Its</w:t>
      </w:r>
      <w:r w:rsidRPr="000B143E">
        <w:rPr>
          <w:rFonts w:ascii="Arial" w:hAnsi="Arial" w:cs="Arial"/>
          <w:sz w:val="22"/>
          <w:szCs w:val="22"/>
          <w:lang w:val="en-GB"/>
        </w:rPr>
        <w:t xml:space="preserve"> follow-up </w:t>
      </w:r>
      <w:r w:rsidR="00D11904" w:rsidRPr="001D6F9B">
        <w:rPr>
          <w:rFonts w:ascii="Arial" w:hAnsi="Arial" w:cs="Arial"/>
          <w:sz w:val="22"/>
          <w:szCs w:val="22"/>
        </w:rPr>
        <w:t>Equality, Diversity and Inclusion (EDI) Toolkit</w:t>
      </w:r>
      <w:r w:rsidR="00D11904" w:rsidRPr="00D11904">
        <w:rPr>
          <w:rFonts w:ascii="Arial" w:hAnsi="Arial" w:cs="Arial"/>
          <w:sz w:val="22"/>
          <w:szCs w:val="22"/>
          <w:lang w:val="en-GB"/>
        </w:rPr>
        <w:t xml:space="preserve"> </w:t>
      </w:r>
      <w:r w:rsidRPr="000B143E">
        <w:rPr>
          <w:rFonts w:ascii="Arial" w:hAnsi="Arial" w:cs="Arial"/>
          <w:sz w:val="22"/>
          <w:szCs w:val="22"/>
          <w:lang w:val="en-GB"/>
        </w:rPr>
        <w:t xml:space="preserve">(2022) assists with this. </w:t>
      </w:r>
    </w:p>
    <w:p w14:paraId="2B646105" w14:textId="77777777" w:rsidR="006E4171" w:rsidRPr="000B143E" w:rsidRDefault="006E4171" w:rsidP="006E4171">
      <w:pPr>
        <w:rPr>
          <w:rFonts w:ascii="Arial" w:hAnsi="Arial" w:cs="Arial"/>
          <w:sz w:val="22"/>
          <w:szCs w:val="22"/>
          <w:lang w:val="en-GB"/>
        </w:rPr>
      </w:pPr>
    </w:p>
    <w:p w14:paraId="6988DBB9" w14:textId="77777777" w:rsidR="00535EDD" w:rsidRPr="00225BF5" w:rsidRDefault="00535EDD" w:rsidP="00535EDD">
      <w:pPr>
        <w:rPr>
          <w:rFonts w:ascii="Arial" w:hAnsi="Arial" w:cs="Arial"/>
          <w:b/>
          <w:bCs/>
          <w:sz w:val="22"/>
          <w:szCs w:val="22"/>
          <w:lang w:val="en-GB"/>
        </w:rPr>
      </w:pPr>
      <w:r w:rsidRPr="00225BF5">
        <w:rPr>
          <w:rFonts w:ascii="Arial" w:hAnsi="Arial" w:cs="Arial"/>
          <w:b/>
          <w:bCs/>
          <w:sz w:val="22"/>
          <w:szCs w:val="22"/>
          <w:lang w:val="en-GB"/>
        </w:rPr>
        <w:t>The Approach</w:t>
      </w:r>
    </w:p>
    <w:p w14:paraId="426240FE" w14:textId="77777777" w:rsidR="00535EDD" w:rsidRPr="00225BF5" w:rsidRDefault="00535EDD" w:rsidP="00535EDD">
      <w:pPr>
        <w:rPr>
          <w:rFonts w:ascii="Arial" w:hAnsi="Arial" w:cs="Arial"/>
          <w:b/>
          <w:bCs/>
          <w:sz w:val="22"/>
          <w:szCs w:val="22"/>
          <w:lang w:val="en-GB"/>
        </w:rPr>
      </w:pPr>
    </w:p>
    <w:p w14:paraId="4E64229E" w14:textId="6DA9A18A" w:rsidR="00535EDD" w:rsidRDefault="00535EDD" w:rsidP="00535EDD">
      <w:pPr>
        <w:rPr>
          <w:rFonts w:ascii="Arial" w:hAnsi="Arial" w:cs="Arial"/>
          <w:sz w:val="22"/>
          <w:szCs w:val="22"/>
          <w:lang w:val="en-GB"/>
        </w:rPr>
      </w:pPr>
      <w:r w:rsidRPr="00225BF5">
        <w:rPr>
          <w:rFonts w:ascii="Arial" w:hAnsi="Arial" w:cs="Arial"/>
          <w:sz w:val="22"/>
          <w:szCs w:val="22"/>
          <w:lang w:val="en-GB"/>
        </w:rPr>
        <w:t xml:space="preserve">The mapping study involved a literature review of relevant local, national and international policy, reports and strategy documents. Primary research entailed gathering information through one-to-one semi-structured interviews from a representative range of local stakeholders within each local authority operational area as well as from national bodies. A follow-up online questionnaire, publicly advertised by each partner arts office, provided additional quantitative data on arts and disability practice </w:t>
      </w:r>
      <w:r w:rsidR="00482DE6">
        <w:rPr>
          <w:rFonts w:ascii="Arial" w:hAnsi="Arial" w:cs="Arial"/>
          <w:sz w:val="22"/>
          <w:szCs w:val="22"/>
          <w:lang w:val="en-GB"/>
        </w:rPr>
        <w:t>in</w:t>
      </w:r>
      <w:r w:rsidRPr="00225BF5">
        <w:rPr>
          <w:rFonts w:ascii="Arial" w:hAnsi="Arial" w:cs="Arial"/>
          <w:sz w:val="22"/>
          <w:szCs w:val="22"/>
          <w:lang w:val="en-GB"/>
        </w:rPr>
        <w:t xml:space="preserve"> four distinct categories: Artist/Arts Practitioner; Arts Organisation; Arts audience/ participant; and Disability Resource organisation. </w:t>
      </w:r>
    </w:p>
    <w:p w14:paraId="1FA70F64" w14:textId="6706244D" w:rsidR="00941484" w:rsidRDefault="00941484" w:rsidP="00535EDD">
      <w:pPr>
        <w:rPr>
          <w:rFonts w:ascii="Arial" w:hAnsi="Arial" w:cs="Arial"/>
          <w:sz w:val="22"/>
          <w:szCs w:val="22"/>
          <w:lang w:val="en-GB"/>
        </w:rPr>
      </w:pPr>
    </w:p>
    <w:p w14:paraId="7EE25C67" w14:textId="35EDFA64" w:rsidR="00941484" w:rsidRPr="007B2128" w:rsidRDefault="00941484" w:rsidP="007B2128">
      <w:pPr>
        <w:jc w:val="center"/>
        <w:rPr>
          <w:rFonts w:ascii="Arial" w:hAnsi="Arial" w:cs="Arial"/>
          <w:sz w:val="22"/>
          <w:szCs w:val="22"/>
          <w:lang w:val="en-GB"/>
        </w:rPr>
      </w:pPr>
      <w:r>
        <w:rPr>
          <w:noProof/>
        </w:rPr>
        <w:lastRenderedPageBreak/>
        <w:drawing>
          <wp:inline distT="0" distB="0" distL="0" distR="0" wp14:anchorId="4A3ECB2C" wp14:editId="2EEABAB8">
            <wp:extent cx="4619625" cy="3079068"/>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53129" cy="3101399"/>
                    </a:xfrm>
                    <a:prstGeom prst="rect">
                      <a:avLst/>
                    </a:prstGeom>
                    <a:noFill/>
                    <a:ln>
                      <a:noFill/>
                    </a:ln>
                  </pic:spPr>
                </pic:pic>
              </a:graphicData>
            </a:graphic>
          </wp:inline>
        </w:drawing>
      </w:r>
    </w:p>
    <w:p w14:paraId="3E3D1DC1" w14:textId="1CFA9AD5" w:rsidR="00941484" w:rsidRPr="007B2128" w:rsidRDefault="00941484" w:rsidP="007B2128">
      <w:pPr>
        <w:jc w:val="center"/>
        <w:rPr>
          <w:rFonts w:ascii="Arial" w:hAnsi="Arial" w:cs="Arial"/>
          <w:lang w:val="en-GB"/>
        </w:rPr>
      </w:pPr>
      <w:r w:rsidRPr="001A3670">
        <w:rPr>
          <w:rFonts w:ascii="Arial" w:hAnsi="Arial" w:cs="Arial"/>
        </w:rPr>
        <w:t xml:space="preserve">Emma Barrett launching Embrace exhibition and performance showcase at </w:t>
      </w:r>
      <w:proofErr w:type="spellStart"/>
      <w:r w:rsidRPr="001A3670">
        <w:rPr>
          <w:rFonts w:ascii="Arial" w:hAnsi="Arial" w:cs="Arial"/>
        </w:rPr>
        <w:t>glór</w:t>
      </w:r>
      <w:proofErr w:type="spellEnd"/>
      <w:r w:rsidR="007B2128" w:rsidRPr="007B2128">
        <w:rPr>
          <w:sz w:val="22"/>
          <w:szCs w:val="22"/>
        </w:rPr>
        <w:t xml:space="preserve"> </w:t>
      </w:r>
      <w:r w:rsidR="007B2128" w:rsidRPr="007B2128">
        <w:rPr>
          <w:rFonts w:ascii="Arial" w:hAnsi="Arial" w:cs="Arial"/>
        </w:rPr>
        <w:t xml:space="preserve">Photo </w:t>
      </w:r>
      <w:proofErr w:type="spellStart"/>
      <w:r w:rsidR="007B2128" w:rsidRPr="007B2128">
        <w:rPr>
          <w:rFonts w:ascii="Arial" w:hAnsi="Arial" w:cs="Arial"/>
        </w:rPr>
        <w:t>credit:Eamonn</w:t>
      </w:r>
      <w:proofErr w:type="spellEnd"/>
      <w:r w:rsidR="007B2128" w:rsidRPr="007B2128">
        <w:rPr>
          <w:rFonts w:ascii="Arial" w:hAnsi="Arial" w:cs="Arial"/>
        </w:rPr>
        <w:t xml:space="preserve"> Ward</w:t>
      </w:r>
    </w:p>
    <w:p w14:paraId="4BE119BC" w14:textId="15A521A8" w:rsidR="00941484" w:rsidRDefault="00941484" w:rsidP="00535EDD">
      <w:pPr>
        <w:rPr>
          <w:rFonts w:ascii="Arial" w:hAnsi="Arial" w:cs="Arial"/>
          <w:sz w:val="22"/>
          <w:szCs w:val="22"/>
          <w:lang w:val="en-GB"/>
        </w:rPr>
      </w:pPr>
    </w:p>
    <w:p w14:paraId="4BA3E4AF" w14:textId="77777777" w:rsidR="00535EDD" w:rsidRDefault="00535EDD" w:rsidP="006E4171">
      <w:pPr>
        <w:spacing w:line="276" w:lineRule="auto"/>
        <w:rPr>
          <w:rFonts w:ascii="Arial" w:hAnsi="Arial" w:cs="Arial"/>
          <w:b/>
          <w:bCs/>
          <w:sz w:val="22"/>
          <w:szCs w:val="22"/>
          <w:lang w:val="en-GB"/>
        </w:rPr>
      </w:pPr>
    </w:p>
    <w:p w14:paraId="44EAD78E" w14:textId="000E9CD9" w:rsidR="006E4171" w:rsidRPr="000B143E" w:rsidRDefault="006E4171" w:rsidP="006E4171">
      <w:pPr>
        <w:spacing w:line="276" w:lineRule="auto"/>
        <w:rPr>
          <w:rFonts w:ascii="Arial" w:hAnsi="Arial" w:cs="Arial"/>
          <w:b/>
          <w:bCs/>
          <w:sz w:val="22"/>
          <w:szCs w:val="22"/>
          <w:lang w:val="en-GB"/>
        </w:rPr>
      </w:pPr>
      <w:r w:rsidRPr="000B143E">
        <w:rPr>
          <w:rFonts w:ascii="Arial" w:hAnsi="Arial" w:cs="Arial"/>
          <w:b/>
          <w:bCs/>
          <w:sz w:val="22"/>
          <w:szCs w:val="22"/>
          <w:lang w:val="en-GB"/>
        </w:rPr>
        <w:t>The Findings</w:t>
      </w:r>
    </w:p>
    <w:p w14:paraId="005C3B28" w14:textId="77777777" w:rsidR="006E4171" w:rsidRPr="000B143E" w:rsidRDefault="006E4171" w:rsidP="006E4171">
      <w:pPr>
        <w:spacing w:line="276" w:lineRule="auto"/>
        <w:rPr>
          <w:rFonts w:ascii="Arial" w:hAnsi="Arial" w:cs="Arial"/>
          <w:b/>
          <w:bCs/>
          <w:sz w:val="22"/>
          <w:szCs w:val="22"/>
          <w:lang w:val="en-GB"/>
        </w:rPr>
      </w:pPr>
    </w:p>
    <w:p w14:paraId="6D561577" w14:textId="36960258"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Local arts services in Clare and Mayo, through their respective Embrace and UPST</w:t>
      </w:r>
      <w:r w:rsidRPr="000B143E">
        <w:rPr>
          <w:rFonts w:ascii="Arial" w:hAnsi="Arial" w:cs="Arial"/>
          <w:b/>
          <w:bCs/>
          <w:sz w:val="22"/>
          <w:szCs w:val="22"/>
          <w:lang w:val="en-GB"/>
        </w:rPr>
        <w:t xml:space="preserve">ART </w:t>
      </w:r>
      <w:r w:rsidRPr="000B143E">
        <w:rPr>
          <w:rFonts w:ascii="Arial" w:hAnsi="Arial" w:cs="Arial"/>
          <w:sz w:val="22"/>
          <w:szCs w:val="22"/>
          <w:lang w:val="en-GB"/>
        </w:rPr>
        <w:t>programmes, are leaders in county-wide arts and disability provision. Common to both is an assurance that arts delivery is of the highest quality. For example, each arts office holds a database of arts practitioners experienced in facilitating arts and disability projects, giving Embrace and UPST</w:t>
      </w:r>
      <w:r w:rsidRPr="000B143E">
        <w:rPr>
          <w:rFonts w:ascii="Arial" w:hAnsi="Arial" w:cs="Arial"/>
          <w:b/>
          <w:bCs/>
          <w:sz w:val="22"/>
          <w:szCs w:val="22"/>
          <w:lang w:val="en-GB"/>
        </w:rPr>
        <w:t>ART</w:t>
      </w:r>
      <w:r w:rsidRPr="000B143E">
        <w:rPr>
          <w:rFonts w:ascii="Arial" w:hAnsi="Arial" w:cs="Arial"/>
          <w:sz w:val="22"/>
          <w:szCs w:val="22"/>
          <w:lang w:val="en-GB"/>
        </w:rPr>
        <w:t xml:space="preserve"> awardees access to a wider selection of arts disciplines for their projects that may otherwise be unavailable. </w:t>
      </w:r>
    </w:p>
    <w:p w14:paraId="1A826F52" w14:textId="77777777" w:rsidR="006E4171" w:rsidRPr="000B143E" w:rsidRDefault="006E4171" w:rsidP="006E4171">
      <w:pPr>
        <w:rPr>
          <w:rFonts w:ascii="Arial" w:hAnsi="Arial" w:cs="Arial"/>
          <w:sz w:val="22"/>
          <w:szCs w:val="22"/>
          <w:lang w:val="en-GB"/>
        </w:rPr>
      </w:pPr>
    </w:p>
    <w:p w14:paraId="18F54CAC" w14:textId="33E4C23C"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Both programmes offer a number of programme strands, of varying scale, duration and function that are facilitating greater access. For example, projects of varying length based on partnerships between disability resource organisations and arts practitioners; one-to-one mentoring and professional development for disabled artists; and one-off curated programmes and events.</w:t>
      </w:r>
    </w:p>
    <w:p w14:paraId="158B1896" w14:textId="77777777" w:rsidR="006E4171" w:rsidRPr="000B143E" w:rsidRDefault="006E4171" w:rsidP="006E4171">
      <w:pPr>
        <w:rPr>
          <w:rFonts w:ascii="Arial" w:hAnsi="Arial" w:cs="Arial"/>
          <w:sz w:val="22"/>
          <w:szCs w:val="22"/>
          <w:lang w:val="en-GB"/>
        </w:rPr>
      </w:pPr>
    </w:p>
    <w:p w14:paraId="143AEB84" w14:textId="3D56D8F8"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The report indicates that both these programmes continue to make a significant and positive impact. Having a dedicated arts and disability co-ordinator within each of their local arts offices has brought undeniable benefits. The arts and disability co-ordinators have been instrumental in refining and progressing arts and disability programme strands, accommodating improved access and the quality of the engagement, advocating for and supporting more diverse arts engagement and integrated practice, and helping raise the profile of disabled artists.</w:t>
      </w:r>
    </w:p>
    <w:p w14:paraId="3369E332" w14:textId="77777777" w:rsidR="006E4171" w:rsidRPr="000B143E" w:rsidRDefault="006E4171" w:rsidP="006E4171">
      <w:pPr>
        <w:rPr>
          <w:rFonts w:ascii="Arial" w:hAnsi="Arial" w:cs="Arial"/>
          <w:sz w:val="22"/>
          <w:szCs w:val="22"/>
          <w:lang w:val="en-GB"/>
        </w:rPr>
      </w:pPr>
    </w:p>
    <w:p w14:paraId="003DD082" w14:textId="0735F1D6"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 xml:space="preserve">Galway City’s higher concentration of arts practitioners and more developed arts infrastructure have enabled partnerships to develop independently. Partnerships between the arts constituency and resource organisations have enabled a range of high-quality innovative arts and disability initiatives </w:t>
      </w:r>
      <w:r w:rsidR="00BB5516" w:rsidRPr="000B143E">
        <w:rPr>
          <w:rFonts w:ascii="Arial" w:hAnsi="Arial" w:cs="Arial"/>
          <w:sz w:val="22"/>
          <w:szCs w:val="22"/>
          <w:lang w:val="en-GB"/>
        </w:rPr>
        <w:t>in the city</w:t>
      </w:r>
      <w:r w:rsidRPr="000B143E">
        <w:rPr>
          <w:rFonts w:ascii="Arial" w:hAnsi="Arial" w:cs="Arial"/>
          <w:sz w:val="22"/>
          <w:szCs w:val="22"/>
          <w:lang w:val="en-GB"/>
        </w:rPr>
        <w:t xml:space="preserve"> that are supported by a range of funders</w:t>
      </w:r>
      <w:r w:rsidR="00482DE6">
        <w:rPr>
          <w:rFonts w:ascii="Arial" w:hAnsi="Arial" w:cs="Arial"/>
          <w:sz w:val="22"/>
          <w:szCs w:val="22"/>
          <w:lang w:val="en-GB"/>
        </w:rPr>
        <w:t>,</w:t>
      </w:r>
      <w:r w:rsidRPr="000B143E">
        <w:rPr>
          <w:rFonts w:ascii="Arial" w:hAnsi="Arial" w:cs="Arial"/>
          <w:sz w:val="22"/>
          <w:szCs w:val="22"/>
          <w:lang w:val="en-GB"/>
        </w:rPr>
        <w:t xml:space="preserve"> including Galway City Council.</w:t>
      </w:r>
    </w:p>
    <w:p w14:paraId="5E74A872" w14:textId="77777777" w:rsidR="006E4171" w:rsidRPr="000B143E" w:rsidRDefault="006E4171" w:rsidP="006E4171">
      <w:pPr>
        <w:rPr>
          <w:rFonts w:ascii="Arial" w:hAnsi="Arial" w:cs="Arial"/>
          <w:sz w:val="22"/>
          <w:szCs w:val="22"/>
          <w:lang w:val="en-GB"/>
        </w:rPr>
      </w:pPr>
    </w:p>
    <w:p w14:paraId="3C6F1779" w14:textId="3F329133"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In all three operational areas, many of the programmes and projects profiled in this report have evolved through a process of trial and error</w:t>
      </w:r>
      <w:r w:rsidR="00BB5516" w:rsidRPr="000B143E">
        <w:rPr>
          <w:rFonts w:ascii="Arial" w:hAnsi="Arial" w:cs="Arial"/>
          <w:sz w:val="22"/>
          <w:szCs w:val="22"/>
          <w:lang w:val="en-GB"/>
        </w:rPr>
        <w:t xml:space="preserve"> and </w:t>
      </w:r>
      <w:r w:rsidRPr="000B143E">
        <w:rPr>
          <w:rFonts w:ascii="Arial" w:hAnsi="Arial" w:cs="Arial"/>
          <w:sz w:val="22"/>
          <w:szCs w:val="22"/>
          <w:lang w:val="en-GB"/>
        </w:rPr>
        <w:t xml:space="preserve">over a considerable period of time. </w:t>
      </w:r>
      <w:r w:rsidRPr="000B143E">
        <w:rPr>
          <w:rFonts w:ascii="Arial" w:hAnsi="Arial" w:cs="Arial"/>
          <w:sz w:val="22"/>
          <w:szCs w:val="22"/>
          <w:lang w:val="en-GB"/>
        </w:rPr>
        <w:lastRenderedPageBreak/>
        <w:t xml:space="preserve">Responses from various stakeholder perspectives, captured through the online questionnaires and consultations, identified a number of overlapping issues and gaps in access, delivery and arts development. </w:t>
      </w:r>
    </w:p>
    <w:p w14:paraId="0CE46111" w14:textId="77777777" w:rsidR="006E4171" w:rsidRPr="000B143E" w:rsidRDefault="006E4171" w:rsidP="006E4171">
      <w:pPr>
        <w:rPr>
          <w:rFonts w:ascii="Arial" w:hAnsi="Arial" w:cs="Arial"/>
          <w:sz w:val="22"/>
          <w:szCs w:val="22"/>
          <w:lang w:val="en-GB"/>
        </w:rPr>
      </w:pPr>
    </w:p>
    <w:p w14:paraId="306C7011" w14:textId="06F4F519" w:rsidR="006E4171" w:rsidRPr="000B143E" w:rsidRDefault="006E4171" w:rsidP="006E4171">
      <w:pPr>
        <w:rPr>
          <w:rFonts w:ascii="Arial" w:hAnsi="Arial" w:cs="Arial"/>
          <w:sz w:val="22"/>
          <w:szCs w:val="22"/>
          <w:lang w:val="en-GB"/>
        </w:rPr>
      </w:pPr>
      <w:r w:rsidRPr="000B143E">
        <w:rPr>
          <w:rFonts w:ascii="Arial" w:hAnsi="Arial" w:cs="Arial"/>
          <w:sz w:val="22"/>
          <w:szCs w:val="22"/>
          <w:lang w:val="en-GB"/>
        </w:rPr>
        <w:t xml:space="preserve">Many are perennial issues common to the arts constituency in general. What emerged from the </w:t>
      </w:r>
      <w:r w:rsidR="00BB5516" w:rsidRPr="000B143E">
        <w:rPr>
          <w:rFonts w:ascii="Arial" w:hAnsi="Arial" w:cs="Arial"/>
          <w:sz w:val="22"/>
          <w:szCs w:val="22"/>
          <w:lang w:val="en-GB"/>
        </w:rPr>
        <w:t>mapping</w:t>
      </w:r>
      <w:r w:rsidRPr="000B143E">
        <w:rPr>
          <w:rFonts w:ascii="Arial" w:hAnsi="Arial" w:cs="Arial"/>
          <w:sz w:val="22"/>
          <w:szCs w:val="22"/>
          <w:lang w:val="en-GB"/>
        </w:rPr>
        <w:t xml:space="preserve"> was an overarching need to take greater account of equity of opportunity to improving bespoke access, with longer-term investment in the participating artist</w:t>
      </w:r>
      <w:r w:rsidR="00BB5516" w:rsidRPr="000B143E">
        <w:rPr>
          <w:rFonts w:ascii="Arial" w:hAnsi="Arial" w:cs="Arial"/>
          <w:sz w:val="22"/>
          <w:szCs w:val="22"/>
          <w:lang w:val="en-GB"/>
        </w:rPr>
        <w:t>s</w:t>
      </w:r>
      <w:r w:rsidRPr="000B143E">
        <w:rPr>
          <w:rFonts w:ascii="Arial" w:hAnsi="Arial" w:cs="Arial"/>
          <w:sz w:val="22"/>
          <w:szCs w:val="22"/>
          <w:lang w:val="en-GB"/>
        </w:rPr>
        <w:t xml:space="preserve">’ continuing professional development, and with greater integration of arts </w:t>
      </w:r>
      <w:r w:rsidR="004306C8" w:rsidRPr="000B143E">
        <w:rPr>
          <w:rFonts w:ascii="Arial" w:hAnsi="Arial" w:cs="Arial"/>
          <w:sz w:val="22"/>
          <w:szCs w:val="22"/>
          <w:lang w:val="en-GB"/>
        </w:rPr>
        <w:t>workspaces</w:t>
      </w:r>
      <w:r w:rsidRPr="000B143E">
        <w:rPr>
          <w:rFonts w:ascii="Arial" w:hAnsi="Arial" w:cs="Arial"/>
          <w:sz w:val="22"/>
          <w:szCs w:val="22"/>
          <w:lang w:val="en-GB"/>
        </w:rPr>
        <w:t xml:space="preserve"> within the community</w:t>
      </w:r>
      <w:r w:rsidR="00BB5516" w:rsidRPr="000B143E">
        <w:rPr>
          <w:rFonts w:ascii="Arial" w:hAnsi="Arial" w:cs="Arial"/>
          <w:sz w:val="22"/>
          <w:szCs w:val="22"/>
          <w:lang w:val="en-GB"/>
        </w:rPr>
        <w:t>.</w:t>
      </w:r>
    </w:p>
    <w:p w14:paraId="4B13FA11" w14:textId="77777777" w:rsidR="006E4171" w:rsidRPr="000B143E" w:rsidRDefault="006E4171" w:rsidP="006E4171">
      <w:pPr>
        <w:spacing w:line="276" w:lineRule="auto"/>
        <w:rPr>
          <w:rFonts w:ascii="Arial" w:hAnsi="Arial" w:cs="Arial"/>
          <w:sz w:val="22"/>
          <w:szCs w:val="22"/>
          <w:lang w:val="en-GB"/>
        </w:rPr>
      </w:pPr>
    </w:p>
    <w:p w14:paraId="263FC50A" w14:textId="572651B9" w:rsidR="00EE188D" w:rsidRDefault="00EE188D" w:rsidP="00EE188D">
      <w:pPr>
        <w:spacing w:line="276" w:lineRule="auto"/>
        <w:rPr>
          <w:rFonts w:ascii="Arial" w:hAnsi="Arial" w:cs="Arial"/>
          <w:b/>
          <w:bCs/>
          <w:sz w:val="22"/>
          <w:szCs w:val="22"/>
          <w:lang w:val="en-GB"/>
        </w:rPr>
      </w:pPr>
      <w:r w:rsidRPr="000B143E">
        <w:rPr>
          <w:rFonts w:ascii="Arial" w:hAnsi="Arial" w:cs="Arial"/>
          <w:b/>
          <w:bCs/>
          <w:sz w:val="22"/>
          <w:szCs w:val="22"/>
          <w:lang w:val="en-GB"/>
        </w:rPr>
        <w:t>The Conclusion</w:t>
      </w:r>
    </w:p>
    <w:p w14:paraId="741A0956" w14:textId="77777777" w:rsidR="00EE188D" w:rsidRPr="000B143E" w:rsidRDefault="00EE188D" w:rsidP="00EE188D">
      <w:pPr>
        <w:spacing w:line="276" w:lineRule="auto"/>
        <w:rPr>
          <w:rFonts w:ascii="Arial" w:hAnsi="Arial" w:cs="Arial"/>
          <w:b/>
          <w:bCs/>
          <w:sz w:val="22"/>
          <w:szCs w:val="22"/>
          <w:lang w:val="en-GB"/>
        </w:rPr>
      </w:pPr>
    </w:p>
    <w:p w14:paraId="7776C83A" w14:textId="442C30D5" w:rsidR="00EE188D" w:rsidRPr="006A313C" w:rsidRDefault="006F7EA2" w:rsidP="00EE188D">
      <w:pPr>
        <w:rPr>
          <w:rFonts w:ascii="Arial" w:hAnsi="Arial" w:cs="Arial"/>
          <w:i/>
          <w:iCs/>
          <w:sz w:val="22"/>
          <w:szCs w:val="22"/>
          <w:lang w:val="en-GB"/>
        </w:rPr>
      </w:pPr>
      <w:r w:rsidRPr="004F64DF">
        <w:rPr>
          <w:rFonts w:ascii="Arial" w:hAnsi="Arial" w:cs="Arial"/>
          <w:i/>
          <w:iCs/>
          <w:sz w:val="22"/>
          <w:szCs w:val="22"/>
          <w:lang w:val="en-GB"/>
        </w:rPr>
        <w:t>Levelling Access</w:t>
      </w:r>
      <w:r w:rsidR="00EE188D" w:rsidRPr="004F64DF">
        <w:rPr>
          <w:rFonts w:ascii="Arial" w:hAnsi="Arial" w:cs="Arial"/>
          <w:i/>
          <w:iCs/>
          <w:sz w:val="22"/>
          <w:szCs w:val="22"/>
          <w:lang w:val="en-GB"/>
        </w:rPr>
        <w:t xml:space="preserve"> - Mapping Arts and Disability provision in Clare, Galway City and Mayo</w:t>
      </w:r>
      <w:r w:rsidR="00EE188D">
        <w:rPr>
          <w:rFonts w:ascii="Arial" w:hAnsi="Arial" w:cs="Arial"/>
          <w:sz w:val="22"/>
          <w:szCs w:val="22"/>
          <w:lang w:val="en-GB"/>
        </w:rPr>
        <w:t xml:space="preserve"> draws </w:t>
      </w:r>
      <w:r w:rsidR="00EE188D" w:rsidRPr="006A313C">
        <w:rPr>
          <w:rFonts w:ascii="Arial" w:hAnsi="Arial" w:cs="Arial"/>
          <w:sz w:val="22"/>
          <w:szCs w:val="22"/>
          <w:lang w:val="en-GB"/>
        </w:rPr>
        <w:t xml:space="preserve">attention to a broad spectrum of high-quality arts and disability provision within each of the local authority partner areas. The mapping concludes with a proposed framework for future development that can be tailored to meet the needs of different contexts and set-ups. </w:t>
      </w:r>
    </w:p>
    <w:p w14:paraId="22EC50BC" w14:textId="77777777" w:rsidR="00EE188D" w:rsidRPr="006A313C" w:rsidRDefault="00EE188D" w:rsidP="00EE188D">
      <w:pPr>
        <w:rPr>
          <w:rFonts w:ascii="Arial" w:hAnsi="Arial" w:cs="Arial"/>
          <w:sz w:val="22"/>
          <w:szCs w:val="22"/>
          <w:lang w:val="en-GB"/>
        </w:rPr>
      </w:pPr>
    </w:p>
    <w:p w14:paraId="5EE1F2EB" w14:textId="5651E084" w:rsidR="00EE188D" w:rsidRPr="006A313C" w:rsidRDefault="00EE188D" w:rsidP="00EE188D">
      <w:pPr>
        <w:rPr>
          <w:rFonts w:ascii="Arial" w:hAnsi="Arial" w:cs="Arial"/>
          <w:b/>
          <w:bCs/>
          <w:sz w:val="22"/>
          <w:szCs w:val="22"/>
          <w:lang w:val="en-GB"/>
        </w:rPr>
      </w:pPr>
      <w:r w:rsidRPr="006A313C">
        <w:rPr>
          <w:rFonts w:ascii="Arial" w:hAnsi="Arial" w:cs="Arial"/>
          <w:sz w:val="22"/>
          <w:szCs w:val="22"/>
          <w:lang w:val="en-GB"/>
        </w:rPr>
        <w:t>The proposed framework builds on past endeavours profiled in the study, most especially the highly successful</w:t>
      </w:r>
      <w:r w:rsidRPr="006A313C">
        <w:rPr>
          <w:rFonts w:ascii="Arial" w:hAnsi="Arial" w:cs="Arial"/>
          <w:b/>
          <w:bCs/>
          <w:sz w:val="22"/>
          <w:szCs w:val="22"/>
          <w:lang w:val="en-GB"/>
        </w:rPr>
        <w:t xml:space="preserve"> </w:t>
      </w:r>
      <w:r w:rsidRPr="006A313C">
        <w:rPr>
          <w:rFonts w:ascii="Arial" w:hAnsi="Arial" w:cs="Arial"/>
          <w:sz w:val="22"/>
          <w:szCs w:val="22"/>
          <w:lang w:val="en-GB"/>
        </w:rPr>
        <w:t>Arts and Disability Networking Pilot (ADNP, 2008-2010) involving the Arts Council, Arts &amp; Disability Ireland and Mayo County Council (and, with other local authorities joining the network for specific strands of this multi-annual p</w:t>
      </w:r>
      <w:r>
        <w:rPr>
          <w:rFonts w:ascii="Arial" w:hAnsi="Arial" w:cs="Arial"/>
          <w:sz w:val="22"/>
          <w:szCs w:val="22"/>
          <w:lang w:val="en-GB"/>
        </w:rPr>
        <w:t>roject)</w:t>
      </w:r>
      <w:r w:rsidRPr="006A313C">
        <w:rPr>
          <w:rFonts w:ascii="Arial" w:hAnsi="Arial" w:cs="Arial"/>
          <w:sz w:val="22"/>
          <w:szCs w:val="22"/>
          <w:lang w:val="en-GB"/>
        </w:rPr>
        <w:t>. The study suggests that any future framework requires buy-in and investment from a variety of stakeholder interests: a consortium of partners who bring specialist know-how, experience, resourcing and financial investment.</w:t>
      </w:r>
    </w:p>
    <w:p w14:paraId="1D310B2C" w14:textId="77777777" w:rsidR="00EE188D" w:rsidRPr="006A313C" w:rsidRDefault="00EE188D" w:rsidP="00EE188D">
      <w:pPr>
        <w:rPr>
          <w:rFonts w:ascii="Arial" w:hAnsi="Arial" w:cs="Arial"/>
          <w:sz w:val="22"/>
          <w:szCs w:val="22"/>
          <w:lang w:val="en-GB"/>
        </w:rPr>
      </w:pPr>
    </w:p>
    <w:p w14:paraId="7D865CBD" w14:textId="77777777" w:rsidR="00EE188D" w:rsidRPr="006A313C" w:rsidRDefault="00EE188D" w:rsidP="00EE188D">
      <w:pPr>
        <w:rPr>
          <w:rFonts w:ascii="Arial" w:hAnsi="Arial" w:cs="Arial"/>
          <w:sz w:val="22"/>
          <w:szCs w:val="22"/>
          <w:lang w:val="en-GB"/>
        </w:rPr>
      </w:pPr>
      <w:r w:rsidRPr="006A313C">
        <w:rPr>
          <w:rFonts w:ascii="Arial" w:hAnsi="Arial" w:cs="Arial"/>
          <w:sz w:val="22"/>
          <w:szCs w:val="22"/>
          <w:lang w:val="en-GB"/>
        </w:rPr>
        <w:t xml:space="preserve">The participation of relevant local, national /regional agencies and organisations would bring enhanced inter-agency support for the range of challenges the mapping has drawn attention to. A framework of interrelated elements for future development of arts and disability provision, on any scale, includes: Visibility – Access – Networking - Curation </w:t>
      </w:r>
      <w:r>
        <w:rPr>
          <w:rFonts w:ascii="Arial" w:hAnsi="Arial" w:cs="Arial"/>
          <w:sz w:val="22"/>
          <w:szCs w:val="22"/>
          <w:lang w:val="en-GB"/>
        </w:rPr>
        <w:t>–</w:t>
      </w:r>
      <w:r w:rsidRPr="006A313C">
        <w:rPr>
          <w:rFonts w:ascii="Arial" w:hAnsi="Arial" w:cs="Arial"/>
          <w:sz w:val="22"/>
          <w:szCs w:val="22"/>
          <w:lang w:val="en-GB"/>
        </w:rPr>
        <w:t xml:space="preserve"> Education/Training.  </w:t>
      </w:r>
    </w:p>
    <w:p w14:paraId="100EE92E" w14:textId="27143E9D" w:rsidR="007B2128" w:rsidRDefault="007B2128" w:rsidP="002259BF">
      <w:pPr>
        <w:rPr>
          <w:rFonts w:ascii="Arial" w:hAnsi="Arial" w:cs="Arial"/>
          <w:b/>
          <w:bCs/>
          <w:sz w:val="22"/>
          <w:szCs w:val="22"/>
          <w:lang w:val="en-GB"/>
        </w:rPr>
      </w:pPr>
    </w:p>
    <w:p w14:paraId="4EB2C9A7" w14:textId="65320C8A" w:rsidR="007B2128" w:rsidRDefault="007B2128" w:rsidP="004E4D41">
      <w:pPr>
        <w:jc w:val="center"/>
        <w:rPr>
          <w:rFonts w:ascii="Arial" w:hAnsi="Arial" w:cs="Arial"/>
          <w:b/>
          <w:bCs/>
          <w:sz w:val="22"/>
          <w:szCs w:val="22"/>
          <w:lang w:val="en-GB"/>
        </w:rPr>
      </w:pPr>
      <w:r>
        <w:rPr>
          <w:noProof/>
        </w:rPr>
        <w:drawing>
          <wp:inline distT="0" distB="0" distL="0" distR="0" wp14:anchorId="4FAA1BF1" wp14:editId="5D5E3B6F">
            <wp:extent cx="5038725" cy="33584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61442" cy="3373547"/>
                    </a:xfrm>
                    <a:prstGeom prst="rect">
                      <a:avLst/>
                    </a:prstGeom>
                    <a:noFill/>
                    <a:ln>
                      <a:noFill/>
                    </a:ln>
                  </pic:spPr>
                </pic:pic>
              </a:graphicData>
            </a:graphic>
          </wp:inline>
        </w:drawing>
      </w:r>
    </w:p>
    <w:p w14:paraId="10ED59E3" w14:textId="14E53FC0" w:rsidR="007B2128" w:rsidRPr="004E4D41" w:rsidRDefault="007B2128" w:rsidP="004E4D41">
      <w:pPr>
        <w:jc w:val="center"/>
        <w:rPr>
          <w:rFonts w:ascii="Arial" w:hAnsi="Arial" w:cs="Arial"/>
          <w:sz w:val="22"/>
          <w:szCs w:val="22"/>
          <w:lang w:val="en-GB"/>
        </w:rPr>
      </w:pPr>
      <w:r w:rsidRPr="007B2128">
        <w:rPr>
          <w:rFonts w:ascii="Arial" w:hAnsi="Arial" w:cs="Arial"/>
          <w:i/>
          <w:iCs/>
          <w:sz w:val="22"/>
          <w:szCs w:val="22"/>
        </w:rPr>
        <w:t>The Fanciful Hotel</w:t>
      </w:r>
      <w:r w:rsidRPr="007B2128">
        <w:rPr>
          <w:rFonts w:ascii="Arial" w:hAnsi="Arial" w:cs="Arial"/>
          <w:sz w:val="22"/>
          <w:szCs w:val="22"/>
        </w:rPr>
        <w:t xml:space="preserve">, </w:t>
      </w:r>
      <w:proofErr w:type="spellStart"/>
      <w:r w:rsidRPr="007B2128">
        <w:rPr>
          <w:rFonts w:ascii="Arial" w:hAnsi="Arial" w:cs="Arial"/>
          <w:sz w:val="22"/>
          <w:szCs w:val="22"/>
        </w:rPr>
        <w:t>Ridgepool</w:t>
      </w:r>
      <w:proofErr w:type="spellEnd"/>
      <w:r w:rsidRPr="007B2128">
        <w:rPr>
          <w:rFonts w:ascii="Arial" w:hAnsi="Arial" w:cs="Arial"/>
          <w:sz w:val="22"/>
          <w:szCs w:val="22"/>
        </w:rPr>
        <w:t xml:space="preserve"> Training Centre at Ballina Arts Centre with Niamh McGrath &amp; Mary Curran, UPSTART 2011.  Image courtesy of Ballina Arts Centre</w:t>
      </w:r>
    </w:p>
    <w:p w14:paraId="1B00F556" w14:textId="7C7E3612" w:rsidR="002259BF" w:rsidRPr="000B143E" w:rsidRDefault="00D4506D" w:rsidP="002259BF">
      <w:pPr>
        <w:rPr>
          <w:rFonts w:ascii="Arial" w:hAnsi="Arial" w:cs="Arial"/>
          <w:b/>
          <w:bCs/>
          <w:sz w:val="36"/>
          <w:szCs w:val="36"/>
          <w:lang w:val="en-GB"/>
        </w:rPr>
      </w:pPr>
      <w:r w:rsidRPr="000B143E">
        <w:rPr>
          <w:rFonts w:ascii="Arial" w:hAnsi="Arial" w:cs="Arial"/>
          <w:b/>
          <w:bCs/>
          <w:sz w:val="36"/>
          <w:szCs w:val="36"/>
          <w:lang w:val="en-GB"/>
        </w:rPr>
        <w:lastRenderedPageBreak/>
        <w:t xml:space="preserve">1. </w:t>
      </w:r>
      <w:r w:rsidR="002259BF" w:rsidRPr="000B143E">
        <w:rPr>
          <w:rFonts w:ascii="Arial" w:hAnsi="Arial" w:cs="Arial"/>
          <w:b/>
          <w:bCs/>
          <w:sz w:val="36"/>
          <w:szCs w:val="36"/>
          <w:lang w:val="en-GB"/>
        </w:rPr>
        <w:t>Introduction</w:t>
      </w:r>
    </w:p>
    <w:p w14:paraId="0ED0A80E" w14:textId="77777777" w:rsidR="002259BF" w:rsidRPr="000B143E" w:rsidRDefault="002259BF" w:rsidP="002259BF">
      <w:pPr>
        <w:rPr>
          <w:rFonts w:ascii="Arial" w:hAnsi="Arial" w:cs="Arial"/>
          <w:sz w:val="22"/>
          <w:szCs w:val="22"/>
          <w:lang w:val="en-GB"/>
        </w:rPr>
      </w:pPr>
    </w:p>
    <w:p w14:paraId="75CBE352" w14:textId="5E26082A" w:rsidR="002259BF" w:rsidRPr="004F64DF" w:rsidRDefault="006F7EA2" w:rsidP="002259BF">
      <w:pPr>
        <w:rPr>
          <w:rFonts w:ascii="Arial" w:hAnsi="Arial" w:cs="Arial"/>
          <w:sz w:val="22"/>
          <w:szCs w:val="22"/>
          <w:lang w:val="en-GB"/>
        </w:rPr>
      </w:pPr>
      <w:r w:rsidRPr="004F64DF">
        <w:rPr>
          <w:rFonts w:ascii="Arial" w:hAnsi="Arial" w:cs="Arial"/>
          <w:i/>
          <w:iCs/>
          <w:sz w:val="22"/>
          <w:szCs w:val="22"/>
          <w:lang w:val="en-GB"/>
        </w:rPr>
        <w:t>Levelling Access</w:t>
      </w:r>
      <w:r w:rsidR="009A1FC2" w:rsidRPr="004F64DF">
        <w:rPr>
          <w:rFonts w:ascii="Arial" w:hAnsi="Arial" w:cs="Arial"/>
          <w:i/>
          <w:iCs/>
          <w:sz w:val="22"/>
          <w:szCs w:val="22"/>
          <w:lang w:val="en-GB"/>
        </w:rPr>
        <w:t xml:space="preserve"> </w:t>
      </w:r>
      <w:r w:rsidR="00DF5CA4" w:rsidRPr="004F64DF">
        <w:rPr>
          <w:rFonts w:ascii="Arial" w:hAnsi="Arial" w:cs="Arial"/>
          <w:i/>
          <w:iCs/>
          <w:sz w:val="22"/>
          <w:szCs w:val="22"/>
          <w:lang w:val="en-GB"/>
        </w:rPr>
        <w:t>–</w:t>
      </w:r>
      <w:r w:rsidR="009A1FC2" w:rsidRPr="004F64DF">
        <w:rPr>
          <w:rFonts w:ascii="Arial" w:hAnsi="Arial" w:cs="Arial"/>
          <w:i/>
          <w:iCs/>
          <w:sz w:val="22"/>
          <w:szCs w:val="22"/>
          <w:lang w:val="en-GB"/>
        </w:rPr>
        <w:t xml:space="preserve"> </w:t>
      </w:r>
      <w:r w:rsidR="002259BF" w:rsidRPr="004F64DF">
        <w:rPr>
          <w:rFonts w:ascii="Arial" w:hAnsi="Arial" w:cs="Arial"/>
          <w:i/>
          <w:iCs/>
          <w:sz w:val="22"/>
          <w:szCs w:val="22"/>
          <w:lang w:val="en-GB"/>
        </w:rPr>
        <w:t xml:space="preserve">Mapping </w:t>
      </w:r>
      <w:r w:rsidR="00C02193" w:rsidRPr="004F64DF">
        <w:rPr>
          <w:rFonts w:ascii="Arial" w:hAnsi="Arial" w:cs="Arial"/>
          <w:i/>
          <w:iCs/>
          <w:sz w:val="22"/>
          <w:szCs w:val="22"/>
          <w:lang w:val="en-GB"/>
        </w:rPr>
        <w:t>A</w:t>
      </w:r>
      <w:r w:rsidR="002259BF" w:rsidRPr="004F64DF">
        <w:rPr>
          <w:rFonts w:ascii="Arial" w:hAnsi="Arial" w:cs="Arial"/>
          <w:i/>
          <w:iCs/>
          <w:sz w:val="22"/>
          <w:szCs w:val="22"/>
          <w:lang w:val="en-GB"/>
        </w:rPr>
        <w:t xml:space="preserve">rts and </w:t>
      </w:r>
      <w:r w:rsidR="00C02193" w:rsidRPr="004F64DF">
        <w:rPr>
          <w:rFonts w:ascii="Arial" w:hAnsi="Arial" w:cs="Arial"/>
          <w:i/>
          <w:iCs/>
          <w:sz w:val="22"/>
          <w:szCs w:val="22"/>
          <w:lang w:val="en-GB"/>
        </w:rPr>
        <w:t>D</w:t>
      </w:r>
      <w:r w:rsidR="002259BF" w:rsidRPr="004F64DF">
        <w:rPr>
          <w:rFonts w:ascii="Arial" w:hAnsi="Arial" w:cs="Arial"/>
          <w:i/>
          <w:iCs/>
          <w:sz w:val="22"/>
          <w:szCs w:val="22"/>
          <w:lang w:val="en-GB"/>
        </w:rPr>
        <w:t xml:space="preserve">isability </w:t>
      </w:r>
      <w:r w:rsidR="00C02193" w:rsidRPr="004F64DF">
        <w:rPr>
          <w:rFonts w:ascii="Arial" w:hAnsi="Arial" w:cs="Arial"/>
          <w:i/>
          <w:iCs/>
          <w:sz w:val="22"/>
          <w:szCs w:val="22"/>
          <w:lang w:val="en-GB"/>
        </w:rPr>
        <w:t>P</w:t>
      </w:r>
      <w:r w:rsidR="002259BF" w:rsidRPr="004F64DF">
        <w:rPr>
          <w:rFonts w:ascii="Arial" w:hAnsi="Arial" w:cs="Arial"/>
          <w:i/>
          <w:iCs/>
          <w:sz w:val="22"/>
          <w:szCs w:val="22"/>
          <w:lang w:val="en-GB"/>
        </w:rPr>
        <w:t xml:space="preserve">rovision in Clare, Galway </w:t>
      </w:r>
      <w:r w:rsidR="00C02193" w:rsidRPr="004F64DF">
        <w:rPr>
          <w:rFonts w:ascii="Arial" w:hAnsi="Arial" w:cs="Arial"/>
          <w:i/>
          <w:iCs/>
          <w:sz w:val="22"/>
          <w:szCs w:val="22"/>
          <w:lang w:val="en-GB"/>
        </w:rPr>
        <w:t>C</w:t>
      </w:r>
      <w:r w:rsidR="002259BF" w:rsidRPr="004F64DF">
        <w:rPr>
          <w:rFonts w:ascii="Arial" w:hAnsi="Arial" w:cs="Arial"/>
          <w:i/>
          <w:iCs/>
          <w:sz w:val="22"/>
          <w:szCs w:val="22"/>
          <w:lang w:val="en-GB"/>
        </w:rPr>
        <w:t xml:space="preserve">ity </w:t>
      </w:r>
      <w:r w:rsidR="0000525A" w:rsidRPr="004F64DF">
        <w:rPr>
          <w:rFonts w:ascii="Arial" w:hAnsi="Arial" w:cs="Arial"/>
          <w:i/>
          <w:iCs/>
          <w:sz w:val="22"/>
          <w:szCs w:val="22"/>
          <w:lang w:val="en-GB"/>
        </w:rPr>
        <w:t>and Mayo</w:t>
      </w:r>
      <w:r w:rsidR="0000525A" w:rsidRPr="004F64DF">
        <w:rPr>
          <w:rFonts w:ascii="Arial" w:hAnsi="Arial" w:cs="Arial"/>
          <w:sz w:val="22"/>
          <w:szCs w:val="22"/>
          <w:lang w:val="en-GB"/>
        </w:rPr>
        <w:t xml:space="preserve"> </w:t>
      </w:r>
      <w:r w:rsidR="002259BF" w:rsidRPr="004F64DF">
        <w:rPr>
          <w:rFonts w:ascii="Arial" w:hAnsi="Arial" w:cs="Arial"/>
          <w:sz w:val="22"/>
          <w:szCs w:val="22"/>
          <w:lang w:val="en-GB"/>
        </w:rPr>
        <w:t>was commissioned by Mayo County Council</w:t>
      </w:r>
      <w:r w:rsidR="00C02193" w:rsidRPr="004F64DF">
        <w:rPr>
          <w:rFonts w:ascii="Arial" w:hAnsi="Arial" w:cs="Arial"/>
          <w:sz w:val="22"/>
          <w:szCs w:val="22"/>
          <w:lang w:val="en-GB"/>
        </w:rPr>
        <w:t>’s Arts Service</w:t>
      </w:r>
      <w:r w:rsidR="002259BF" w:rsidRPr="004F64DF">
        <w:rPr>
          <w:rFonts w:ascii="Arial" w:hAnsi="Arial" w:cs="Arial"/>
          <w:sz w:val="22"/>
          <w:szCs w:val="22"/>
          <w:lang w:val="en-GB"/>
        </w:rPr>
        <w:t xml:space="preserve"> in partnership with local authority arts offices in County Clare and Galway </w:t>
      </w:r>
      <w:r w:rsidR="00EC2266" w:rsidRPr="004F64DF">
        <w:rPr>
          <w:rFonts w:ascii="Arial" w:hAnsi="Arial" w:cs="Arial"/>
          <w:sz w:val="22"/>
          <w:szCs w:val="22"/>
          <w:lang w:val="en-GB"/>
        </w:rPr>
        <w:t>C</w:t>
      </w:r>
      <w:r w:rsidR="002259BF" w:rsidRPr="004F64DF">
        <w:rPr>
          <w:rFonts w:ascii="Arial" w:hAnsi="Arial" w:cs="Arial"/>
          <w:sz w:val="22"/>
          <w:szCs w:val="22"/>
          <w:lang w:val="en-GB"/>
        </w:rPr>
        <w:t>ity.</w:t>
      </w:r>
      <w:r w:rsidR="004522E7" w:rsidRPr="004F64DF">
        <w:rPr>
          <w:rFonts w:ascii="Arial" w:hAnsi="Arial" w:cs="Arial"/>
          <w:sz w:val="22"/>
          <w:szCs w:val="22"/>
          <w:lang w:val="en-GB"/>
        </w:rPr>
        <w:t xml:space="preserve"> </w:t>
      </w:r>
    </w:p>
    <w:p w14:paraId="4C051311" w14:textId="77777777" w:rsidR="004E4D41" w:rsidRPr="004F64DF" w:rsidRDefault="004E4D41" w:rsidP="002259BF">
      <w:pPr>
        <w:rPr>
          <w:rFonts w:ascii="Arial" w:hAnsi="Arial" w:cs="Arial"/>
          <w:sz w:val="22"/>
          <w:szCs w:val="22"/>
          <w:lang w:val="en-GB"/>
        </w:rPr>
      </w:pPr>
    </w:p>
    <w:p w14:paraId="6D80FC89" w14:textId="79B94D03" w:rsidR="008E3871" w:rsidRDefault="006F7EA2" w:rsidP="002259BF">
      <w:pPr>
        <w:rPr>
          <w:rFonts w:ascii="Arial" w:hAnsi="Arial" w:cs="Arial"/>
          <w:sz w:val="22"/>
          <w:szCs w:val="22"/>
          <w:lang w:val="en-GB"/>
        </w:rPr>
      </w:pPr>
      <w:r w:rsidRPr="004F64DF">
        <w:rPr>
          <w:rFonts w:ascii="Arial" w:hAnsi="Arial" w:cs="Arial"/>
          <w:i/>
          <w:iCs/>
          <w:sz w:val="22"/>
          <w:szCs w:val="22"/>
          <w:lang w:val="en-GB"/>
        </w:rPr>
        <w:t>Levelling Access</w:t>
      </w:r>
      <w:r w:rsidR="0000525A" w:rsidRPr="004F64DF">
        <w:rPr>
          <w:rFonts w:ascii="Arial" w:hAnsi="Arial" w:cs="Arial"/>
          <w:i/>
          <w:iCs/>
          <w:sz w:val="22"/>
          <w:szCs w:val="22"/>
          <w:lang w:val="en-GB"/>
        </w:rPr>
        <w:t xml:space="preserve"> - </w:t>
      </w:r>
      <w:r w:rsidR="002259BF" w:rsidRPr="004F64DF">
        <w:rPr>
          <w:rFonts w:ascii="Arial" w:hAnsi="Arial" w:cs="Arial"/>
          <w:i/>
          <w:iCs/>
          <w:sz w:val="22"/>
          <w:szCs w:val="22"/>
          <w:lang w:val="en-GB"/>
        </w:rPr>
        <w:t xml:space="preserve">Mapping </w:t>
      </w:r>
      <w:r w:rsidR="00C02193" w:rsidRPr="004F64DF">
        <w:rPr>
          <w:rFonts w:ascii="Arial" w:hAnsi="Arial" w:cs="Arial"/>
          <w:i/>
          <w:iCs/>
          <w:sz w:val="22"/>
          <w:szCs w:val="22"/>
          <w:lang w:val="en-GB"/>
        </w:rPr>
        <w:t>A</w:t>
      </w:r>
      <w:r w:rsidR="002259BF" w:rsidRPr="004F64DF">
        <w:rPr>
          <w:rFonts w:ascii="Arial" w:hAnsi="Arial" w:cs="Arial"/>
          <w:i/>
          <w:iCs/>
          <w:sz w:val="22"/>
          <w:szCs w:val="22"/>
          <w:lang w:val="en-GB"/>
        </w:rPr>
        <w:t xml:space="preserve">rts and </w:t>
      </w:r>
      <w:r w:rsidR="00C02193" w:rsidRPr="004F64DF">
        <w:rPr>
          <w:rFonts w:ascii="Arial" w:hAnsi="Arial" w:cs="Arial"/>
          <w:i/>
          <w:iCs/>
          <w:sz w:val="22"/>
          <w:szCs w:val="22"/>
          <w:lang w:val="en-GB"/>
        </w:rPr>
        <w:t>D</w:t>
      </w:r>
      <w:r w:rsidR="002259BF" w:rsidRPr="004F64DF">
        <w:rPr>
          <w:rFonts w:ascii="Arial" w:hAnsi="Arial" w:cs="Arial"/>
          <w:i/>
          <w:iCs/>
          <w:sz w:val="22"/>
          <w:szCs w:val="22"/>
          <w:lang w:val="en-GB"/>
        </w:rPr>
        <w:t xml:space="preserve">isability </w:t>
      </w:r>
      <w:r w:rsidR="00C02193" w:rsidRPr="004F64DF">
        <w:rPr>
          <w:rFonts w:ascii="Arial" w:hAnsi="Arial" w:cs="Arial"/>
          <w:i/>
          <w:iCs/>
          <w:sz w:val="22"/>
          <w:szCs w:val="22"/>
          <w:lang w:val="en-GB"/>
        </w:rPr>
        <w:t>P</w:t>
      </w:r>
      <w:r w:rsidR="002259BF" w:rsidRPr="004F64DF">
        <w:rPr>
          <w:rFonts w:ascii="Arial" w:hAnsi="Arial" w:cs="Arial"/>
          <w:i/>
          <w:iCs/>
          <w:sz w:val="22"/>
          <w:szCs w:val="22"/>
          <w:lang w:val="en-GB"/>
        </w:rPr>
        <w:t xml:space="preserve">rovision in Clare, </w:t>
      </w:r>
      <w:r w:rsidR="009F4441" w:rsidRPr="004F64DF">
        <w:rPr>
          <w:rFonts w:ascii="Arial" w:hAnsi="Arial" w:cs="Arial"/>
          <w:i/>
          <w:iCs/>
          <w:sz w:val="22"/>
          <w:szCs w:val="22"/>
          <w:lang w:val="en-GB"/>
        </w:rPr>
        <w:t>Galway City and Mayo</w:t>
      </w:r>
      <w:r w:rsidR="009F4441" w:rsidRPr="001D6F9B">
        <w:rPr>
          <w:rFonts w:ascii="Arial" w:hAnsi="Arial" w:cs="Arial"/>
          <w:i/>
          <w:iCs/>
          <w:sz w:val="22"/>
          <w:szCs w:val="22"/>
          <w:lang w:val="en-GB"/>
        </w:rPr>
        <w:t xml:space="preserve"> </w:t>
      </w:r>
      <w:r w:rsidR="002259BF" w:rsidRPr="001D6F9B">
        <w:rPr>
          <w:rFonts w:ascii="Arial" w:hAnsi="Arial" w:cs="Arial"/>
          <w:sz w:val="22"/>
          <w:szCs w:val="22"/>
          <w:lang w:val="en-GB"/>
        </w:rPr>
        <w:t>was awarded funding under the Arts Council</w:t>
      </w:r>
      <w:r w:rsidR="004C5A7E" w:rsidRPr="001D6F9B">
        <w:rPr>
          <w:rFonts w:ascii="Arial" w:hAnsi="Arial" w:cs="Arial"/>
          <w:sz w:val="22"/>
          <w:szCs w:val="22"/>
          <w:lang w:val="en-GB"/>
        </w:rPr>
        <w:t>’s</w:t>
      </w:r>
      <w:r w:rsidR="002259BF" w:rsidRPr="001D6F9B">
        <w:rPr>
          <w:rFonts w:ascii="Arial" w:hAnsi="Arial" w:cs="Arial"/>
          <w:sz w:val="22"/>
          <w:szCs w:val="22"/>
          <w:lang w:val="en-GB"/>
        </w:rPr>
        <w:t xml:space="preserve"> </w:t>
      </w:r>
      <w:r w:rsidR="002259BF" w:rsidRPr="001D6F9B">
        <w:rPr>
          <w:rFonts w:ascii="Arial" w:hAnsi="Arial" w:cs="Arial"/>
          <w:i/>
          <w:iCs/>
          <w:sz w:val="22"/>
          <w:szCs w:val="22"/>
          <w:lang w:val="en-GB"/>
        </w:rPr>
        <w:t>An Invitation to Collaboration</w:t>
      </w:r>
      <w:r w:rsidR="002259BF" w:rsidRPr="001D6F9B">
        <w:rPr>
          <w:rFonts w:ascii="Arial" w:hAnsi="Arial" w:cs="Arial"/>
          <w:sz w:val="22"/>
          <w:szCs w:val="22"/>
          <w:lang w:val="en-GB"/>
        </w:rPr>
        <w:t xml:space="preserve"> scheme, 2021.</w:t>
      </w:r>
      <w:r w:rsidR="002259BF" w:rsidRPr="000B143E">
        <w:rPr>
          <w:rFonts w:ascii="Arial" w:hAnsi="Arial" w:cs="Arial"/>
          <w:sz w:val="22"/>
          <w:szCs w:val="22"/>
          <w:lang w:val="en-GB"/>
        </w:rPr>
        <w:t xml:space="preserve"> </w:t>
      </w:r>
    </w:p>
    <w:p w14:paraId="54CC6420" w14:textId="77777777" w:rsidR="004E4D41" w:rsidRDefault="004E4D41" w:rsidP="002259BF">
      <w:pPr>
        <w:rPr>
          <w:rFonts w:ascii="Arial" w:hAnsi="Arial" w:cs="Arial"/>
          <w:sz w:val="22"/>
          <w:szCs w:val="22"/>
          <w:lang w:val="en-GB"/>
        </w:rPr>
      </w:pPr>
    </w:p>
    <w:p w14:paraId="59D37477" w14:textId="2027E7FA" w:rsidR="008E3871" w:rsidRDefault="008E3871" w:rsidP="002259BF">
      <w:pPr>
        <w:rPr>
          <w:rFonts w:ascii="Arial" w:hAnsi="Arial" w:cs="Arial"/>
          <w:sz w:val="22"/>
          <w:szCs w:val="22"/>
          <w:lang w:val="en-GB"/>
        </w:rPr>
      </w:pPr>
    </w:p>
    <w:p w14:paraId="0A10D24A" w14:textId="62BC2FE0" w:rsidR="008E3871" w:rsidRDefault="008E3871" w:rsidP="004E4D41">
      <w:pPr>
        <w:jc w:val="center"/>
        <w:rPr>
          <w:rFonts w:ascii="Arial" w:hAnsi="Arial" w:cs="Arial"/>
          <w:sz w:val="22"/>
          <w:szCs w:val="22"/>
          <w:lang w:val="en-GB"/>
        </w:rPr>
      </w:pPr>
      <w:r>
        <w:rPr>
          <w:noProof/>
        </w:rPr>
        <w:drawing>
          <wp:inline distT="0" distB="0" distL="0" distR="0" wp14:anchorId="71083F20" wp14:editId="6A33DD42">
            <wp:extent cx="5731510" cy="3820795"/>
            <wp:effectExtent l="0" t="0" r="254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7BDBD385" w14:textId="71E8C66A" w:rsidR="008E3871" w:rsidRPr="000B143E" w:rsidRDefault="008E3871" w:rsidP="008E3871">
      <w:pPr>
        <w:jc w:val="center"/>
        <w:rPr>
          <w:rFonts w:ascii="Arial" w:hAnsi="Arial" w:cs="Arial"/>
          <w:sz w:val="22"/>
          <w:szCs w:val="22"/>
          <w:lang w:val="en-GB"/>
        </w:rPr>
      </w:pPr>
      <w:r w:rsidRPr="00B45ABF">
        <w:rPr>
          <w:rFonts w:ascii="Arial" w:hAnsi="Arial" w:cs="Arial"/>
          <w:sz w:val="22"/>
          <w:szCs w:val="22"/>
          <w:lang w:val="en-GB"/>
        </w:rPr>
        <w:t xml:space="preserve">Jennifer Cox, </w:t>
      </w:r>
      <w:r w:rsidRPr="00B45ABF">
        <w:rPr>
          <w:rFonts w:ascii="Arial" w:hAnsi="Arial" w:cs="Arial"/>
          <w:i/>
          <w:iCs/>
          <w:sz w:val="22"/>
          <w:szCs w:val="22"/>
          <w:lang w:val="en-GB"/>
        </w:rPr>
        <w:t>Dancing at Lughnasa</w:t>
      </w:r>
      <w:r w:rsidRPr="00B45ABF">
        <w:rPr>
          <w:rFonts w:ascii="Arial" w:hAnsi="Arial" w:cs="Arial"/>
          <w:sz w:val="22"/>
          <w:szCs w:val="22"/>
          <w:lang w:val="en-GB"/>
        </w:rPr>
        <w:t xml:space="preserve"> by Brian Friel presented by the Blue Teapot Theatre Company. </w:t>
      </w:r>
      <w:r w:rsidRPr="00B45ABF">
        <w:rPr>
          <w:rFonts w:ascii="Arial" w:hAnsi="Arial" w:cs="Arial"/>
          <w:sz w:val="22"/>
          <w:szCs w:val="22"/>
        </w:rPr>
        <w:t xml:space="preserve">Photo credit: </w:t>
      </w:r>
      <w:r w:rsidRPr="00B45ABF">
        <w:rPr>
          <w:rFonts w:ascii="Arial" w:hAnsi="Arial" w:cs="Arial"/>
          <w:sz w:val="22"/>
          <w:szCs w:val="22"/>
          <w:lang w:val="en-GB"/>
        </w:rPr>
        <w:t>Andrew Downes, XPOSURE</w:t>
      </w:r>
    </w:p>
    <w:p w14:paraId="5F074B16" w14:textId="77777777" w:rsidR="002259BF" w:rsidRPr="000B143E" w:rsidRDefault="002259BF" w:rsidP="002259BF">
      <w:pPr>
        <w:rPr>
          <w:rFonts w:ascii="Arial" w:hAnsi="Arial" w:cs="Arial"/>
          <w:sz w:val="22"/>
          <w:szCs w:val="22"/>
          <w:lang w:val="en-GB"/>
        </w:rPr>
      </w:pPr>
    </w:p>
    <w:p w14:paraId="483D5787" w14:textId="77777777" w:rsidR="005C2C54" w:rsidRPr="000B143E" w:rsidRDefault="005C2C54" w:rsidP="005C2C54">
      <w:pPr>
        <w:rPr>
          <w:rFonts w:ascii="Arial" w:hAnsi="Arial" w:cs="Arial"/>
          <w:sz w:val="22"/>
          <w:szCs w:val="22"/>
          <w:lang w:val="en-GB"/>
        </w:rPr>
      </w:pPr>
    </w:p>
    <w:p w14:paraId="3193B07E" w14:textId="1A6D4011" w:rsidR="00172F26" w:rsidRPr="000B143E" w:rsidRDefault="00172F26" w:rsidP="005C2C54">
      <w:pPr>
        <w:rPr>
          <w:rFonts w:ascii="Arial" w:hAnsi="Arial" w:cs="Arial"/>
          <w:b/>
          <w:bCs/>
          <w:lang w:val="en-GB"/>
        </w:rPr>
      </w:pPr>
      <w:r w:rsidRPr="000B143E">
        <w:rPr>
          <w:rFonts w:ascii="Arial" w:hAnsi="Arial" w:cs="Arial"/>
          <w:b/>
          <w:bCs/>
          <w:lang w:val="en-GB"/>
        </w:rPr>
        <w:t>Purpose</w:t>
      </w:r>
    </w:p>
    <w:p w14:paraId="62F4A2FD" w14:textId="77777777" w:rsidR="00172F26" w:rsidRPr="000B143E" w:rsidRDefault="00172F26" w:rsidP="005C2C54">
      <w:pPr>
        <w:rPr>
          <w:rFonts w:ascii="Arial" w:hAnsi="Arial" w:cs="Arial"/>
          <w:sz w:val="22"/>
          <w:szCs w:val="22"/>
          <w:lang w:val="en-GB"/>
        </w:rPr>
      </w:pPr>
    </w:p>
    <w:p w14:paraId="4B528E78" w14:textId="08C603A2" w:rsidR="005C2C54" w:rsidRPr="000B143E" w:rsidRDefault="00172F26" w:rsidP="005C2C54">
      <w:pPr>
        <w:rPr>
          <w:rFonts w:ascii="Arial" w:hAnsi="Arial" w:cs="Arial"/>
          <w:sz w:val="22"/>
          <w:szCs w:val="22"/>
          <w:lang w:val="en-GB"/>
        </w:rPr>
      </w:pPr>
      <w:r w:rsidRPr="000B143E">
        <w:rPr>
          <w:rFonts w:ascii="Arial" w:hAnsi="Arial" w:cs="Arial"/>
          <w:sz w:val="22"/>
          <w:szCs w:val="22"/>
          <w:lang w:val="en-GB"/>
        </w:rPr>
        <w:t>T</w:t>
      </w:r>
      <w:r w:rsidR="005C2C54" w:rsidRPr="000B143E">
        <w:rPr>
          <w:rFonts w:ascii="Arial" w:hAnsi="Arial" w:cs="Arial"/>
          <w:sz w:val="22"/>
          <w:szCs w:val="22"/>
          <w:lang w:val="en-GB"/>
        </w:rPr>
        <w:t xml:space="preserve">he mapping </w:t>
      </w:r>
      <w:r w:rsidR="00F42D72" w:rsidRPr="000B143E">
        <w:rPr>
          <w:rFonts w:ascii="Arial" w:hAnsi="Arial" w:cs="Arial"/>
          <w:sz w:val="22"/>
          <w:szCs w:val="22"/>
          <w:lang w:val="en-GB"/>
        </w:rPr>
        <w:t>has the following key objectives</w:t>
      </w:r>
      <w:r w:rsidR="00BC5010" w:rsidRPr="000B143E">
        <w:rPr>
          <w:rFonts w:ascii="Arial" w:hAnsi="Arial" w:cs="Arial"/>
          <w:sz w:val="22"/>
          <w:szCs w:val="22"/>
          <w:lang w:val="en-GB"/>
        </w:rPr>
        <w:t>,</w:t>
      </w:r>
      <w:r w:rsidR="00F42D72" w:rsidRPr="000B143E">
        <w:rPr>
          <w:rFonts w:ascii="Arial" w:hAnsi="Arial" w:cs="Arial"/>
          <w:sz w:val="22"/>
          <w:szCs w:val="22"/>
          <w:lang w:val="en-GB"/>
        </w:rPr>
        <w:t xml:space="preserve"> to</w:t>
      </w:r>
      <w:r w:rsidR="005C2C54" w:rsidRPr="000B143E">
        <w:rPr>
          <w:rFonts w:ascii="Arial" w:hAnsi="Arial" w:cs="Arial"/>
          <w:sz w:val="22"/>
          <w:szCs w:val="22"/>
          <w:lang w:val="en-GB"/>
        </w:rPr>
        <w:t>:</w:t>
      </w:r>
    </w:p>
    <w:p w14:paraId="3930703B" w14:textId="09CEDE91" w:rsidR="005C2C54" w:rsidRPr="000B143E" w:rsidRDefault="00BC5010" w:rsidP="004522E7">
      <w:pPr>
        <w:pStyle w:val="ListParagraph"/>
        <w:numPr>
          <w:ilvl w:val="0"/>
          <w:numId w:val="2"/>
        </w:numPr>
        <w:ind w:left="567" w:hanging="425"/>
        <w:rPr>
          <w:rFonts w:ascii="Arial" w:hAnsi="Arial" w:cs="Arial"/>
          <w:sz w:val="22"/>
          <w:szCs w:val="22"/>
          <w:lang w:val="en-GB"/>
        </w:rPr>
      </w:pPr>
      <w:r w:rsidRPr="000B143E">
        <w:rPr>
          <w:rFonts w:ascii="Arial" w:hAnsi="Arial" w:cs="Arial"/>
          <w:sz w:val="22"/>
          <w:szCs w:val="22"/>
          <w:lang w:val="en-GB"/>
        </w:rPr>
        <w:t>E</w:t>
      </w:r>
      <w:r w:rsidR="005C2C54" w:rsidRPr="000B143E">
        <w:rPr>
          <w:rFonts w:ascii="Arial" w:hAnsi="Arial" w:cs="Arial"/>
          <w:sz w:val="22"/>
          <w:szCs w:val="22"/>
          <w:lang w:val="en-GB"/>
        </w:rPr>
        <w:t>xplore existing practice and initiatives throughout the partner operational areas</w:t>
      </w:r>
    </w:p>
    <w:p w14:paraId="124E4AB9" w14:textId="2088E15F" w:rsidR="005C2C54" w:rsidRPr="000B143E" w:rsidRDefault="00BC5010" w:rsidP="004522E7">
      <w:pPr>
        <w:pStyle w:val="ListParagraph"/>
        <w:numPr>
          <w:ilvl w:val="0"/>
          <w:numId w:val="2"/>
        </w:numPr>
        <w:ind w:left="567" w:hanging="425"/>
        <w:rPr>
          <w:rFonts w:ascii="Arial" w:hAnsi="Arial" w:cs="Arial"/>
          <w:sz w:val="22"/>
          <w:szCs w:val="22"/>
          <w:lang w:val="en-GB"/>
        </w:rPr>
      </w:pPr>
      <w:r w:rsidRPr="000B143E">
        <w:rPr>
          <w:rFonts w:ascii="Arial" w:hAnsi="Arial" w:cs="Arial"/>
          <w:sz w:val="22"/>
          <w:szCs w:val="22"/>
          <w:lang w:val="en-GB"/>
        </w:rPr>
        <w:t>C</w:t>
      </w:r>
      <w:r w:rsidR="005C2C54" w:rsidRPr="000B143E">
        <w:rPr>
          <w:rFonts w:ascii="Arial" w:hAnsi="Arial" w:cs="Arial"/>
          <w:sz w:val="22"/>
          <w:szCs w:val="22"/>
          <w:lang w:val="en-GB"/>
        </w:rPr>
        <w:t>apture information on potential barriers to sustainable arts practices for people with disabilities and resource organisations</w:t>
      </w:r>
    </w:p>
    <w:p w14:paraId="60955307" w14:textId="5A79B2D8" w:rsidR="005C2C54" w:rsidRPr="000B143E" w:rsidRDefault="00BC5010" w:rsidP="004522E7">
      <w:pPr>
        <w:pStyle w:val="ListParagraph"/>
        <w:numPr>
          <w:ilvl w:val="0"/>
          <w:numId w:val="2"/>
        </w:numPr>
        <w:ind w:left="567" w:hanging="425"/>
        <w:rPr>
          <w:rFonts w:ascii="Arial" w:hAnsi="Arial" w:cs="Arial"/>
          <w:sz w:val="22"/>
          <w:szCs w:val="22"/>
          <w:lang w:val="en-GB"/>
        </w:rPr>
      </w:pPr>
      <w:r w:rsidRPr="000B143E">
        <w:rPr>
          <w:rFonts w:ascii="Arial" w:hAnsi="Arial" w:cs="Arial"/>
          <w:sz w:val="22"/>
          <w:szCs w:val="22"/>
          <w:lang w:val="en-GB"/>
        </w:rPr>
        <w:t>H</w:t>
      </w:r>
      <w:r w:rsidR="005C2C54" w:rsidRPr="000B143E">
        <w:rPr>
          <w:rFonts w:ascii="Arial" w:hAnsi="Arial" w:cs="Arial"/>
          <w:sz w:val="22"/>
          <w:szCs w:val="22"/>
          <w:lang w:val="en-GB"/>
        </w:rPr>
        <w:t>ighlight some models of best practice (national, international)</w:t>
      </w:r>
    </w:p>
    <w:p w14:paraId="5B9F19BE" w14:textId="3E3AB501" w:rsidR="005C2C54" w:rsidRPr="000B143E" w:rsidRDefault="00BC5010" w:rsidP="004522E7">
      <w:pPr>
        <w:pStyle w:val="ListParagraph"/>
        <w:numPr>
          <w:ilvl w:val="0"/>
          <w:numId w:val="2"/>
        </w:numPr>
        <w:ind w:left="567" w:hanging="425"/>
        <w:rPr>
          <w:rFonts w:ascii="Arial" w:hAnsi="Arial" w:cs="Arial"/>
          <w:sz w:val="22"/>
          <w:szCs w:val="22"/>
          <w:lang w:val="en-GB"/>
        </w:rPr>
      </w:pPr>
      <w:r w:rsidRPr="000B143E">
        <w:rPr>
          <w:rFonts w:ascii="Arial" w:hAnsi="Arial" w:cs="Arial"/>
          <w:sz w:val="22"/>
          <w:szCs w:val="22"/>
          <w:lang w:val="en-GB"/>
        </w:rPr>
        <w:t>S</w:t>
      </w:r>
      <w:r w:rsidR="005C2C54" w:rsidRPr="000B143E">
        <w:rPr>
          <w:rFonts w:ascii="Arial" w:hAnsi="Arial" w:cs="Arial"/>
          <w:sz w:val="22"/>
          <w:szCs w:val="22"/>
          <w:lang w:val="en-GB"/>
        </w:rPr>
        <w:t>uggest a framework for the development of future work in arts and disability</w:t>
      </w:r>
    </w:p>
    <w:p w14:paraId="5D59A4CA" w14:textId="77777777" w:rsidR="002259BF" w:rsidRPr="000B143E" w:rsidRDefault="002259BF" w:rsidP="002259BF">
      <w:pPr>
        <w:rPr>
          <w:rFonts w:ascii="Arial" w:hAnsi="Arial" w:cs="Arial"/>
          <w:sz w:val="22"/>
          <w:szCs w:val="22"/>
          <w:lang w:val="en-GB"/>
        </w:rPr>
      </w:pPr>
    </w:p>
    <w:p w14:paraId="31EDB07B" w14:textId="68858ABA" w:rsidR="005C2C54" w:rsidRDefault="005C2C54" w:rsidP="002259BF">
      <w:pPr>
        <w:rPr>
          <w:rFonts w:ascii="Arial" w:hAnsi="Arial" w:cs="Arial"/>
          <w:b/>
          <w:bCs/>
          <w:lang w:val="en-GB"/>
        </w:rPr>
      </w:pPr>
    </w:p>
    <w:p w14:paraId="6627E00E" w14:textId="24B9D773" w:rsidR="008E3871" w:rsidRDefault="008E3871" w:rsidP="002259BF">
      <w:pPr>
        <w:rPr>
          <w:rFonts w:ascii="Arial" w:hAnsi="Arial" w:cs="Arial"/>
          <w:b/>
          <w:bCs/>
          <w:lang w:val="en-GB"/>
        </w:rPr>
      </w:pPr>
    </w:p>
    <w:p w14:paraId="088B2528" w14:textId="4029F92A" w:rsidR="008E3871" w:rsidRDefault="008E3871" w:rsidP="002259BF">
      <w:pPr>
        <w:rPr>
          <w:rFonts w:ascii="Arial" w:hAnsi="Arial" w:cs="Arial"/>
          <w:b/>
          <w:bCs/>
          <w:lang w:val="en-GB"/>
        </w:rPr>
      </w:pPr>
    </w:p>
    <w:p w14:paraId="25489C6C" w14:textId="6DA59EBE" w:rsidR="004E4D41" w:rsidRDefault="004E4D41" w:rsidP="002259BF">
      <w:pPr>
        <w:rPr>
          <w:rFonts w:ascii="Arial" w:hAnsi="Arial" w:cs="Arial"/>
          <w:b/>
          <w:bCs/>
          <w:lang w:val="en-GB"/>
        </w:rPr>
      </w:pPr>
    </w:p>
    <w:p w14:paraId="05C7D21E" w14:textId="77777777" w:rsidR="004E4D41" w:rsidRDefault="004E4D41" w:rsidP="002259BF">
      <w:pPr>
        <w:rPr>
          <w:rFonts w:ascii="Arial" w:hAnsi="Arial" w:cs="Arial"/>
          <w:b/>
          <w:bCs/>
          <w:lang w:val="en-GB"/>
        </w:rPr>
      </w:pPr>
    </w:p>
    <w:p w14:paraId="41CF15A8" w14:textId="77777777" w:rsidR="008E3871" w:rsidRPr="000B143E" w:rsidRDefault="008E3871" w:rsidP="002259BF">
      <w:pPr>
        <w:rPr>
          <w:rFonts w:ascii="Arial" w:hAnsi="Arial" w:cs="Arial"/>
          <w:b/>
          <w:bCs/>
          <w:lang w:val="en-GB"/>
        </w:rPr>
      </w:pPr>
    </w:p>
    <w:p w14:paraId="38956370" w14:textId="564F0E8A" w:rsidR="002259BF" w:rsidRPr="000B143E" w:rsidRDefault="002259BF" w:rsidP="002259BF">
      <w:pPr>
        <w:rPr>
          <w:rFonts w:ascii="Arial" w:hAnsi="Arial" w:cs="Arial"/>
          <w:b/>
          <w:bCs/>
          <w:lang w:val="en-GB"/>
        </w:rPr>
      </w:pPr>
      <w:r w:rsidRPr="000B143E">
        <w:rPr>
          <w:rFonts w:ascii="Arial" w:hAnsi="Arial" w:cs="Arial"/>
          <w:b/>
          <w:bCs/>
          <w:lang w:val="en-GB"/>
        </w:rPr>
        <w:lastRenderedPageBreak/>
        <w:t>Report structure</w:t>
      </w:r>
    </w:p>
    <w:p w14:paraId="5614849F" w14:textId="77777777" w:rsidR="002259BF" w:rsidRPr="000B143E" w:rsidRDefault="002259BF" w:rsidP="002259BF">
      <w:pPr>
        <w:rPr>
          <w:rFonts w:ascii="Arial" w:hAnsi="Arial" w:cs="Arial"/>
          <w:lang w:val="en-GB"/>
        </w:rPr>
      </w:pPr>
    </w:p>
    <w:p w14:paraId="6C30A5CB" w14:textId="10D215C6" w:rsidR="002259BF" w:rsidRPr="000B143E" w:rsidRDefault="002259BF" w:rsidP="002259BF">
      <w:pPr>
        <w:rPr>
          <w:rFonts w:ascii="Arial" w:hAnsi="Arial" w:cs="Arial"/>
          <w:sz w:val="22"/>
          <w:szCs w:val="22"/>
          <w:lang w:val="en-GB"/>
        </w:rPr>
      </w:pPr>
      <w:r w:rsidRPr="000B143E">
        <w:rPr>
          <w:rFonts w:ascii="Arial" w:hAnsi="Arial" w:cs="Arial"/>
          <w:sz w:val="22"/>
          <w:szCs w:val="22"/>
          <w:lang w:val="en-GB"/>
        </w:rPr>
        <w:t xml:space="preserve">The report </w:t>
      </w:r>
      <w:r w:rsidR="00ED6F56" w:rsidRPr="000B143E">
        <w:rPr>
          <w:rFonts w:ascii="Arial" w:hAnsi="Arial" w:cs="Arial"/>
          <w:sz w:val="22"/>
          <w:szCs w:val="22"/>
          <w:lang w:val="en-GB"/>
        </w:rPr>
        <w:t>comprises</w:t>
      </w:r>
      <w:r w:rsidRPr="000B143E">
        <w:rPr>
          <w:rFonts w:ascii="Arial" w:hAnsi="Arial" w:cs="Arial"/>
          <w:sz w:val="22"/>
          <w:szCs w:val="22"/>
          <w:lang w:val="en-GB"/>
        </w:rPr>
        <w:t xml:space="preserve"> </w:t>
      </w:r>
      <w:r w:rsidR="00ED6F56" w:rsidRPr="000B143E">
        <w:rPr>
          <w:rFonts w:ascii="Arial" w:hAnsi="Arial" w:cs="Arial"/>
          <w:sz w:val="22"/>
          <w:szCs w:val="22"/>
          <w:lang w:val="en-GB"/>
        </w:rPr>
        <w:t>seven</w:t>
      </w:r>
      <w:r w:rsidRPr="000B143E">
        <w:rPr>
          <w:rFonts w:ascii="Arial" w:hAnsi="Arial" w:cs="Arial"/>
          <w:sz w:val="22"/>
          <w:szCs w:val="22"/>
          <w:lang w:val="en-GB"/>
        </w:rPr>
        <w:t xml:space="preserve"> sections: An introduction; Section 2</w:t>
      </w:r>
      <w:r w:rsidR="00DF5CA4" w:rsidRPr="000B143E">
        <w:rPr>
          <w:rFonts w:ascii="Arial" w:hAnsi="Arial" w:cs="Arial"/>
          <w:sz w:val="22"/>
          <w:szCs w:val="22"/>
          <w:lang w:val="en-GB"/>
        </w:rPr>
        <w:t>,</w:t>
      </w:r>
      <w:r w:rsidRPr="000B143E">
        <w:rPr>
          <w:rFonts w:ascii="Arial" w:hAnsi="Arial" w:cs="Arial"/>
          <w:sz w:val="22"/>
          <w:szCs w:val="22"/>
          <w:lang w:val="en-GB"/>
        </w:rPr>
        <w:t xml:space="preserve"> </w:t>
      </w:r>
      <w:r w:rsidR="00ED6F56" w:rsidRPr="000B143E">
        <w:rPr>
          <w:rFonts w:ascii="Arial" w:hAnsi="Arial" w:cs="Arial"/>
          <w:sz w:val="22"/>
          <w:szCs w:val="22"/>
          <w:lang w:val="en-GB"/>
        </w:rPr>
        <w:t xml:space="preserve">which </w:t>
      </w:r>
      <w:r w:rsidRPr="000B143E">
        <w:rPr>
          <w:rFonts w:ascii="Arial" w:hAnsi="Arial" w:cs="Arial"/>
          <w:sz w:val="22"/>
          <w:szCs w:val="22"/>
          <w:lang w:val="en-GB"/>
        </w:rPr>
        <w:t>outlines the terminology used and contextualises the relevant polic</w:t>
      </w:r>
      <w:r w:rsidR="00ED6F56" w:rsidRPr="000B143E">
        <w:rPr>
          <w:rFonts w:ascii="Arial" w:hAnsi="Arial" w:cs="Arial"/>
          <w:sz w:val="22"/>
          <w:szCs w:val="22"/>
          <w:lang w:val="en-GB"/>
        </w:rPr>
        <w:t>y framework</w:t>
      </w:r>
      <w:r w:rsidRPr="000B143E">
        <w:rPr>
          <w:rFonts w:ascii="Arial" w:hAnsi="Arial" w:cs="Arial"/>
          <w:sz w:val="22"/>
          <w:szCs w:val="22"/>
          <w:lang w:val="en-GB"/>
        </w:rPr>
        <w:t>; Sections 3 to 5</w:t>
      </w:r>
      <w:r w:rsidR="00DF5CA4" w:rsidRPr="000B143E">
        <w:rPr>
          <w:rFonts w:ascii="Arial" w:hAnsi="Arial" w:cs="Arial"/>
          <w:sz w:val="22"/>
          <w:szCs w:val="22"/>
          <w:lang w:val="en-GB"/>
        </w:rPr>
        <w:t>,</w:t>
      </w:r>
      <w:r w:rsidRPr="000B143E">
        <w:rPr>
          <w:rFonts w:ascii="Arial" w:hAnsi="Arial" w:cs="Arial"/>
          <w:sz w:val="22"/>
          <w:szCs w:val="22"/>
          <w:lang w:val="en-GB"/>
        </w:rPr>
        <w:t xml:space="preserve"> </w:t>
      </w:r>
      <w:r w:rsidR="00ED6F56" w:rsidRPr="000B143E">
        <w:rPr>
          <w:rFonts w:ascii="Arial" w:hAnsi="Arial" w:cs="Arial"/>
          <w:sz w:val="22"/>
          <w:szCs w:val="22"/>
          <w:lang w:val="en-GB"/>
        </w:rPr>
        <w:t xml:space="preserve">which </w:t>
      </w:r>
      <w:r w:rsidR="00D53251" w:rsidRPr="000B143E">
        <w:rPr>
          <w:rFonts w:ascii="Arial" w:hAnsi="Arial" w:cs="Arial"/>
          <w:sz w:val="22"/>
          <w:szCs w:val="22"/>
          <w:lang w:val="en-GB"/>
        </w:rPr>
        <w:t>map former and</w:t>
      </w:r>
      <w:r w:rsidRPr="000B143E">
        <w:rPr>
          <w:rFonts w:ascii="Arial" w:hAnsi="Arial" w:cs="Arial"/>
          <w:sz w:val="22"/>
          <w:szCs w:val="22"/>
          <w:lang w:val="en-GB"/>
        </w:rPr>
        <w:t xml:space="preserve"> </w:t>
      </w:r>
      <w:r w:rsidR="00D53251" w:rsidRPr="000B143E">
        <w:rPr>
          <w:rFonts w:ascii="Arial" w:hAnsi="Arial" w:cs="Arial"/>
          <w:sz w:val="22"/>
          <w:szCs w:val="22"/>
          <w:lang w:val="en-GB"/>
        </w:rPr>
        <w:t xml:space="preserve">current arts and disability </w:t>
      </w:r>
      <w:r w:rsidRPr="000B143E">
        <w:rPr>
          <w:rFonts w:ascii="Arial" w:hAnsi="Arial" w:cs="Arial"/>
          <w:sz w:val="22"/>
          <w:szCs w:val="22"/>
          <w:lang w:val="en-GB"/>
        </w:rPr>
        <w:t xml:space="preserve">initiatives in each </w:t>
      </w:r>
      <w:r w:rsidR="00D53251" w:rsidRPr="000B143E">
        <w:rPr>
          <w:rFonts w:ascii="Arial" w:hAnsi="Arial" w:cs="Arial"/>
          <w:sz w:val="22"/>
          <w:szCs w:val="22"/>
          <w:lang w:val="en-GB"/>
        </w:rPr>
        <w:t xml:space="preserve">of the </w:t>
      </w:r>
      <w:r w:rsidRPr="000B143E">
        <w:rPr>
          <w:rFonts w:ascii="Arial" w:hAnsi="Arial" w:cs="Arial"/>
          <w:sz w:val="22"/>
          <w:szCs w:val="22"/>
          <w:lang w:val="en-GB"/>
        </w:rPr>
        <w:t>local authority</w:t>
      </w:r>
      <w:r w:rsidR="00D53251" w:rsidRPr="000B143E">
        <w:rPr>
          <w:rFonts w:ascii="Arial" w:hAnsi="Arial" w:cs="Arial"/>
          <w:sz w:val="22"/>
          <w:szCs w:val="22"/>
          <w:lang w:val="en-GB"/>
        </w:rPr>
        <w:t xml:space="preserve"> regions</w:t>
      </w:r>
      <w:r w:rsidRPr="000B143E">
        <w:rPr>
          <w:rFonts w:ascii="Arial" w:hAnsi="Arial" w:cs="Arial"/>
          <w:sz w:val="22"/>
          <w:szCs w:val="22"/>
          <w:lang w:val="en-GB"/>
        </w:rPr>
        <w:t xml:space="preserve">; Section </w:t>
      </w:r>
      <w:r w:rsidR="00ED6F56" w:rsidRPr="000B143E">
        <w:rPr>
          <w:rFonts w:ascii="Arial" w:hAnsi="Arial" w:cs="Arial"/>
          <w:sz w:val="22"/>
          <w:szCs w:val="22"/>
          <w:lang w:val="en-GB"/>
        </w:rPr>
        <w:t>6</w:t>
      </w:r>
      <w:r w:rsidR="00DF5CA4" w:rsidRPr="000B143E">
        <w:rPr>
          <w:rFonts w:ascii="Arial" w:hAnsi="Arial" w:cs="Arial"/>
          <w:sz w:val="22"/>
          <w:szCs w:val="22"/>
          <w:lang w:val="en-GB"/>
        </w:rPr>
        <w:t>,</w:t>
      </w:r>
      <w:r w:rsidRPr="000B143E">
        <w:rPr>
          <w:rFonts w:ascii="Arial" w:hAnsi="Arial" w:cs="Arial"/>
          <w:sz w:val="22"/>
          <w:szCs w:val="22"/>
          <w:lang w:val="en-GB"/>
        </w:rPr>
        <w:t xml:space="preserve"> </w:t>
      </w:r>
      <w:r w:rsidR="00ED6F56" w:rsidRPr="000B143E">
        <w:rPr>
          <w:rFonts w:ascii="Arial" w:hAnsi="Arial" w:cs="Arial"/>
          <w:sz w:val="22"/>
          <w:szCs w:val="22"/>
          <w:lang w:val="en-GB"/>
        </w:rPr>
        <w:t xml:space="preserve">which </w:t>
      </w:r>
      <w:r w:rsidRPr="000B143E">
        <w:rPr>
          <w:rFonts w:ascii="Arial" w:hAnsi="Arial" w:cs="Arial"/>
          <w:sz w:val="22"/>
          <w:szCs w:val="22"/>
          <w:lang w:val="en-GB"/>
        </w:rPr>
        <w:t xml:space="preserve">categorises </w:t>
      </w:r>
      <w:r w:rsidR="00ED6F56" w:rsidRPr="000B143E">
        <w:rPr>
          <w:rFonts w:ascii="Arial" w:hAnsi="Arial" w:cs="Arial"/>
          <w:sz w:val="22"/>
          <w:szCs w:val="22"/>
          <w:lang w:val="en-GB"/>
        </w:rPr>
        <w:t xml:space="preserve">and analyses </w:t>
      </w:r>
      <w:r w:rsidRPr="000B143E">
        <w:rPr>
          <w:rFonts w:ascii="Arial" w:hAnsi="Arial" w:cs="Arial"/>
          <w:sz w:val="22"/>
          <w:szCs w:val="22"/>
          <w:lang w:val="en-GB"/>
        </w:rPr>
        <w:t>data gathered from the consultations and survey</w:t>
      </w:r>
      <w:r w:rsidR="00ED6F56" w:rsidRPr="000B143E">
        <w:rPr>
          <w:rFonts w:ascii="Arial" w:hAnsi="Arial" w:cs="Arial"/>
          <w:sz w:val="22"/>
          <w:szCs w:val="22"/>
          <w:lang w:val="en-GB"/>
        </w:rPr>
        <w:t xml:space="preserve">; and </w:t>
      </w:r>
      <w:r w:rsidRPr="000B143E">
        <w:rPr>
          <w:rFonts w:ascii="Arial" w:hAnsi="Arial" w:cs="Arial"/>
          <w:sz w:val="22"/>
          <w:szCs w:val="22"/>
          <w:lang w:val="en-GB"/>
        </w:rPr>
        <w:t xml:space="preserve">Section </w:t>
      </w:r>
      <w:r w:rsidR="00ED6F56" w:rsidRPr="000B143E">
        <w:rPr>
          <w:rFonts w:ascii="Arial" w:hAnsi="Arial" w:cs="Arial"/>
          <w:sz w:val="22"/>
          <w:szCs w:val="22"/>
          <w:lang w:val="en-GB"/>
        </w:rPr>
        <w:t>7</w:t>
      </w:r>
      <w:r w:rsidR="00DF5CA4" w:rsidRPr="000B143E">
        <w:rPr>
          <w:rFonts w:ascii="Arial" w:hAnsi="Arial" w:cs="Arial"/>
          <w:sz w:val="22"/>
          <w:szCs w:val="22"/>
          <w:lang w:val="en-GB"/>
        </w:rPr>
        <w:t>,</w:t>
      </w:r>
      <w:r w:rsidRPr="000B143E">
        <w:rPr>
          <w:rFonts w:ascii="Arial" w:hAnsi="Arial" w:cs="Arial"/>
          <w:sz w:val="22"/>
          <w:szCs w:val="22"/>
          <w:lang w:val="en-GB"/>
        </w:rPr>
        <w:t xml:space="preserve"> </w:t>
      </w:r>
      <w:r w:rsidR="00ED6F56" w:rsidRPr="000B143E">
        <w:rPr>
          <w:rFonts w:ascii="Arial" w:hAnsi="Arial" w:cs="Arial"/>
          <w:sz w:val="22"/>
          <w:szCs w:val="22"/>
          <w:lang w:val="en-GB"/>
        </w:rPr>
        <w:t>which</w:t>
      </w:r>
      <w:r w:rsidRPr="000B143E">
        <w:rPr>
          <w:rFonts w:ascii="Arial" w:hAnsi="Arial" w:cs="Arial"/>
          <w:sz w:val="22"/>
          <w:szCs w:val="22"/>
          <w:lang w:val="en-GB"/>
        </w:rPr>
        <w:t xml:space="preserve"> consider</w:t>
      </w:r>
      <w:r w:rsidR="00ED6F56" w:rsidRPr="000B143E">
        <w:rPr>
          <w:rFonts w:ascii="Arial" w:hAnsi="Arial" w:cs="Arial"/>
          <w:sz w:val="22"/>
          <w:szCs w:val="22"/>
          <w:lang w:val="en-GB"/>
        </w:rPr>
        <w:t>s</w:t>
      </w:r>
      <w:r w:rsidRPr="000B143E">
        <w:rPr>
          <w:rFonts w:ascii="Arial" w:hAnsi="Arial" w:cs="Arial"/>
          <w:sz w:val="22"/>
          <w:szCs w:val="22"/>
          <w:lang w:val="en-GB"/>
        </w:rPr>
        <w:t xml:space="preserve"> the research findings </w:t>
      </w:r>
      <w:r w:rsidR="00ED6F56" w:rsidRPr="000B143E">
        <w:rPr>
          <w:rFonts w:ascii="Arial" w:hAnsi="Arial" w:cs="Arial"/>
          <w:sz w:val="22"/>
          <w:szCs w:val="22"/>
          <w:lang w:val="en-GB"/>
        </w:rPr>
        <w:t xml:space="preserve">and </w:t>
      </w:r>
      <w:r w:rsidR="00FA7E53" w:rsidRPr="000B143E">
        <w:rPr>
          <w:rFonts w:ascii="Arial" w:hAnsi="Arial" w:cs="Arial"/>
          <w:sz w:val="22"/>
          <w:szCs w:val="22"/>
          <w:lang w:val="en-GB"/>
        </w:rPr>
        <w:t>suggests</w:t>
      </w:r>
      <w:r w:rsidRPr="000B143E">
        <w:rPr>
          <w:rFonts w:ascii="Arial" w:hAnsi="Arial" w:cs="Arial"/>
          <w:sz w:val="22"/>
          <w:szCs w:val="22"/>
          <w:lang w:val="en-GB"/>
        </w:rPr>
        <w:t xml:space="preserve"> a new framework for future development in arts and disability </w:t>
      </w:r>
      <w:r w:rsidR="00E107D6" w:rsidRPr="000B143E">
        <w:rPr>
          <w:rFonts w:ascii="Arial" w:hAnsi="Arial" w:cs="Arial"/>
          <w:sz w:val="22"/>
          <w:szCs w:val="22"/>
          <w:lang w:val="en-GB"/>
        </w:rPr>
        <w:t xml:space="preserve">that is </w:t>
      </w:r>
      <w:r w:rsidR="00FA7E53" w:rsidRPr="000B143E">
        <w:rPr>
          <w:rFonts w:ascii="Arial" w:hAnsi="Arial" w:cs="Arial"/>
          <w:sz w:val="22"/>
          <w:szCs w:val="22"/>
          <w:lang w:val="en-GB"/>
        </w:rPr>
        <w:t>applicable to any</w:t>
      </w:r>
      <w:r w:rsidRPr="000B143E">
        <w:rPr>
          <w:rFonts w:ascii="Arial" w:hAnsi="Arial" w:cs="Arial"/>
          <w:sz w:val="22"/>
          <w:szCs w:val="22"/>
          <w:lang w:val="en-GB"/>
        </w:rPr>
        <w:t xml:space="preserve"> local authority. </w:t>
      </w:r>
    </w:p>
    <w:p w14:paraId="21555B61" w14:textId="77777777" w:rsidR="002259BF" w:rsidRPr="000B143E" w:rsidRDefault="002259BF" w:rsidP="002259BF">
      <w:pPr>
        <w:rPr>
          <w:rFonts w:ascii="Arial" w:hAnsi="Arial" w:cs="Arial"/>
          <w:sz w:val="22"/>
          <w:szCs w:val="22"/>
          <w:lang w:val="en-GB"/>
        </w:rPr>
      </w:pPr>
    </w:p>
    <w:p w14:paraId="629F4AD0" w14:textId="77777777" w:rsidR="002259BF" w:rsidRPr="000B143E" w:rsidRDefault="002259BF" w:rsidP="002259BF">
      <w:pPr>
        <w:rPr>
          <w:rFonts w:ascii="Arial" w:hAnsi="Arial" w:cs="Arial"/>
          <w:sz w:val="22"/>
          <w:szCs w:val="22"/>
          <w:lang w:val="en-GB"/>
        </w:rPr>
      </w:pPr>
    </w:p>
    <w:p w14:paraId="1405FEB5" w14:textId="77777777" w:rsidR="002259BF" w:rsidRPr="000B143E" w:rsidRDefault="002259BF" w:rsidP="002259BF">
      <w:pPr>
        <w:rPr>
          <w:rFonts w:ascii="Arial" w:hAnsi="Arial" w:cs="Arial"/>
          <w:b/>
          <w:bCs/>
          <w:lang w:val="en-GB"/>
        </w:rPr>
      </w:pPr>
      <w:r w:rsidRPr="000B143E">
        <w:rPr>
          <w:rFonts w:ascii="Arial" w:hAnsi="Arial" w:cs="Arial"/>
          <w:b/>
          <w:bCs/>
          <w:lang w:val="en-GB"/>
        </w:rPr>
        <w:t xml:space="preserve">Acknowledgements </w:t>
      </w:r>
    </w:p>
    <w:p w14:paraId="450923DF" w14:textId="77777777" w:rsidR="002259BF" w:rsidRPr="000B143E" w:rsidRDefault="002259BF" w:rsidP="002259BF">
      <w:pPr>
        <w:rPr>
          <w:rFonts w:ascii="Arial" w:hAnsi="Arial" w:cs="Arial"/>
          <w:sz w:val="22"/>
          <w:szCs w:val="22"/>
          <w:lang w:val="en-GB"/>
        </w:rPr>
      </w:pPr>
    </w:p>
    <w:p w14:paraId="0AB1EBBF" w14:textId="349A61CF" w:rsidR="002259BF" w:rsidRPr="000B143E" w:rsidRDefault="002259BF" w:rsidP="002259BF">
      <w:pPr>
        <w:rPr>
          <w:rFonts w:ascii="Arial" w:hAnsi="Arial" w:cs="Arial"/>
          <w:sz w:val="22"/>
          <w:szCs w:val="22"/>
          <w:lang w:val="en-GB"/>
        </w:rPr>
      </w:pPr>
      <w:r w:rsidRPr="000B143E">
        <w:rPr>
          <w:rFonts w:ascii="Arial" w:hAnsi="Arial" w:cs="Arial"/>
          <w:sz w:val="22"/>
          <w:szCs w:val="22"/>
          <w:lang w:val="en-GB"/>
        </w:rPr>
        <w:t xml:space="preserve">In </w:t>
      </w:r>
      <w:r w:rsidR="005C2C54" w:rsidRPr="000B143E">
        <w:rPr>
          <w:rFonts w:ascii="Arial" w:hAnsi="Arial" w:cs="Arial"/>
          <w:sz w:val="22"/>
          <w:szCs w:val="22"/>
          <w:lang w:val="en-GB"/>
        </w:rPr>
        <w:t xml:space="preserve">mapping </w:t>
      </w:r>
      <w:r w:rsidRPr="000B143E">
        <w:rPr>
          <w:rFonts w:ascii="Arial" w:hAnsi="Arial" w:cs="Arial"/>
          <w:sz w:val="22"/>
          <w:szCs w:val="22"/>
          <w:lang w:val="en-GB"/>
        </w:rPr>
        <w:t>arts and disability pr</w:t>
      </w:r>
      <w:r w:rsidR="005C2C54" w:rsidRPr="000B143E">
        <w:rPr>
          <w:rFonts w:ascii="Arial" w:hAnsi="Arial" w:cs="Arial"/>
          <w:sz w:val="22"/>
          <w:szCs w:val="22"/>
          <w:lang w:val="en-GB"/>
        </w:rPr>
        <w:t>ovision</w:t>
      </w:r>
      <w:r w:rsidRPr="000B143E">
        <w:rPr>
          <w:rFonts w:ascii="Arial" w:hAnsi="Arial" w:cs="Arial"/>
          <w:sz w:val="22"/>
          <w:szCs w:val="22"/>
          <w:lang w:val="en-GB"/>
        </w:rPr>
        <w:t xml:space="preserve"> within each </w:t>
      </w:r>
      <w:r w:rsidR="005C2C54" w:rsidRPr="000B143E">
        <w:rPr>
          <w:rFonts w:ascii="Arial" w:hAnsi="Arial" w:cs="Arial"/>
          <w:sz w:val="22"/>
          <w:szCs w:val="22"/>
          <w:lang w:val="en-GB"/>
        </w:rPr>
        <w:t xml:space="preserve">local authority </w:t>
      </w:r>
      <w:r w:rsidR="00C02193" w:rsidRPr="000B143E">
        <w:rPr>
          <w:rFonts w:ascii="Arial" w:hAnsi="Arial" w:cs="Arial"/>
          <w:sz w:val="22"/>
          <w:szCs w:val="22"/>
          <w:lang w:val="en-GB"/>
        </w:rPr>
        <w:t>area</w:t>
      </w:r>
      <w:r w:rsidRPr="000B143E">
        <w:rPr>
          <w:rFonts w:ascii="Arial" w:hAnsi="Arial" w:cs="Arial"/>
          <w:sz w:val="22"/>
          <w:szCs w:val="22"/>
          <w:lang w:val="en-GB"/>
        </w:rPr>
        <w:t xml:space="preserve">, it is the people you encounter along the way who guide this charting. We are indebted to everyone who </w:t>
      </w:r>
      <w:r w:rsidR="00ED6F56" w:rsidRPr="000B143E">
        <w:rPr>
          <w:rFonts w:ascii="Arial" w:hAnsi="Arial" w:cs="Arial"/>
          <w:sz w:val="22"/>
          <w:szCs w:val="22"/>
          <w:lang w:val="en-GB"/>
        </w:rPr>
        <w:t xml:space="preserve">took the time to </w:t>
      </w:r>
      <w:r w:rsidRPr="000B143E">
        <w:rPr>
          <w:rFonts w:ascii="Arial" w:hAnsi="Arial" w:cs="Arial"/>
          <w:sz w:val="22"/>
          <w:szCs w:val="22"/>
          <w:lang w:val="en-GB"/>
        </w:rPr>
        <w:t>impart their knowledge, experience and insights</w:t>
      </w:r>
      <w:r w:rsidR="00F10E20" w:rsidRPr="000B143E">
        <w:rPr>
          <w:rFonts w:ascii="Arial" w:hAnsi="Arial" w:cs="Arial"/>
          <w:sz w:val="22"/>
          <w:szCs w:val="22"/>
          <w:lang w:val="en-GB"/>
        </w:rPr>
        <w:t>,</w:t>
      </w:r>
      <w:r w:rsidRPr="000B143E">
        <w:rPr>
          <w:rFonts w:ascii="Arial" w:hAnsi="Arial" w:cs="Arial"/>
          <w:sz w:val="22"/>
          <w:szCs w:val="22"/>
          <w:lang w:val="en-GB"/>
        </w:rPr>
        <w:t xml:space="preserve"> </w:t>
      </w:r>
      <w:r w:rsidR="00ED6F56" w:rsidRPr="000B143E">
        <w:rPr>
          <w:rFonts w:ascii="Arial" w:hAnsi="Arial" w:cs="Arial"/>
          <w:sz w:val="22"/>
          <w:szCs w:val="22"/>
          <w:lang w:val="en-GB"/>
        </w:rPr>
        <w:t xml:space="preserve">and </w:t>
      </w:r>
      <w:r w:rsidRPr="000B143E">
        <w:rPr>
          <w:rFonts w:ascii="Arial" w:hAnsi="Arial" w:cs="Arial"/>
          <w:sz w:val="22"/>
          <w:szCs w:val="22"/>
          <w:lang w:val="en-GB"/>
        </w:rPr>
        <w:t xml:space="preserve">for signposting possible new </w:t>
      </w:r>
      <w:r w:rsidR="005C2C54" w:rsidRPr="000B143E">
        <w:rPr>
          <w:rFonts w:ascii="Arial" w:hAnsi="Arial" w:cs="Arial"/>
          <w:sz w:val="22"/>
          <w:szCs w:val="22"/>
          <w:lang w:val="en-GB"/>
        </w:rPr>
        <w:t>routes</w:t>
      </w:r>
      <w:r w:rsidRPr="000B143E">
        <w:rPr>
          <w:rFonts w:ascii="Arial" w:hAnsi="Arial" w:cs="Arial"/>
          <w:sz w:val="22"/>
          <w:szCs w:val="22"/>
          <w:lang w:val="en-GB"/>
        </w:rPr>
        <w:t xml:space="preserve"> and directions </w:t>
      </w:r>
      <w:r w:rsidR="00172F26" w:rsidRPr="000B143E">
        <w:rPr>
          <w:rFonts w:ascii="Arial" w:hAnsi="Arial" w:cs="Arial"/>
          <w:sz w:val="22"/>
          <w:szCs w:val="22"/>
          <w:lang w:val="en-GB"/>
        </w:rPr>
        <w:t>for people with disabilities</w:t>
      </w:r>
      <w:r w:rsidRPr="000B143E">
        <w:rPr>
          <w:rFonts w:ascii="Arial" w:hAnsi="Arial" w:cs="Arial"/>
          <w:sz w:val="22"/>
          <w:szCs w:val="22"/>
          <w:lang w:val="en-GB"/>
        </w:rPr>
        <w:t xml:space="preserve"> to access</w:t>
      </w:r>
      <w:r w:rsidR="005C2C54" w:rsidRPr="000B143E">
        <w:rPr>
          <w:rFonts w:ascii="Arial" w:hAnsi="Arial" w:cs="Arial"/>
          <w:sz w:val="22"/>
          <w:szCs w:val="22"/>
          <w:lang w:val="en-GB"/>
        </w:rPr>
        <w:t xml:space="preserve"> </w:t>
      </w:r>
      <w:r w:rsidRPr="000B143E">
        <w:rPr>
          <w:rFonts w:ascii="Arial" w:hAnsi="Arial" w:cs="Arial"/>
          <w:sz w:val="22"/>
          <w:szCs w:val="22"/>
          <w:lang w:val="en-GB"/>
        </w:rPr>
        <w:t>the arts on their own terms.</w:t>
      </w:r>
    </w:p>
    <w:p w14:paraId="1588A0E0" w14:textId="22B6CEDD" w:rsidR="002259BF" w:rsidRPr="000B143E" w:rsidRDefault="002259BF">
      <w:pPr>
        <w:rPr>
          <w:lang w:val="en-GB"/>
        </w:rPr>
      </w:pPr>
    </w:p>
    <w:p w14:paraId="5A2AB9E4" w14:textId="342A5637" w:rsidR="002259BF" w:rsidRPr="000B143E" w:rsidRDefault="002259BF">
      <w:pPr>
        <w:rPr>
          <w:lang w:val="en-GB"/>
        </w:rPr>
      </w:pPr>
    </w:p>
    <w:p w14:paraId="236437E0" w14:textId="71BA0368" w:rsidR="00F10E20" w:rsidRPr="000B143E" w:rsidRDefault="00F10E20" w:rsidP="002259BF">
      <w:pPr>
        <w:rPr>
          <w:lang w:val="en-GB"/>
        </w:rPr>
      </w:pPr>
    </w:p>
    <w:p w14:paraId="08219D67" w14:textId="0CA02C32" w:rsidR="004522E7" w:rsidRPr="000B143E" w:rsidRDefault="004522E7" w:rsidP="002259BF">
      <w:pPr>
        <w:rPr>
          <w:lang w:val="en-GB"/>
        </w:rPr>
      </w:pPr>
    </w:p>
    <w:p w14:paraId="77CC4158" w14:textId="71F3BC3C" w:rsidR="004522E7" w:rsidRPr="000B143E" w:rsidRDefault="004522E7" w:rsidP="002259BF">
      <w:pPr>
        <w:rPr>
          <w:lang w:val="en-GB"/>
        </w:rPr>
      </w:pPr>
    </w:p>
    <w:p w14:paraId="2E893FF6" w14:textId="62678513" w:rsidR="004522E7" w:rsidRPr="000B143E" w:rsidRDefault="004522E7" w:rsidP="002259BF">
      <w:pPr>
        <w:rPr>
          <w:lang w:val="en-GB"/>
        </w:rPr>
      </w:pPr>
    </w:p>
    <w:p w14:paraId="38691965" w14:textId="33001C52" w:rsidR="004522E7" w:rsidRPr="000B143E" w:rsidRDefault="004522E7" w:rsidP="002259BF">
      <w:pPr>
        <w:rPr>
          <w:lang w:val="en-GB"/>
        </w:rPr>
      </w:pPr>
    </w:p>
    <w:p w14:paraId="264B4D75" w14:textId="31E748E9" w:rsidR="004522E7" w:rsidRPr="000B143E" w:rsidRDefault="004522E7" w:rsidP="002259BF">
      <w:pPr>
        <w:rPr>
          <w:lang w:val="en-GB"/>
        </w:rPr>
      </w:pPr>
    </w:p>
    <w:p w14:paraId="10E4F075" w14:textId="407EAFAA" w:rsidR="004522E7" w:rsidRDefault="004522E7" w:rsidP="002259BF">
      <w:pPr>
        <w:rPr>
          <w:lang w:val="en-GB"/>
        </w:rPr>
      </w:pPr>
    </w:p>
    <w:p w14:paraId="5725DA3C" w14:textId="62320297" w:rsidR="008E3871" w:rsidRDefault="008E3871" w:rsidP="002259BF">
      <w:pPr>
        <w:rPr>
          <w:lang w:val="en-GB"/>
        </w:rPr>
      </w:pPr>
    </w:p>
    <w:p w14:paraId="339A500B" w14:textId="41FD9322" w:rsidR="008E3871" w:rsidRDefault="008E3871" w:rsidP="002259BF">
      <w:pPr>
        <w:rPr>
          <w:lang w:val="en-GB"/>
        </w:rPr>
      </w:pPr>
    </w:p>
    <w:p w14:paraId="380250B9" w14:textId="4BDFAD16" w:rsidR="008E3871" w:rsidRDefault="008E3871" w:rsidP="002259BF">
      <w:pPr>
        <w:rPr>
          <w:lang w:val="en-GB"/>
        </w:rPr>
      </w:pPr>
    </w:p>
    <w:p w14:paraId="5F0003B3" w14:textId="1E9ADAA6" w:rsidR="008E3871" w:rsidRDefault="008E3871" w:rsidP="002259BF">
      <w:pPr>
        <w:rPr>
          <w:lang w:val="en-GB"/>
        </w:rPr>
      </w:pPr>
    </w:p>
    <w:p w14:paraId="35C2C602" w14:textId="0C32FAF2" w:rsidR="008E3871" w:rsidRDefault="008E3871" w:rsidP="002259BF">
      <w:pPr>
        <w:rPr>
          <w:lang w:val="en-GB"/>
        </w:rPr>
      </w:pPr>
    </w:p>
    <w:p w14:paraId="1AD1BC94" w14:textId="7B3C491D" w:rsidR="008E3871" w:rsidRDefault="008E3871" w:rsidP="002259BF">
      <w:pPr>
        <w:rPr>
          <w:lang w:val="en-GB"/>
        </w:rPr>
      </w:pPr>
    </w:p>
    <w:p w14:paraId="52CDC516" w14:textId="3B0EB808" w:rsidR="008E3871" w:rsidRDefault="008E3871" w:rsidP="002259BF">
      <w:pPr>
        <w:rPr>
          <w:lang w:val="en-GB"/>
        </w:rPr>
      </w:pPr>
    </w:p>
    <w:p w14:paraId="3EB6D8FB" w14:textId="07AEF95E" w:rsidR="008E3871" w:rsidRDefault="008E3871" w:rsidP="002259BF">
      <w:pPr>
        <w:rPr>
          <w:lang w:val="en-GB"/>
        </w:rPr>
      </w:pPr>
    </w:p>
    <w:p w14:paraId="5EA13901" w14:textId="6A14BB7E" w:rsidR="008E3871" w:rsidRDefault="008E3871" w:rsidP="002259BF">
      <w:pPr>
        <w:rPr>
          <w:lang w:val="en-GB"/>
        </w:rPr>
      </w:pPr>
    </w:p>
    <w:p w14:paraId="3869D2B3" w14:textId="4EC4F584" w:rsidR="008E3871" w:rsidRDefault="008E3871" w:rsidP="002259BF">
      <w:pPr>
        <w:rPr>
          <w:lang w:val="en-GB"/>
        </w:rPr>
      </w:pPr>
    </w:p>
    <w:p w14:paraId="750BB6A5" w14:textId="5D6AD525" w:rsidR="008E3871" w:rsidRDefault="008E3871" w:rsidP="002259BF">
      <w:pPr>
        <w:rPr>
          <w:lang w:val="en-GB"/>
        </w:rPr>
      </w:pPr>
    </w:p>
    <w:p w14:paraId="667FDA5C" w14:textId="51E8E72B" w:rsidR="008E3871" w:rsidRDefault="008E3871" w:rsidP="002259BF">
      <w:pPr>
        <w:rPr>
          <w:lang w:val="en-GB"/>
        </w:rPr>
      </w:pPr>
    </w:p>
    <w:p w14:paraId="6EF93E1A" w14:textId="6AD05158" w:rsidR="008E3871" w:rsidRDefault="008E3871" w:rsidP="002259BF">
      <w:pPr>
        <w:rPr>
          <w:lang w:val="en-GB"/>
        </w:rPr>
      </w:pPr>
    </w:p>
    <w:p w14:paraId="54CD9E5E" w14:textId="6F4170A9" w:rsidR="008E3871" w:rsidRDefault="008E3871" w:rsidP="002259BF">
      <w:pPr>
        <w:rPr>
          <w:lang w:val="en-GB"/>
        </w:rPr>
      </w:pPr>
    </w:p>
    <w:p w14:paraId="3C8BEE8B" w14:textId="5F4B1ABE" w:rsidR="008E3871" w:rsidRDefault="008E3871" w:rsidP="002259BF">
      <w:pPr>
        <w:rPr>
          <w:lang w:val="en-GB"/>
        </w:rPr>
      </w:pPr>
    </w:p>
    <w:p w14:paraId="5F4DD977" w14:textId="489CA064" w:rsidR="008E3871" w:rsidRDefault="008E3871" w:rsidP="002259BF">
      <w:pPr>
        <w:rPr>
          <w:lang w:val="en-GB"/>
        </w:rPr>
      </w:pPr>
    </w:p>
    <w:p w14:paraId="3BC20754" w14:textId="1D9FE3AE" w:rsidR="008E3871" w:rsidRDefault="008E3871" w:rsidP="002259BF">
      <w:pPr>
        <w:rPr>
          <w:lang w:val="en-GB"/>
        </w:rPr>
      </w:pPr>
    </w:p>
    <w:p w14:paraId="19EE4C9A" w14:textId="65FD60DF" w:rsidR="008E3871" w:rsidRDefault="008E3871" w:rsidP="002259BF">
      <w:pPr>
        <w:rPr>
          <w:lang w:val="en-GB"/>
        </w:rPr>
      </w:pPr>
    </w:p>
    <w:p w14:paraId="447A3C4E" w14:textId="20684864" w:rsidR="008E3871" w:rsidRDefault="008E3871" w:rsidP="002259BF">
      <w:pPr>
        <w:rPr>
          <w:lang w:val="en-GB"/>
        </w:rPr>
      </w:pPr>
    </w:p>
    <w:p w14:paraId="5BADE5D0" w14:textId="39565353" w:rsidR="008E3871" w:rsidRDefault="008E3871" w:rsidP="002259BF">
      <w:pPr>
        <w:rPr>
          <w:lang w:val="en-GB"/>
        </w:rPr>
      </w:pPr>
    </w:p>
    <w:p w14:paraId="3FC76D2C" w14:textId="77777777" w:rsidR="008E3871" w:rsidRPr="000B143E" w:rsidRDefault="008E3871" w:rsidP="002259BF">
      <w:pPr>
        <w:rPr>
          <w:lang w:val="en-GB"/>
        </w:rPr>
      </w:pPr>
    </w:p>
    <w:p w14:paraId="4D41B270" w14:textId="77777777" w:rsidR="004522E7" w:rsidRPr="000B143E" w:rsidRDefault="004522E7" w:rsidP="002259BF">
      <w:pPr>
        <w:rPr>
          <w:rFonts w:ascii="Arial" w:hAnsi="Arial" w:cs="Arial"/>
          <w:b/>
          <w:bCs/>
          <w:sz w:val="28"/>
          <w:szCs w:val="28"/>
          <w:lang w:val="en-GB"/>
        </w:rPr>
      </w:pPr>
    </w:p>
    <w:p w14:paraId="15A8A000" w14:textId="77777777" w:rsidR="002E0F9E" w:rsidRDefault="002E0F9E" w:rsidP="002259BF">
      <w:pPr>
        <w:rPr>
          <w:rFonts w:ascii="Arial" w:hAnsi="Arial" w:cs="Arial"/>
          <w:b/>
          <w:bCs/>
          <w:sz w:val="36"/>
          <w:szCs w:val="36"/>
          <w:lang w:val="en-GB"/>
        </w:rPr>
      </w:pPr>
    </w:p>
    <w:p w14:paraId="3988D815" w14:textId="5B6D92E1" w:rsidR="002259BF" w:rsidRPr="000B143E" w:rsidRDefault="002259BF" w:rsidP="002259BF">
      <w:pPr>
        <w:rPr>
          <w:rFonts w:ascii="Arial" w:hAnsi="Arial" w:cs="Arial"/>
          <w:b/>
          <w:bCs/>
          <w:sz w:val="36"/>
          <w:szCs w:val="36"/>
          <w:lang w:val="en-GB"/>
        </w:rPr>
      </w:pPr>
      <w:r w:rsidRPr="000B143E">
        <w:rPr>
          <w:rFonts w:ascii="Arial" w:hAnsi="Arial" w:cs="Arial"/>
          <w:b/>
          <w:bCs/>
          <w:sz w:val="36"/>
          <w:szCs w:val="36"/>
          <w:lang w:val="en-GB"/>
        </w:rPr>
        <w:lastRenderedPageBreak/>
        <w:t>Section 2: Context</w:t>
      </w:r>
    </w:p>
    <w:p w14:paraId="51D68062" w14:textId="77777777" w:rsidR="002259BF" w:rsidRPr="000B143E" w:rsidRDefault="002259BF" w:rsidP="002259BF">
      <w:pPr>
        <w:rPr>
          <w:rFonts w:ascii="Arial" w:hAnsi="Arial" w:cs="Arial"/>
          <w:b/>
          <w:bCs/>
          <w:lang w:val="en-GB"/>
        </w:rPr>
      </w:pPr>
    </w:p>
    <w:p w14:paraId="2D0818E1" w14:textId="6C6754C4" w:rsidR="002259BF" w:rsidRPr="000B143E" w:rsidRDefault="00ED76F7" w:rsidP="002259BF">
      <w:pPr>
        <w:rPr>
          <w:rFonts w:ascii="Arial" w:hAnsi="Arial" w:cs="Arial"/>
          <w:b/>
          <w:bCs/>
          <w:lang w:val="en-GB"/>
        </w:rPr>
      </w:pPr>
      <w:r w:rsidRPr="000B143E">
        <w:rPr>
          <w:rFonts w:ascii="Arial" w:hAnsi="Arial" w:cs="Arial"/>
          <w:b/>
          <w:bCs/>
          <w:lang w:val="en-GB"/>
        </w:rPr>
        <w:t xml:space="preserve">2.1 </w:t>
      </w:r>
      <w:r w:rsidR="002259BF" w:rsidRPr="000B143E">
        <w:rPr>
          <w:rFonts w:ascii="Arial" w:hAnsi="Arial" w:cs="Arial"/>
          <w:b/>
          <w:bCs/>
          <w:lang w:val="en-GB"/>
        </w:rPr>
        <w:t xml:space="preserve">Introduction </w:t>
      </w:r>
    </w:p>
    <w:p w14:paraId="5675538C" w14:textId="77777777" w:rsidR="007D3EAD" w:rsidRPr="000B143E" w:rsidRDefault="007D3EAD" w:rsidP="007D3EAD">
      <w:pPr>
        <w:rPr>
          <w:rFonts w:ascii="Arial" w:hAnsi="Arial" w:cs="Arial"/>
          <w:sz w:val="22"/>
          <w:szCs w:val="22"/>
          <w:lang w:val="en-GB"/>
        </w:rPr>
      </w:pPr>
    </w:p>
    <w:p w14:paraId="6B9F2D81" w14:textId="5C9F0E3C" w:rsidR="001A40AB" w:rsidRPr="000B143E" w:rsidRDefault="007D3EAD" w:rsidP="001A40AB">
      <w:pPr>
        <w:rPr>
          <w:rFonts w:ascii="Arial" w:hAnsi="Arial" w:cs="Arial"/>
          <w:b/>
          <w:bCs/>
          <w:sz w:val="28"/>
          <w:szCs w:val="28"/>
          <w:lang w:val="en-GB"/>
        </w:rPr>
      </w:pPr>
      <w:r w:rsidRPr="000B143E">
        <w:rPr>
          <w:rFonts w:ascii="Arial" w:hAnsi="Arial" w:cs="Arial"/>
          <w:sz w:val="22"/>
          <w:szCs w:val="22"/>
          <w:lang w:val="en-GB"/>
        </w:rPr>
        <w:t xml:space="preserve">This section sets out the terminology adopted in this report for disability </w:t>
      </w:r>
      <w:r w:rsidR="00FF6DCE" w:rsidRPr="000B143E">
        <w:rPr>
          <w:rFonts w:ascii="Arial" w:hAnsi="Arial" w:cs="Arial"/>
          <w:sz w:val="22"/>
          <w:szCs w:val="22"/>
          <w:lang w:val="en-GB"/>
        </w:rPr>
        <w:t xml:space="preserve">and the arts </w:t>
      </w:r>
      <w:r w:rsidRPr="000B143E">
        <w:rPr>
          <w:rFonts w:ascii="Arial" w:hAnsi="Arial" w:cs="Arial"/>
          <w:sz w:val="22"/>
          <w:szCs w:val="22"/>
          <w:lang w:val="en-GB"/>
        </w:rPr>
        <w:t xml:space="preserve">as they are defined in legislation. Language and terminology are </w:t>
      </w:r>
      <w:r w:rsidR="00FF6DCE" w:rsidRPr="000B143E">
        <w:rPr>
          <w:rFonts w:ascii="Arial" w:hAnsi="Arial" w:cs="Arial"/>
          <w:sz w:val="22"/>
          <w:szCs w:val="22"/>
          <w:lang w:val="en-GB"/>
        </w:rPr>
        <w:t xml:space="preserve">a means of understanding </w:t>
      </w:r>
      <w:r w:rsidRPr="000B143E">
        <w:rPr>
          <w:rFonts w:ascii="Arial" w:hAnsi="Arial" w:cs="Arial"/>
          <w:sz w:val="22"/>
          <w:szCs w:val="22"/>
          <w:lang w:val="en-GB"/>
        </w:rPr>
        <w:t>what constitutes the arts and what constitutes disability</w:t>
      </w:r>
      <w:r w:rsidR="00FF6DCE" w:rsidRPr="000B143E">
        <w:rPr>
          <w:rFonts w:ascii="Arial" w:hAnsi="Arial" w:cs="Arial"/>
          <w:sz w:val="22"/>
          <w:szCs w:val="22"/>
          <w:lang w:val="en-GB"/>
        </w:rPr>
        <w:t xml:space="preserve"> as two distinct concepts</w:t>
      </w:r>
      <w:r w:rsidRPr="000B143E">
        <w:rPr>
          <w:rFonts w:ascii="Arial" w:hAnsi="Arial" w:cs="Arial"/>
          <w:sz w:val="22"/>
          <w:szCs w:val="22"/>
          <w:lang w:val="en-GB"/>
        </w:rPr>
        <w:t xml:space="preserve">. </w:t>
      </w:r>
      <w:r w:rsidR="001A40AB" w:rsidRPr="000B143E">
        <w:rPr>
          <w:rFonts w:ascii="Arial" w:hAnsi="Arial" w:cs="Arial"/>
          <w:sz w:val="22"/>
          <w:szCs w:val="22"/>
          <w:lang w:val="en-GB"/>
        </w:rPr>
        <w:t xml:space="preserve">When they are linked </w:t>
      </w:r>
      <w:r w:rsidR="0019214E" w:rsidRPr="000B143E">
        <w:rPr>
          <w:rFonts w:ascii="Arial" w:hAnsi="Arial" w:cs="Arial"/>
          <w:sz w:val="22"/>
          <w:szCs w:val="22"/>
          <w:lang w:val="en-GB"/>
        </w:rPr>
        <w:t>–</w:t>
      </w:r>
      <w:r w:rsidR="001A40AB" w:rsidRPr="000B143E">
        <w:rPr>
          <w:rFonts w:ascii="Arial" w:hAnsi="Arial" w:cs="Arial"/>
          <w:sz w:val="22"/>
          <w:szCs w:val="22"/>
          <w:lang w:val="en-GB"/>
        </w:rPr>
        <w:t xml:space="preserve"> arts and disability </w:t>
      </w:r>
      <w:r w:rsidR="0019214E" w:rsidRPr="000B143E">
        <w:rPr>
          <w:rFonts w:ascii="Arial" w:hAnsi="Arial" w:cs="Arial"/>
          <w:sz w:val="22"/>
          <w:szCs w:val="22"/>
          <w:lang w:val="en-GB"/>
        </w:rPr>
        <w:t>–</w:t>
      </w:r>
      <w:r w:rsidR="001A40AB" w:rsidRPr="000B143E">
        <w:rPr>
          <w:rFonts w:ascii="Arial" w:hAnsi="Arial" w:cs="Arial"/>
          <w:sz w:val="22"/>
          <w:szCs w:val="22"/>
          <w:lang w:val="en-GB"/>
        </w:rPr>
        <w:t xml:space="preserve"> they are not intended to define or delimit </w:t>
      </w:r>
      <w:r w:rsidR="00F42D72" w:rsidRPr="000B143E">
        <w:rPr>
          <w:rFonts w:ascii="Arial" w:hAnsi="Arial" w:cs="Arial"/>
          <w:sz w:val="22"/>
          <w:szCs w:val="22"/>
          <w:lang w:val="en-GB"/>
        </w:rPr>
        <w:t xml:space="preserve">the infinite possibilities of </w:t>
      </w:r>
      <w:r w:rsidR="001A40AB" w:rsidRPr="000B143E">
        <w:rPr>
          <w:rFonts w:ascii="Arial" w:hAnsi="Arial" w:cs="Arial"/>
          <w:sz w:val="22"/>
          <w:szCs w:val="22"/>
          <w:lang w:val="en-GB"/>
        </w:rPr>
        <w:t>artistic expression</w:t>
      </w:r>
      <w:r w:rsidR="00FF6DCE" w:rsidRPr="000B143E">
        <w:rPr>
          <w:rFonts w:ascii="Arial" w:hAnsi="Arial" w:cs="Arial"/>
          <w:sz w:val="22"/>
          <w:szCs w:val="22"/>
          <w:lang w:val="en-GB"/>
        </w:rPr>
        <w:t xml:space="preserve"> in and of their own right</w:t>
      </w:r>
      <w:r w:rsidR="00F42D72" w:rsidRPr="000B143E">
        <w:rPr>
          <w:rFonts w:ascii="Arial" w:hAnsi="Arial" w:cs="Arial"/>
          <w:sz w:val="22"/>
          <w:szCs w:val="22"/>
          <w:lang w:val="en-GB"/>
        </w:rPr>
        <w:t>.</w:t>
      </w:r>
      <w:r w:rsidR="001A40AB" w:rsidRPr="000B143E">
        <w:rPr>
          <w:rFonts w:ascii="Arial" w:hAnsi="Arial" w:cs="Arial"/>
          <w:sz w:val="22"/>
          <w:szCs w:val="22"/>
          <w:lang w:val="en-GB"/>
        </w:rPr>
        <w:t xml:space="preserve"> </w:t>
      </w:r>
    </w:p>
    <w:p w14:paraId="6C3FF1D0" w14:textId="77777777" w:rsidR="007D3EAD" w:rsidRPr="000B143E" w:rsidRDefault="007D3EAD" w:rsidP="007D3EAD">
      <w:pPr>
        <w:rPr>
          <w:rFonts w:ascii="Arial" w:hAnsi="Arial" w:cs="Arial"/>
          <w:sz w:val="22"/>
          <w:szCs w:val="22"/>
          <w:lang w:val="en-GB"/>
        </w:rPr>
      </w:pPr>
    </w:p>
    <w:p w14:paraId="6C2CB2C5" w14:textId="62AD8E5C" w:rsidR="007D3EAD" w:rsidRPr="000B143E" w:rsidRDefault="007D3EAD" w:rsidP="007D3EAD">
      <w:pPr>
        <w:rPr>
          <w:rFonts w:ascii="Arial" w:hAnsi="Arial" w:cs="Arial"/>
          <w:b/>
          <w:bCs/>
          <w:sz w:val="28"/>
          <w:szCs w:val="28"/>
          <w:lang w:val="en-GB"/>
        </w:rPr>
      </w:pPr>
      <w:r w:rsidRPr="000B143E">
        <w:rPr>
          <w:rFonts w:ascii="Arial" w:hAnsi="Arial" w:cs="Arial"/>
          <w:sz w:val="22"/>
          <w:szCs w:val="22"/>
          <w:lang w:val="en-GB"/>
        </w:rPr>
        <w:t xml:space="preserve">A selection of relevant international and national policies that uphold the rights of persons with disabilities to enjoy equal access and opportunity in civic life </w:t>
      </w:r>
      <w:r w:rsidR="00AC17A9" w:rsidRPr="000B143E">
        <w:rPr>
          <w:rFonts w:ascii="Arial" w:hAnsi="Arial" w:cs="Arial"/>
          <w:sz w:val="22"/>
          <w:szCs w:val="22"/>
          <w:lang w:val="en-GB"/>
        </w:rPr>
        <w:t>underpin</w:t>
      </w:r>
      <w:r w:rsidR="00F10E20" w:rsidRPr="000B143E">
        <w:rPr>
          <w:rFonts w:ascii="Arial" w:hAnsi="Arial" w:cs="Arial"/>
          <w:sz w:val="22"/>
          <w:szCs w:val="22"/>
          <w:lang w:val="en-GB"/>
        </w:rPr>
        <w:t>s</w:t>
      </w:r>
      <w:r w:rsidR="00AC17A9" w:rsidRPr="000B143E">
        <w:rPr>
          <w:rFonts w:ascii="Arial" w:hAnsi="Arial" w:cs="Arial"/>
          <w:sz w:val="22"/>
          <w:szCs w:val="22"/>
          <w:lang w:val="en-GB"/>
        </w:rPr>
        <w:t xml:space="preserve"> this study.</w:t>
      </w:r>
      <w:r w:rsidRPr="000B143E">
        <w:rPr>
          <w:rFonts w:ascii="Arial" w:hAnsi="Arial" w:cs="Arial"/>
          <w:b/>
          <w:bCs/>
          <w:sz w:val="28"/>
          <w:szCs w:val="28"/>
          <w:lang w:val="en-GB"/>
        </w:rPr>
        <w:t xml:space="preserve"> </w:t>
      </w:r>
    </w:p>
    <w:p w14:paraId="3A413C94" w14:textId="77777777" w:rsidR="002259BF" w:rsidRPr="000B143E" w:rsidRDefault="002259BF" w:rsidP="002259BF">
      <w:pPr>
        <w:rPr>
          <w:rFonts w:ascii="Arial" w:hAnsi="Arial" w:cs="Arial"/>
          <w:sz w:val="22"/>
          <w:szCs w:val="22"/>
          <w:lang w:val="en-GB"/>
        </w:rPr>
      </w:pPr>
    </w:p>
    <w:p w14:paraId="6E5262D7" w14:textId="77777777" w:rsidR="007D3EAD" w:rsidRPr="000B143E" w:rsidRDefault="007D3EAD" w:rsidP="002259BF">
      <w:pPr>
        <w:rPr>
          <w:rFonts w:ascii="Arial" w:hAnsi="Arial" w:cs="Arial"/>
          <w:b/>
          <w:bCs/>
          <w:sz w:val="28"/>
          <w:szCs w:val="28"/>
          <w:lang w:val="en-GB"/>
        </w:rPr>
      </w:pPr>
    </w:p>
    <w:p w14:paraId="73BDC8F6" w14:textId="05F0A482" w:rsidR="002259BF" w:rsidRPr="000B143E" w:rsidRDefault="00ED76F7" w:rsidP="002259BF">
      <w:pPr>
        <w:rPr>
          <w:rFonts w:ascii="Arial" w:hAnsi="Arial" w:cs="Arial"/>
          <w:lang w:val="en-GB"/>
        </w:rPr>
      </w:pPr>
      <w:r w:rsidRPr="000B143E">
        <w:rPr>
          <w:rFonts w:ascii="Arial" w:hAnsi="Arial" w:cs="Arial"/>
          <w:b/>
          <w:bCs/>
          <w:lang w:val="en-GB"/>
        </w:rPr>
        <w:t>2.2</w:t>
      </w:r>
      <w:r w:rsidR="004522E7" w:rsidRPr="000B143E">
        <w:rPr>
          <w:rFonts w:ascii="Arial" w:hAnsi="Arial" w:cs="Arial"/>
          <w:b/>
          <w:bCs/>
          <w:lang w:val="en-GB"/>
        </w:rPr>
        <w:t xml:space="preserve"> </w:t>
      </w:r>
      <w:r w:rsidR="002259BF" w:rsidRPr="000B143E">
        <w:rPr>
          <w:rFonts w:ascii="Arial" w:hAnsi="Arial" w:cs="Arial"/>
          <w:b/>
          <w:bCs/>
          <w:lang w:val="en-GB"/>
        </w:rPr>
        <w:t>Terminology and language</w:t>
      </w:r>
      <w:r w:rsidR="004522E7" w:rsidRPr="000B143E">
        <w:rPr>
          <w:rFonts w:ascii="Arial" w:hAnsi="Arial" w:cs="Arial"/>
          <w:b/>
          <w:bCs/>
          <w:lang w:val="en-GB"/>
        </w:rPr>
        <w:t xml:space="preserve"> </w:t>
      </w:r>
    </w:p>
    <w:p w14:paraId="52D38558" w14:textId="77777777" w:rsidR="002259BF" w:rsidRPr="000B143E" w:rsidRDefault="002259BF" w:rsidP="002259BF">
      <w:pPr>
        <w:rPr>
          <w:rFonts w:ascii="Arial" w:hAnsi="Arial" w:cs="Arial"/>
          <w:b/>
          <w:bCs/>
          <w:sz w:val="28"/>
          <w:szCs w:val="28"/>
          <w:lang w:val="en-GB"/>
        </w:rPr>
      </w:pPr>
    </w:p>
    <w:p w14:paraId="17AF641A" w14:textId="4D5267D0" w:rsidR="002259BF" w:rsidRPr="000B143E" w:rsidRDefault="002259BF" w:rsidP="002259BF">
      <w:pPr>
        <w:rPr>
          <w:rFonts w:ascii="Arial" w:hAnsi="Arial" w:cs="Arial"/>
          <w:lang w:val="en-GB"/>
        </w:rPr>
      </w:pPr>
      <w:r w:rsidRPr="000B143E">
        <w:rPr>
          <w:rFonts w:ascii="Arial" w:hAnsi="Arial" w:cs="Arial"/>
          <w:b/>
          <w:bCs/>
          <w:lang w:val="en-GB"/>
        </w:rPr>
        <w:t>A word on…</w:t>
      </w:r>
      <w:r w:rsidR="00C4263B" w:rsidRPr="000B143E">
        <w:rPr>
          <w:rFonts w:ascii="Arial" w:hAnsi="Arial" w:cs="Arial"/>
          <w:b/>
          <w:bCs/>
          <w:lang w:val="en-GB"/>
        </w:rPr>
        <w:t xml:space="preserve"> </w:t>
      </w:r>
      <w:r w:rsidRPr="000B143E">
        <w:rPr>
          <w:rFonts w:ascii="Arial" w:hAnsi="Arial" w:cs="Arial"/>
          <w:lang w:val="en-GB"/>
        </w:rPr>
        <w:t>The Arts</w:t>
      </w:r>
      <w:r w:rsidR="004522E7" w:rsidRPr="000B143E">
        <w:rPr>
          <w:rFonts w:ascii="Arial" w:hAnsi="Arial" w:cs="Arial"/>
          <w:lang w:val="en-GB"/>
        </w:rPr>
        <w:t xml:space="preserve"> </w:t>
      </w:r>
    </w:p>
    <w:p w14:paraId="3E9FF8D6" w14:textId="77777777" w:rsidR="002259BF" w:rsidRPr="000B143E" w:rsidRDefault="002259BF" w:rsidP="002259BF">
      <w:pPr>
        <w:rPr>
          <w:rFonts w:ascii="Arial" w:hAnsi="Arial" w:cs="Arial"/>
          <w:sz w:val="22"/>
          <w:szCs w:val="22"/>
          <w:lang w:val="en-GB"/>
        </w:rPr>
      </w:pPr>
    </w:p>
    <w:p w14:paraId="1A19F6D9" w14:textId="32B9DB4B" w:rsidR="002259BF" w:rsidRPr="000B143E" w:rsidRDefault="002259BF" w:rsidP="002259BF">
      <w:pPr>
        <w:rPr>
          <w:rFonts w:ascii="Arial" w:hAnsi="Arial" w:cs="Arial"/>
          <w:sz w:val="22"/>
          <w:szCs w:val="22"/>
          <w:lang w:val="en-GB"/>
        </w:rPr>
      </w:pPr>
      <w:r w:rsidRPr="000B143E">
        <w:rPr>
          <w:rFonts w:ascii="Arial" w:hAnsi="Arial" w:cs="Arial"/>
          <w:sz w:val="22"/>
          <w:szCs w:val="22"/>
          <w:lang w:val="en-GB"/>
        </w:rPr>
        <w:t>The Arts, as it is legally constituted (Arts Acts 2003)</w:t>
      </w:r>
      <w:r w:rsidR="00A97CC5" w:rsidRPr="000B143E">
        <w:rPr>
          <w:rFonts w:ascii="Arial" w:hAnsi="Arial" w:cs="Arial"/>
          <w:sz w:val="22"/>
          <w:szCs w:val="22"/>
          <w:lang w:val="en-GB"/>
        </w:rPr>
        <w:t>,</w:t>
      </w:r>
      <w:r w:rsidRPr="000B143E">
        <w:rPr>
          <w:rFonts w:ascii="Arial" w:hAnsi="Arial" w:cs="Arial"/>
          <w:sz w:val="22"/>
          <w:szCs w:val="22"/>
          <w:lang w:val="en-GB"/>
        </w:rPr>
        <w:t xml:space="preserve"> is interpreted as</w:t>
      </w:r>
      <w:r w:rsidR="00D34FA7" w:rsidRPr="000B143E">
        <w:rPr>
          <w:rFonts w:ascii="Arial" w:hAnsi="Arial" w:cs="Arial"/>
          <w:sz w:val="22"/>
          <w:szCs w:val="22"/>
          <w:lang w:val="en-GB"/>
        </w:rPr>
        <w:t>:</w:t>
      </w:r>
      <w:r w:rsidRPr="000B143E">
        <w:rPr>
          <w:rFonts w:ascii="Arial" w:hAnsi="Arial" w:cs="Arial"/>
          <w:sz w:val="22"/>
          <w:szCs w:val="22"/>
          <w:lang w:val="en-GB"/>
        </w:rPr>
        <w:t xml:space="preserve"> “</w:t>
      </w:r>
      <w:r w:rsidRPr="000B143E">
        <w:rPr>
          <w:rFonts w:ascii="Arial" w:hAnsi="Arial" w:cs="Arial"/>
          <w:i/>
          <w:iCs/>
          <w:sz w:val="22"/>
          <w:szCs w:val="22"/>
          <w:lang w:val="en-GB"/>
        </w:rPr>
        <w:t>any creative or interpretative expression (whether traditional or contemporary) in whatever form, and includes, in particular, visual arts, theatre, literature, music, dance, opera, film, circus and architecture and includes any medium when used for those purposes</w:t>
      </w:r>
      <w:r w:rsidRPr="000B143E">
        <w:rPr>
          <w:rFonts w:ascii="Arial" w:hAnsi="Arial" w:cs="Arial"/>
          <w:sz w:val="22"/>
          <w:szCs w:val="22"/>
          <w:lang w:val="en-GB"/>
        </w:rPr>
        <w:t>”</w:t>
      </w:r>
      <w:r w:rsidR="000431F0" w:rsidRPr="000B143E">
        <w:rPr>
          <w:rFonts w:ascii="Arial" w:hAnsi="Arial" w:cs="Arial"/>
          <w:sz w:val="22"/>
          <w:szCs w:val="22"/>
          <w:lang w:val="en-GB"/>
        </w:rPr>
        <w:t>.</w:t>
      </w:r>
      <w:r w:rsidRPr="000B143E">
        <w:rPr>
          <w:rFonts w:ascii="Arial" w:hAnsi="Arial" w:cs="Arial"/>
          <w:sz w:val="22"/>
          <w:szCs w:val="22"/>
          <w:lang w:val="en-GB"/>
        </w:rPr>
        <w:t xml:space="preserve"> Under the Act local authorities are required to prepare and implement plans for the development of the arts within their functional area. A local authority may provide such financial or other assistance as it considers appropriate for the purposes of</w:t>
      </w:r>
      <w:r w:rsidR="00D34FA7" w:rsidRPr="000B143E">
        <w:rPr>
          <w:rFonts w:ascii="Arial" w:hAnsi="Arial" w:cs="Arial"/>
          <w:sz w:val="22"/>
          <w:szCs w:val="22"/>
          <w:lang w:val="en-GB"/>
        </w:rPr>
        <w:t>:</w:t>
      </w:r>
      <w:r w:rsidR="004522E7" w:rsidRPr="000B143E">
        <w:rPr>
          <w:rFonts w:ascii="Arial" w:hAnsi="Arial" w:cs="Arial"/>
          <w:sz w:val="22"/>
          <w:szCs w:val="22"/>
          <w:lang w:val="en-GB"/>
        </w:rPr>
        <w:t xml:space="preserve"> </w:t>
      </w:r>
      <w:r w:rsidRPr="000B143E">
        <w:rPr>
          <w:rFonts w:ascii="Arial" w:hAnsi="Arial" w:cs="Arial"/>
          <w:sz w:val="22"/>
          <w:szCs w:val="22"/>
          <w:lang w:val="en-GB"/>
        </w:rPr>
        <w:t>“</w:t>
      </w:r>
      <w:r w:rsidRPr="000B143E">
        <w:rPr>
          <w:rFonts w:ascii="Arial" w:hAnsi="Arial" w:cs="Arial"/>
          <w:i/>
          <w:iCs/>
          <w:sz w:val="22"/>
          <w:szCs w:val="22"/>
          <w:lang w:val="en-GB"/>
        </w:rPr>
        <w:t>stimulating public interest in the arts, promoting knowledge appreciation and practice of the arts or improving standards in the arts</w:t>
      </w:r>
      <w:r w:rsidRPr="000B143E">
        <w:rPr>
          <w:rFonts w:ascii="Arial" w:hAnsi="Arial" w:cs="Arial"/>
          <w:sz w:val="22"/>
          <w:szCs w:val="22"/>
          <w:lang w:val="en-GB"/>
        </w:rPr>
        <w:t>”</w:t>
      </w:r>
      <w:r w:rsidR="000431F0" w:rsidRPr="000B143E">
        <w:rPr>
          <w:rFonts w:ascii="Arial" w:hAnsi="Arial" w:cs="Arial"/>
          <w:sz w:val="22"/>
          <w:szCs w:val="22"/>
          <w:lang w:val="en-GB"/>
        </w:rPr>
        <w:t>.</w:t>
      </w:r>
      <w:r w:rsidRPr="000B143E">
        <w:rPr>
          <w:rFonts w:ascii="Arial" w:hAnsi="Arial" w:cs="Arial"/>
          <w:sz w:val="22"/>
          <w:szCs w:val="22"/>
          <w:lang w:val="en-GB"/>
        </w:rPr>
        <w:t xml:space="preserve"> </w:t>
      </w:r>
    </w:p>
    <w:p w14:paraId="634F0C73" w14:textId="77777777" w:rsidR="002259BF" w:rsidRPr="000B143E" w:rsidRDefault="002259BF" w:rsidP="002259BF">
      <w:pPr>
        <w:rPr>
          <w:rFonts w:ascii="Arial" w:hAnsi="Arial" w:cs="Arial"/>
          <w:sz w:val="22"/>
          <w:szCs w:val="22"/>
          <w:lang w:val="en-GB"/>
        </w:rPr>
      </w:pPr>
    </w:p>
    <w:p w14:paraId="6A9D731D" w14:textId="758D6B18" w:rsidR="002259BF" w:rsidRPr="000B143E" w:rsidRDefault="002259BF" w:rsidP="00C4263B">
      <w:pPr>
        <w:rPr>
          <w:rFonts w:ascii="Arial" w:hAnsi="Arial" w:cs="Arial"/>
          <w:lang w:val="en-GB"/>
        </w:rPr>
      </w:pPr>
      <w:r w:rsidRPr="000B143E">
        <w:rPr>
          <w:rFonts w:ascii="Arial" w:hAnsi="Arial" w:cs="Arial"/>
          <w:b/>
          <w:bCs/>
          <w:lang w:val="en-GB"/>
        </w:rPr>
        <w:t>A word on…</w:t>
      </w:r>
      <w:r w:rsidR="00C4263B" w:rsidRPr="000B143E">
        <w:rPr>
          <w:rFonts w:ascii="Arial" w:hAnsi="Arial" w:cs="Arial"/>
          <w:b/>
          <w:bCs/>
          <w:lang w:val="en-GB"/>
        </w:rPr>
        <w:t xml:space="preserve"> </w:t>
      </w:r>
      <w:r w:rsidRPr="000B143E">
        <w:rPr>
          <w:rFonts w:ascii="Arial" w:hAnsi="Arial" w:cs="Arial"/>
          <w:lang w:val="en-GB"/>
        </w:rPr>
        <w:t>Disability</w:t>
      </w:r>
    </w:p>
    <w:p w14:paraId="1C153B37" w14:textId="77777777" w:rsidR="00C4263B" w:rsidRPr="000B143E" w:rsidRDefault="00C4263B" w:rsidP="00C4263B">
      <w:pPr>
        <w:rPr>
          <w:rFonts w:ascii="Arial" w:hAnsi="Arial" w:cs="Arial"/>
          <w:lang w:val="en-GB"/>
        </w:rPr>
      </w:pPr>
    </w:p>
    <w:p w14:paraId="3556097C" w14:textId="44D141BA" w:rsidR="002259BF" w:rsidRPr="000B143E" w:rsidRDefault="002259BF" w:rsidP="00C4263B">
      <w:pPr>
        <w:pStyle w:val="NormalWeb"/>
        <w:spacing w:before="0" w:beforeAutospacing="0" w:after="0" w:afterAutospacing="0"/>
        <w:rPr>
          <w:rFonts w:ascii="Arial" w:hAnsi="Arial" w:cs="Arial"/>
          <w:sz w:val="22"/>
          <w:szCs w:val="22"/>
          <w:lang w:val="en-GB"/>
        </w:rPr>
      </w:pPr>
      <w:r w:rsidRPr="000B143E">
        <w:rPr>
          <w:rFonts w:ascii="Arial" w:hAnsi="Arial" w:cs="Arial"/>
          <w:sz w:val="22"/>
          <w:szCs w:val="22"/>
          <w:lang w:val="en-GB"/>
        </w:rPr>
        <w:t>This research refers to the definition of disability as it is stated in the UN Convention on the Rights of Persons with Disabilities (</w:t>
      </w:r>
      <w:r w:rsidR="008578EB" w:rsidRPr="000B143E">
        <w:rPr>
          <w:rFonts w:ascii="Arial" w:hAnsi="Arial" w:cs="Arial"/>
          <w:sz w:val="22"/>
          <w:szCs w:val="22"/>
          <w:lang w:val="en-GB"/>
        </w:rPr>
        <w:t>UN</w:t>
      </w:r>
      <w:r w:rsidRPr="000B143E">
        <w:rPr>
          <w:rFonts w:ascii="Arial" w:hAnsi="Arial" w:cs="Arial"/>
          <w:sz w:val="22"/>
          <w:szCs w:val="22"/>
          <w:lang w:val="en-GB"/>
        </w:rPr>
        <w:t>CRPD): “</w:t>
      </w:r>
      <w:r w:rsidRPr="000B143E">
        <w:rPr>
          <w:rFonts w:ascii="Arial" w:hAnsi="Arial" w:cs="Arial"/>
          <w:i/>
          <w:iCs/>
          <w:sz w:val="22"/>
          <w:szCs w:val="22"/>
          <w:lang w:val="en-GB"/>
        </w:rPr>
        <w:t>to include those who have long-term physical, mental, intellectual or sensory impairments which in interaction with various barriers may hinder their full and effective participation in society on an equal basis with others</w:t>
      </w:r>
      <w:r w:rsidRPr="000B143E">
        <w:rPr>
          <w:rFonts w:ascii="Arial" w:hAnsi="Arial" w:cs="Arial"/>
          <w:sz w:val="22"/>
          <w:szCs w:val="22"/>
          <w:lang w:val="en-GB"/>
        </w:rPr>
        <w:t>”.</w:t>
      </w:r>
      <w:r w:rsidR="00D34FA7" w:rsidRPr="000B143E">
        <w:rPr>
          <w:rStyle w:val="FootnoteReference"/>
          <w:rFonts w:ascii="Arial" w:hAnsi="Arial" w:cs="Arial"/>
          <w:sz w:val="22"/>
          <w:szCs w:val="22"/>
          <w:lang w:val="en-GB"/>
        </w:rPr>
        <w:footnoteReference w:id="1"/>
      </w:r>
      <w:r w:rsidRPr="000B143E">
        <w:rPr>
          <w:rFonts w:ascii="Arial" w:hAnsi="Arial" w:cs="Arial"/>
          <w:sz w:val="18"/>
          <w:szCs w:val="18"/>
          <w:lang w:val="en-GB"/>
        </w:rPr>
        <w:t xml:space="preserve"> </w:t>
      </w:r>
      <w:r w:rsidRPr="000B143E">
        <w:rPr>
          <w:rFonts w:ascii="Arial" w:hAnsi="Arial" w:cs="Arial"/>
          <w:sz w:val="22"/>
          <w:szCs w:val="22"/>
          <w:lang w:val="en-GB"/>
        </w:rPr>
        <w:t>Barriers</w:t>
      </w:r>
      <w:r w:rsidR="004522E7" w:rsidRPr="000B143E">
        <w:rPr>
          <w:rFonts w:ascii="Arial" w:hAnsi="Arial" w:cs="Arial"/>
          <w:sz w:val="22"/>
          <w:szCs w:val="22"/>
          <w:lang w:val="en-GB"/>
        </w:rPr>
        <w:t xml:space="preserve"> </w:t>
      </w:r>
      <w:r w:rsidRPr="000B143E">
        <w:rPr>
          <w:rFonts w:ascii="Arial" w:hAnsi="Arial" w:cs="Arial"/>
          <w:sz w:val="22"/>
          <w:szCs w:val="22"/>
          <w:lang w:val="en-GB"/>
        </w:rPr>
        <w:t xml:space="preserve">include attitudes, the physical environment, other forms of accessibility and budgetary limitations. </w:t>
      </w:r>
      <w:r w:rsidRPr="000B143E">
        <w:rPr>
          <w:rFonts w:ascii="Arial" w:hAnsi="Arial" w:cs="Arial"/>
          <w:sz w:val="22"/>
          <w:szCs w:val="22"/>
          <w:bdr w:val="none" w:sz="0" w:space="0" w:color="auto" w:frame="1"/>
          <w:lang w:val="en-GB" w:eastAsia="en-IE"/>
        </w:rPr>
        <w:t>The terms</w:t>
      </w:r>
      <w:r w:rsidR="00A97CC5" w:rsidRPr="000B143E">
        <w:rPr>
          <w:rFonts w:ascii="Arial" w:hAnsi="Arial" w:cs="Arial"/>
          <w:sz w:val="22"/>
          <w:szCs w:val="22"/>
          <w:bdr w:val="none" w:sz="0" w:space="0" w:color="auto" w:frame="1"/>
          <w:lang w:val="en-GB" w:eastAsia="en-IE"/>
        </w:rPr>
        <w:t xml:space="preserve"> “</w:t>
      </w:r>
      <w:r w:rsidRPr="000B143E">
        <w:rPr>
          <w:rFonts w:ascii="Arial" w:hAnsi="Arial" w:cs="Arial"/>
          <w:sz w:val="22"/>
          <w:szCs w:val="22"/>
          <w:bdr w:val="none" w:sz="0" w:space="0" w:color="auto" w:frame="1"/>
          <w:lang w:val="en-GB" w:eastAsia="en-IE"/>
        </w:rPr>
        <w:t>people with disabilities</w:t>
      </w:r>
      <w:r w:rsidR="00A97CC5" w:rsidRPr="000B143E">
        <w:rPr>
          <w:rFonts w:ascii="Arial" w:hAnsi="Arial" w:cs="Arial"/>
          <w:sz w:val="22"/>
          <w:szCs w:val="22"/>
          <w:bdr w:val="none" w:sz="0" w:space="0" w:color="auto" w:frame="1"/>
          <w:lang w:val="en-GB" w:eastAsia="en-IE"/>
        </w:rPr>
        <w:t>”</w:t>
      </w:r>
      <w:r w:rsidRPr="000B143E">
        <w:rPr>
          <w:rFonts w:ascii="Arial" w:hAnsi="Arial" w:cs="Arial"/>
          <w:sz w:val="22"/>
          <w:szCs w:val="22"/>
          <w:bdr w:val="none" w:sz="0" w:space="0" w:color="auto" w:frame="1"/>
          <w:lang w:val="en-GB" w:eastAsia="en-IE"/>
        </w:rPr>
        <w:t xml:space="preserve"> and </w:t>
      </w:r>
      <w:r w:rsidR="00A97CC5" w:rsidRPr="000B143E">
        <w:rPr>
          <w:rFonts w:ascii="Arial" w:hAnsi="Arial" w:cs="Arial"/>
          <w:sz w:val="22"/>
          <w:szCs w:val="22"/>
          <w:bdr w:val="none" w:sz="0" w:space="0" w:color="auto" w:frame="1"/>
          <w:lang w:val="en-GB" w:eastAsia="en-IE"/>
        </w:rPr>
        <w:t>“</w:t>
      </w:r>
      <w:r w:rsidRPr="000B143E">
        <w:rPr>
          <w:rFonts w:ascii="Arial" w:hAnsi="Arial" w:cs="Arial"/>
          <w:sz w:val="22"/>
          <w:szCs w:val="22"/>
          <w:bdr w:val="none" w:sz="0" w:space="0" w:color="auto" w:frame="1"/>
          <w:lang w:val="en-GB" w:eastAsia="en-IE"/>
        </w:rPr>
        <w:t>disabled people</w:t>
      </w:r>
      <w:r w:rsidR="00A97CC5" w:rsidRPr="000B143E">
        <w:rPr>
          <w:rFonts w:ascii="Arial" w:hAnsi="Arial" w:cs="Arial"/>
          <w:sz w:val="22"/>
          <w:szCs w:val="22"/>
          <w:bdr w:val="none" w:sz="0" w:space="0" w:color="auto" w:frame="1"/>
          <w:lang w:val="en-GB" w:eastAsia="en-IE"/>
        </w:rPr>
        <w:t>”</w:t>
      </w:r>
      <w:r w:rsidRPr="000B143E">
        <w:rPr>
          <w:rFonts w:ascii="Arial" w:hAnsi="Arial" w:cs="Arial"/>
          <w:sz w:val="22"/>
          <w:szCs w:val="22"/>
          <w:bdr w:val="none" w:sz="0" w:space="0" w:color="auto" w:frame="1"/>
          <w:lang w:val="en-GB" w:eastAsia="en-IE"/>
        </w:rPr>
        <w:t xml:space="preserve"> are used interchangeably in the report. </w:t>
      </w:r>
    </w:p>
    <w:p w14:paraId="40B6ADBE" w14:textId="77777777" w:rsidR="002259BF" w:rsidRPr="000B143E" w:rsidRDefault="002259BF" w:rsidP="002259BF">
      <w:pPr>
        <w:rPr>
          <w:rFonts w:ascii="Arial" w:hAnsi="Arial" w:cs="Arial"/>
          <w:lang w:val="en-GB"/>
        </w:rPr>
      </w:pPr>
    </w:p>
    <w:p w14:paraId="3B3427BE" w14:textId="69D02BFB" w:rsidR="002259BF" w:rsidRPr="000B143E" w:rsidRDefault="002259BF" w:rsidP="002259BF">
      <w:pPr>
        <w:rPr>
          <w:rFonts w:ascii="Arial" w:hAnsi="Arial" w:cs="Arial"/>
          <w:lang w:val="en-GB"/>
        </w:rPr>
      </w:pPr>
      <w:r w:rsidRPr="000B143E">
        <w:rPr>
          <w:rFonts w:ascii="Arial" w:hAnsi="Arial" w:cs="Arial"/>
          <w:b/>
          <w:bCs/>
          <w:lang w:val="en-GB"/>
        </w:rPr>
        <w:t>A word on…</w:t>
      </w:r>
      <w:r w:rsidR="00C4263B" w:rsidRPr="000B143E">
        <w:rPr>
          <w:rFonts w:ascii="Arial" w:hAnsi="Arial" w:cs="Arial"/>
          <w:b/>
          <w:bCs/>
          <w:lang w:val="en-GB"/>
        </w:rPr>
        <w:t xml:space="preserve"> </w:t>
      </w:r>
      <w:r w:rsidRPr="000B143E">
        <w:rPr>
          <w:rFonts w:ascii="Arial" w:hAnsi="Arial" w:cs="Arial"/>
          <w:lang w:val="en-GB"/>
        </w:rPr>
        <w:t>Art</w:t>
      </w:r>
      <w:r w:rsidR="007F6F7A" w:rsidRPr="000B143E">
        <w:rPr>
          <w:rFonts w:ascii="Arial" w:hAnsi="Arial" w:cs="Arial"/>
          <w:lang w:val="en-GB"/>
        </w:rPr>
        <w:t>s</w:t>
      </w:r>
      <w:r w:rsidRPr="000B143E">
        <w:rPr>
          <w:rFonts w:ascii="Arial" w:hAnsi="Arial" w:cs="Arial"/>
          <w:lang w:val="en-GB"/>
        </w:rPr>
        <w:t xml:space="preserve"> and Disability</w:t>
      </w:r>
    </w:p>
    <w:p w14:paraId="5AE57612" w14:textId="77777777" w:rsidR="002259BF" w:rsidRPr="000B143E" w:rsidRDefault="002259BF" w:rsidP="002259BF">
      <w:pPr>
        <w:rPr>
          <w:rFonts w:ascii="Arial" w:hAnsi="Arial" w:cs="Arial"/>
          <w:lang w:val="en-GB"/>
        </w:rPr>
      </w:pPr>
    </w:p>
    <w:p w14:paraId="2FEF6668" w14:textId="24577810" w:rsidR="002259BF" w:rsidRPr="000B143E" w:rsidRDefault="002259BF" w:rsidP="002259BF">
      <w:pPr>
        <w:rPr>
          <w:rFonts w:ascii="Arial" w:hAnsi="Arial" w:cs="Arial"/>
          <w:sz w:val="22"/>
          <w:szCs w:val="22"/>
          <w:lang w:val="en-GB"/>
        </w:rPr>
      </w:pPr>
      <w:r w:rsidRPr="000B143E">
        <w:rPr>
          <w:rFonts w:ascii="Arial" w:hAnsi="Arial" w:cs="Arial"/>
          <w:sz w:val="22"/>
          <w:szCs w:val="22"/>
          <w:lang w:val="en-GB"/>
        </w:rPr>
        <w:t xml:space="preserve">The report uses the term </w:t>
      </w:r>
      <w:r w:rsidR="00E53A93" w:rsidRPr="000B143E">
        <w:rPr>
          <w:rFonts w:ascii="Arial" w:hAnsi="Arial" w:cs="Arial"/>
          <w:sz w:val="22"/>
          <w:szCs w:val="22"/>
          <w:lang w:val="en-GB"/>
        </w:rPr>
        <w:t>“</w:t>
      </w:r>
      <w:r w:rsidRPr="000B143E">
        <w:rPr>
          <w:rFonts w:ascii="Arial" w:hAnsi="Arial" w:cs="Arial"/>
          <w:sz w:val="22"/>
          <w:szCs w:val="22"/>
          <w:lang w:val="en-GB"/>
        </w:rPr>
        <w:t>art</w:t>
      </w:r>
      <w:r w:rsidR="007F6F7A" w:rsidRPr="000B143E">
        <w:rPr>
          <w:rFonts w:ascii="Arial" w:hAnsi="Arial" w:cs="Arial"/>
          <w:sz w:val="22"/>
          <w:szCs w:val="22"/>
          <w:lang w:val="en-GB"/>
        </w:rPr>
        <w:t>s</w:t>
      </w:r>
      <w:r w:rsidRPr="000B143E">
        <w:rPr>
          <w:rFonts w:ascii="Arial" w:hAnsi="Arial" w:cs="Arial"/>
          <w:sz w:val="22"/>
          <w:szCs w:val="22"/>
          <w:lang w:val="en-GB"/>
        </w:rPr>
        <w:t xml:space="preserve"> and disability</w:t>
      </w:r>
      <w:r w:rsidR="00E53A93" w:rsidRPr="000B143E">
        <w:rPr>
          <w:rFonts w:ascii="Arial" w:hAnsi="Arial" w:cs="Arial"/>
          <w:sz w:val="22"/>
          <w:szCs w:val="22"/>
          <w:lang w:val="en-GB"/>
        </w:rPr>
        <w:t>”</w:t>
      </w:r>
      <w:r w:rsidRPr="000B143E">
        <w:rPr>
          <w:rFonts w:ascii="Arial" w:hAnsi="Arial" w:cs="Arial"/>
          <w:sz w:val="22"/>
          <w:szCs w:val="22"/>
          <w:lang w:val="en-GB"/>
        </w:rPr>
        <w:t xml:space="preserve"> to cover a broad spectrum of arts engagement, created by and with people with disabilities. Inherently, a core objective of arts and disability as a distinct field of artistic expression</w:t>
      </w:r>
      <w:r w:rsidR="001C3D90" w:rsidRPr="000B143E">
        <w:rPr>
          <w:rFonts w:ascii="Arial" w:hAnsi="Arial" w:cs="Arial"/>
          <w:sz w:val="22"/>
          <w:szCs w:val="22"/>
          <w:lang w:val="en-GB"/>
        </w:rPr>
        <w:t xml:space="preserve"> </w:t>
      </w:r>
      <w:r w:rsidRPr="000B143E">
        <w:rPr>
          <w:rFonts w:ascii="Arial" w:hAnsi="Arial" w:cs="Arial"/>
          <w:sz w:val="22"/>
          <w:szCs w:val="22"/>
          <w:lang w:val="en-GB"/>
        </w:rPr>
        <w:t xml:space="preserve">is to enable equity of opportunity and inclusion in the arts. That the rights of disabled people to access, practise, or participate in quality arts experiences are facilitated and advocated for, and that the best </w:t>
      </w:r>
      <w:r w:rsidR="006F3756" w:rsidRPr="000B143E">
        <w:rPr>
          <w:rFonts w:ascii="Arial" w:hAnsi="Arial" w:cs="Arial"/>
          <w:sz w:val="22"/>
          <w:szCs w:val="22"/>
          <w:lang w:val="en-GB"/>
        </w:rPr>
        <w:t xml:space="preserve">possible </w:t>
      </w:r>
      <w:r w:rsidRPr="000B143E">
        <w:rPr>
          <w:rFonts w:ascii="Arial" w:hAnsi="Arial" w:cs="Arial"/>
          <w:sz w:val="22"/>
          <w:szCs w:val="22"/>
          <w:lang w:val="en-GB"/>
        </w:rPr>
        <w:t xml:space="preserve">supports are put in place to make this happen. </w:t>
      </w:r>
    </w:p>
    <w:p w14:paraId="16FE6C2E" w14:textId="54ECB536" w:rsidR="002259BF" w:rsidRPr="000B143E" w:rsidRDefault="002259BF">
      <w:pPr>
        <w:rPr>
          <w:lang w:val="en-GB"/>
        </w:rPr>
      </w:pPr>
    </w:p>
    <w:p w14:paraId="17F0B442" w14:textId="723420E2" w:rsidR="00F103E7" w:rsidRPr="000B143E" w:rsidRDefault="00F103E7">
      <w:pPr>
        <w:rPr>
          <w:lang w:val="en-GB"/>
        </w:rPr>
      </w:pPr>
    </w:p>
    <w:p w14:paraId="54DE8319" w14:textId="77583FCE" w:rsidR="00C4263B" w:rsidRPr="000B143E" w:rsidRDefault="00C4263B">
      <w:pPr>
        <w:rPr>
          <w:lang w:val="en-GB"/>
        </w:rPr>
      </w:pPr>
    </w:p>
    <w:p w14:paraId="0F94A6FE" w14:textId="77777777" w:rsidR="00C4263B" w:rsidRPr="000B143E" w:rsidRDefault="00C4263B">
      <w:pPr>
        <w:rPr>
          <w:lang w:val="en-GB"/>
        </w:rPr>
      </w:pPr>
    </w:p>
    <w:p w14:paraId="4D994540" w14:textId="2FB67751" w:rsidR="00F103E7" w:rsidRPr="000B143E" w:rsidRDefault="00ED76F7" w:rsidP="00F103E7">
      <w:pPr>
        <w:rPr>
          <w:rFonts w:ascii="Arial" w:hAnsi="Arial" w:cs="Arial"/>
          <w:b/>
          <w:bCs/>
          <w:lang w:val="en-GB"/>
        </w:rPr>
      </w:pPr>
      <w:r w:rsidRPr="000B143E">
        <w:rPr>
          <w:rFonts w:ascii="Arial" w:hAnsi="Arial" w:cs="Arial"/>
          <w:b/>
          <w:bCs/>
          <w:lang w:val="en-GB"/>
        </w:rPr>
        <w:lastRenderedPageBreak/>
        <w:t xml:space="preserve">2.3 </w:t>
      </w:r>
      <w:r w:rsidR="00F103E7" w:rsidRPr="000B143E">
        <w:rPr>
          <w:rFonts w:ascii="Arial" w:hAnsi="Arial" w:cs="Arial"/>
          <w:b/>
          <w:bCs/>
          <w:lang w:val="en-GB"/>
        </w:rPr>
        <w:t>Relevant policy and legislature</w:t>
      </w:r>
    </w:p>
    <w:p w14:paraId="0C02968C" w14:textId="77777777" w:rsidR="00F103E7" w:rsidRPr="000B143E" w:rsidRDefault="00F103E7" w:rsidP="00F103E7">
      <w:pPr>
        <w:rPr>
          <w:rFonts w:ascii="Arial" w:hAnsi="Arial" w:cs="Arial"/>
          <w:lang w:val="en-GB"/>
        </w:rPr>
      </w:pPr>
    </w:p>
    <w:p w14:paraId="39179816" w14:textId="56BDA946" w:rsidR="00F103E7" w:rsidRPr="000B143E" w:rsidRDefault="00F103E7" w:rsidP="00F103E7">
      <w:pPr>
        <w:rPr>
          <w:rFonts w:ascii="Arial" w:hAnsi="Arial" w:cs="Arial"/>
          <w:b/>
          <w:bCs/>
          <w:lang w:val="en-GB"/>
        </w:rPr>
      </w:pPr>
      <w:r w:rsidRPr="000B143E">
        <w:rPr>
          <w:rFonts w:ascii="Arial" w:hAnsi="Arial" w:cs="Arial"/>
          <w:b/>
          <w:bCs/>
          <w:lang w:val="en-GB"/>
        </w:rPr>
        <w:t>I</w:t>
      </w:r>
      <w:r w:rsidR="009A1FBC" w:rsidRPr="000B143E">
        <w:rPr>
          <w:rFonts w:ascii="Arial" w:hAnsi="Arial" w:cs="Arial"/>
          <w:b/>
          <w:bCs/>
          <w:lang w:val="en-GB"/>
        </w:rPr>
        <w:t>nternational</w:t>
      </w:r>
    </w:p>
    <w:p w14:paraId="59324567" w14:textId="77777777" w:rsidR="00F103E7" w:rsidRPr="000B143E" w:rsidRDefault="00F103E7" w:rsidP="00F103E7">
      <w:pPr>
        <w:rPr>
          <w:rFonts w:ascii="Arial" w:hAnsi="Arial" w:cs="Arial"/>
          <w:b/>
          <w:bCs/>
          <w:lang w:val="en-GB"/>
        </w:rPr>
      </w:pPr>
    </w:p>
    <w:p w14:paraId="789D7035" w14:textId="4D697A06" w:rsidR="00F103E7" w:rsidRDefault="00F103E7" w:rsidP="00F103E7">
      <w:pPr>
        <w:rPr>
          <w:rFonts w:ascii="Arial" w:hAnsi="Arial" w:cs="Arial"/>
          <w:sz w:val="22"/>
          <w:szCs w:val="22"/>
          <w:lang w:val="en-GB"/>
        </w:rPr>
      </w:pPr>
      <w:r w:rsidRPr="000B143E">
        <w:rPr>
          <w:rFonts w:ascii="Arial" w:hAnsi="Arial" w:cs="Arial"/>
          <w:b/>
          <w:bCs/>
          <w:sz w:val="22"/>
          <w:szCs w:val="22"/>
          <w:lang w:val="en-GB"/>
        </w:rPr>
        <w:t>The Convention on the Rights of Persons with Disabilities (CRPD)</w:t>
      </w:r>
      <w:r w:rsidRPr="000B143E">
        <w:rPr>
          <w:rFonts w:ascii="Arial" w:hAnsi="Arial" w:cs="Arial"/>
          <w:sz w:val="22"/>
          <w:szCs w:val="22"/>
          <w:lang w:val="en-GB"/>
        </w:rPr>
        <w:t xml:space="preserve"> is an international human rights treaty adopted by the UN in 2006. The CRPD guarantees to protect the rights and dignity of people with disabilities. Its purpose is to ensure that countries (states) uphold the human rights of persons with disabilities that they may have full equality under the law. Countries that have ratified the Convention must take all necessary actions to ensure that people with disabilities are able to exercise their full range of human rights, equal to the rights of others, and that they can enjoy full participation in society</w:t>
      </w:r>
      <w:r w:rsidR="002772AA" w:rsidRPr="000B143E">
        <w:rPr>
          <w:rStyle w:val="FootnoteReference"/>
          <w:rFonts w:ascii="Arial" w:hAnsi="Arial" w:cs="Arial"/>
          <w:sz w:val="22"/>
          <w:szCs w:val="22"/>
          <w:lang w:val="en-GB"/>
        </w:rPr>
        <w:footnoteReference w:id="2"/>
      </w:r>
      <w:r w:rsidRPr="000B143E">
        <w:rPr>
          <w:rFonts w:ascii="Arial" w:hAnsi="Arial" w:cs="Arial"/>
          <w:sz w:val="22"/>
          <w:szCs w:val="22"/>
          <w:lang w:val="en-GB"/>
        </w:rPr>
        <w:t xml:space="preserve">. Specifically, Article 30 of the CRPD addresses the rights of persons with disabilities to participate in cultural life, recreation, leisure and sport. </w:t>
      </w:r>
    </w:p>
    <w:p w14:paraId="627B2353" w14:textId="29071D9E" w:rsidR="00A562F0" w:rsidRDefault="00A562F0" w:rsidP="00F103E7">
      <w:pPr>
        <w:rPr>
          <w:rFonts w:ascii="Arial" w:hAnsi="Arial" w:cs="Arial"/>
          <w:sz w:val="22"/>
          <w:szCs w:val="22"/>
          <w:lang w:val="en-GB"/>
        </w:rPr>
      </w:pPr>
    </w:p>
    <w:p w14:paraId="1107F08C" w14:textId="0217D0F6" w:rsidR="00A562F0" w:rsidRDefault="00A562F0" w:rsidP="00A562F0">
      <w:pPr>
        <w:jc w:val="center"/>
        <w:rPr>
          <w:rFonts w:ascii="Arial" w:hAnsi="Arial" w:cs="Arial"/>
          <w:lang w:val="en-GB"/>
        </w:rPr>
      </w:pPr>
      <w:r>
        <w:rPr>
          <w:noProof/>
        </w:rPr>
        <w:drawing>
          <wp:inline distT="0" distB="0" distL="0" distR="0" wp14:anchorId="4333AF2C" wp14:editId="048875B2">
            <wp:extent cx="5731510" cy="394716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947160"/>
                    </a:xfrm>
                    <a:prstGeom prst="rect">
                      <a:avLst/>
                    </a:prstGeom>
                    <a:noFill/>
                    <a:ln>
                      <a:noFill/>
                    </a:ln>
                  </pic:spPr>
                </pic:pic>
              </a:graphicData>
            </a:graphic>
          </wp:inline>
        </w:drawing>
      </w:r>
    </w:p>
    <w:p w14:paraId="66B80FAF" w14:textId="0573097A" w:rsidR="00A562F0" w:rsidRPr="000B143E" w:rsidRDefault="00A562F0" w:rsidP="00A562F0">
      <w:pPr>
        <w:jc w:val="center"/>
        <w:rPr>
          <w:rFonts w:ascii="Arial" w:hAnsi="Arial" w:cs="Arial"/>
          <w:lang w:val="en-GB"/>
        </w:rPr>
      </w:pPr>
      <w:r w:rsidRPr="004D4B6D">
        <w:rPr>
          <w:rFonts w:ascii="Arial" w:hAnsi="Arial" w:cs="Arial"/>
        </w:rPr>
        <w:t xml:space="preserve">Bounce DJ James O Connell performing at </w:t>
      </w:r>
      <w:r w:rsidRPr="004D4B6D">
        <w:rPr>
          <w:rFonts w:ascii="Arial" w:hAnsi="Arial" w:cs="Arial"/>
          <w:i/>
          <w:iCs/>
        </w:rPr>
        <w:t>Bounce</w:t>
      </w:r>
      <w:r w:rsidRPr="004D4B6D">
        <w:rPr>
          <w:rFonts w:ascii="Arial" w:hAnsi="Arial" w:cs="Arial"/>
        </w:rPr>
        <w:t>, Club Night for Adults with intellectual disability, Brothers of Charity Galway. Image courtesy of BOCG</w:t>
      </w:r>
    </w:p>
    <w:p w14:paraId="4AE6A1C1" w14:textId="310496E0" w:rsidR="00F103E7" w:rsidRDefault="00F103E7" w:rsidP="00F103E7">
      <w:pPr>
        <w:rPr>
          <w:rFonts w:ascii="Arial" w:hAnsi="Arial" w:cs="Arial"/>
          <w:lang w:val="en-GB"/>
        </w:rPr>
      </w:pPr>
    </w:p>
    <w:p w14:paraId="181CED7D" w14:textId="0CFCEF83" w:rsidR="00A562F0" w:rsidRDefault="00A562F0" w:rsidP="00F103E7">
      <w:pPr>
        <w:rPr>
          <w:rFonts w:ascii="Arial" w:hAnsi="Arial" w:cs="Arial"/>
          <w:lang w:val="en-GB"/>
        </w:rPr>
      </w:pPr>
    </w:p>
    <w:p w14:paraId="5E7D28D0" w14:textId="0293A48F" w:rsidR="00A562F0" w:rsidRDefault="00A562F0" w:rsidP="00F103E7">
      <w:pPr>
        <w:rPr>
          <w:rFonts w:ascii="Arial" w:hAnsi="Arial" w:cs="Arial"/>
          <w:lang w:val="en-GB"/>
        </w:rPr>
      </w:pPr>
    </w:p>
    <w:p w14:paraId="751CB220" w14:textId="68EA6DF6" w:rsidR="00A562F0" w:rsidRDefault="00A562F0" w:rsidP="00F103E7">
      <w:pPr>
        <w:rPr>
          <w:rFonts w:ascii="Arial" w:hAnsi="Arial" w:cs="Arial"/>
          <w:lang w:val="en-GB"/>
        </w:rPr>
      </w:pPr>
    </w:p>
    <w:p w14:paraId="04895C59" w14:textId="24A87DFA" w:rsidR="00A562F0" w:rsidRDefault="00A562F0" w:rsidP="00F103E7">
      <w:pPr>
        <w:rPr>
          <w:rFonts w:ascii="Arial" w:hAnsi="Arial" w:cs="Arial"/>
          <w:lang w:val="en-GB"/>
        </w:rPr>
      </w:pPr>
    </w:p>
    <w:p w14:paraId="6EF5A9C6" w14:textId="617EF57B" w:rsidR="00A562F0" w:rsidRDefault="00A562F0" w:rsidP="00F103E7">
      <w:pPr>
        <w:rPr>
          <w:rFonts w:ascii="Arial" w:hAnsi="Arial" w:cs="Arial"/>
          <w:lang w:val="en-GB"/>
        </w:rPr>
      </w:pPr>
    </w:p>
    <w:p w14:paraId="5E9C66E5" w14:textId="312438A8" w:rsidR="00A562F0" w:rsidRDefault="00A562F0" w:rsidP="00F103E7">
      <w:pPr>
        <w:rPr>
          <w:rFonts w:ascii="Arial" w:hAnsi="Arial" w:cs="Arial"/>
          <w:lang w:val="en-GB"/>
        </w:rPr>
      </w:pPr>
    </w:p>
    <w:p w14:paraId="559E5A39" w14:textId="77777777" w:rsidR="00A562F0" w:rsidRPr="000B143E" w:rsidRDefault="00A562F0" w:rsidP="00F103E7">
      <w:pPr>
        <w:rPr>
          <w:rFonts w:ascii="Arial" w:hAnsi="Arial" w:cs="Arial"/>
          <w:lang w:val="en-GB"/>
        </w:rPr>
      </w:pPr>
    </w:p>
    <w:p w14:paraId="62843A2B" w14:textId="7F1969CE" w:rsidR="00F103E7" w:rsidRPr="000B143E" w:rsidRDefault="00F103E7" w:rsidP="00F103E7">
      <w:pPr>
        <w:rPr>
          <w:rFonts w:ascii="Arial" w:hAnsi="Arial" w:cs="Arial"/>
          <w:b/>
          <w:bCs/>
          <w:lang w:val="en-GB"/>
        </w:rPr>
      </w:pPr>
      <w:r w:rsidRPr="000B143E">
        <w:rPr>
          <w:rFonts w:ascii="Arial" w:hAnsi="Arial" w:cs="Arial"/>
          <w:b/>
          <w:bCs/>
          <w:lang w:val="en-GB"/>
        </w:rPr>
        <w:lastRenderedPageBreak/>
        <w:t>N</w:t>
      </w:r>
      <w:r w:rsidR="009A1FBC" w:rsidRPr="000B143E">
        <w:rPr>
          <w:rFonts w:ascii="Arial" w:hAnsi="Arial" w:cs="Arial"/>
          <w:b/>
          <w:bCs/>
          <w:lang w:val="en-GB"/>
        </w:rPr>
        <w:t>ational</w:t>
      </w:r>
    </w:p>
    <w:p w14:paraId="05B87597" w14:textId="77777777" w:rsidR="00F103E7" w:rsidRPr="000B143E" w:rsidRDefault="00F103E7" w:rsidP="00F103E7">
      <w:pPr>
        <w:rPr>
          <w:rFonts w:ascii="Arial" w:hAnsi="Arial" w:cs="Arial"/>
          <w:b/>
          <w:bCs/>
          <w:sz w:val="28"/>
          <w:szCs w:val="28"/>
          <w:lang w:val="en-GB"/>
        </w:rPr>
      </w:pPr>
    </w:p>
    <w:p w14:paraId="1083DFE6" w14:textId="12204B80" w:rsidR="00F103E7" w:rsidRPr="000B143E" w:rsidRDefault="00F103E7" w:rsidP="00F103E7">
      <w:pPr>
        <w:rPr>
          <w:rFonts w:ascii="Arial" w:hAnsi="Arial" w:cs="Arial"/>
          <w:sz w:val="22"/>
          <w:szCs w:val="22"/>
          <w:lang w:val="en-GB"/>
        </w:rPr>
      </w:pPr>
      <w:r w:rsidRPr="000B143E">
        <w:rPr>
          <w:rFonts w:ascii="Arial" w:hAnsi="Arial" w:cs="Arial"/>
          <w:b/>
          <w:bCs/>
          <w:sz w:val="22"/>
          <w:szCs w:val="22"/>
          <w:lang w:val="en-GB"/>
        </w:rPr>
        <w:t>The Public Sector Equality and Human Rights Duty</w:t>
      </w:r>
      <w:r w:rsidR="00DC4B7E" w:rsidRPr="000B143E">
        <w:rPr>
          <w:rFonts w:ascii="Arial" w:hAnsi="Arial" w:cs="Arial"/>
          <w:sz w:val="22"/>
          <w:szCs w:val="22"/>
          <w:lang w:val="en-GB"/>
        </w:rPr>
        <w:t xml:space="preserve"> </w:t>
      </w:r>
      <w:r w:rsidR="009A1FBC" w:rsidRPr="000B143E">
        <w:rPr>
          <w:rFonts w:ascii="Arial" w:hAnsi="Arial" w:cs="Arial"/>
          <w:sz w:val="22"/>
          <w:szCs w:val="22"/>
          <w:lang w:val="en-GB"/>
        </w:rPr>
        <w:t>–</w:t>
      </w:r>
      <w:r w:rsidR="004522E7" w:rsidRPr="000B143E">
        <w:rPr>
          <w:rFonts w:ascii="Arial" w:hAnsi="Arial" w:cs="Arial"/>
          <w:sz w:val="22"/>
          <w:szCs w:val="22"/>
          <w:lang w:val="en-GB"/>
        </w:rPr>
        <w:t xml:space="preserve"> </w:t>
      </w:r>
      <w:r w:rsidRPr="000B143E">
        <w:rPr>
          <w:rFonts w:ascii="Arial" w:hAnsi="Arial" w:cs="Arial"/>
          <w:sz w:val="22"/>
          <w:szCs w:val="22"/>
          <w:lang w:val="en-GB"/>
        </w:rPr>
        <w:t xml:space="preserve">that all public bodies in Ireland are legally obliged to have regard </w:t>
      </w:r>
      <w:r w:rsidR="002F5316" w:rsidRPr="000B143E">
        <w:rPr>
          <w:rFonts w:ascii="Arial" w:hAnsi="Arial" w:cs="Arial"/>
          <w:sz w:val="22"/>
          <w:szCs w:val="22"/>
          <w:lang w:val="en-GB"/>
        </w:rPr>
        <w:t>for</w:t>
      </w:r>
      <w:r w:rsidRPr="000B143E">
        <w:rPr>
          <w:rFonts w:ascii="Arial" w:hAnsi="Arial" w:cs="Arial"/>
          <w:sz w:val="22"/>
          <w:szCs w:val="22"/>
          <w:lang w:val="en-GB"/>
        </w:rPr>
        <w:t xml:space="preserve"> the need to prevent discrimination; promote equality of opportunity; and</w:t>
      </w:r>
      <w:r w:rsidR="009A1FBC" w:rsidRPr="000B143E">
        <w:rPr>
          <w:rFonts w:ascii="Arial" w:hAnsi="Arial" w:cs="Arial"/>
          <w:sz w:val="22"/>
          <w:szCs w:val="22"/>
          <w:lang w:val="en-GB"/>
        </w:rPr>
        <w:t xml:space="preserve"> </w:t>
      </w:r>
      <w:r w:rsidRPr="000B143E">
        <w:rPr>
          <w:rFonts w:ascii="Arial" w:hAnsi="Arial" w:cs="Arial"/>
          <w:sz w:val="22"/>
          <w:szCs w:val="22"/>
          <w:lang w:val="en-GB"/>
        </w:rPr>
        <w:t>protect the human rights of staff and the persons to whom it provides services that are affected by their policies and plans.</w:t>
      </w:r>
      <w:r w:rsidR="002772AA" w:rsidRPr="000B143E">
        <w:rPr>
          <w:rStyle w:val="FootnoteReference"/>
          <w:rFonts w:ascii="Arial" w:hAnsi="Arial" w:cs="Arial"/>
          <w:sz w:val="22"/>
          <w:szCs w:val="22"/>
          <w:lang w:val="en-GB"/>
        </w:rPr>
        <w:footnoteReference w:id="3"/>
      </w:r>
    </w:p>
    <w:p w14:paraId="2E313D51" w14:textId="77777777" w:rsidR="00F103E7" w:rsidRPr="000B143E" w:rsidRDefault="00F103E7" w:rsidP="00F103E7">
      <w:pPr>
        <w:rPr>
          <w:rFonts w:ascii="Arial" w:hAnsi="Arial" w:cs="Arial"/>
          <w:sz w:val="22"/>
          <w:szCs w:val="22"/>
          <w:lang w:val="en-GB"/>
        </w:rPr>
      </w:pPr>
    </w:p>
    <w:p w14:paraId="320A2032" w14:textId="74CB2CAB" w:rsidR="00F103E7" w:rsidRPr="000B143E" w:rsidRDefault="00F103E7" w:rsidP="00F103E7">
      <w:pPr>
        <w:rPr>
          <w:rFonts w:ascii="Arial" w:hAnsi="Arial" w:cs="Arial"/>
          <w:lang w:val="en-GB"/>
        </w:rPr>
      </w:pPr>
      <w:r w:rsidRPr="000B143E">
        <w:rPr>
          <w:rFonts w:ascii="Arial" w:hAnsi="Arial" w:cs="Arial"/>
          <w:sz w:val="22"/>
          <w:szCs w:val="22"/>
          <w:lang w:val="en-GB"/>
        </w:rPr>
        <w:t xml:space="preserve">Equally relevant is Ireland’s first national cultural policy framework, </w:t>
      </w:r>
      <w:r w:rsidRPr="000B143E">
        <w:rPr>
          <w:rFonts w:ascii="Arial" w:hAnsi="Arial" w:cs="Arial"/>
          <w:b/>
          <w:bCs/>
          <w:sz w:val="22"/>
          <w:szCs w:val="22"/>
          <w:lang w:val="en-GB"/>
        </w:rPr>
        <w:t xml:space="preserve">Culture 2025 – A National Cultural Policy Framework </w:t>
      </w:r>
      <w:r w:rsidRPr="000B143E">
        <w:rPr>
          <w:rFonts w:ascii="Arial" w:hAnsi="Arial" w:cs="Arial"/>
          <w:sz w:val="22"/>
          <w:szCs w:val="22"/>
          <w:lang w:val="en-GB"/>
        </w:rPr>
        <w:t>to 2025, published in 2020, by the Dep</w:t>
      </w:r>
      <w:r w:rsidR="0019214E" w:rsidRPr="000B143E">
        <w:rPr>
          <w:rFonts w:ascii="Arial" w:hAnsi="Arial" w:cs="Arial"/>
          <w:sz w:val="22"/>
          <w:szCs w:val="22"/>
          <w:lang w:val="en-GB"/>
        </w:rPr>
        <w:t>artmen</w:t>
      </w:r>
      <w:r w:rsidRPr="000B143E">
        <w:rPr>
          <w:rFonts w:ascii="Arial" w:hAnsi="Arial" w:cs="Arial"/>
          <w:sz w:val="22"/>
          <w:szCs w:val="22"/>
          <w:lang w:val="en-GB"/>
        </w:rPr>
        <w:t xml:space="preserve">t of Tourism, Culture, Arts, Gaeltacht, Sport and Media. A central tenet of Culture 2025 is to place culture at the heart of </w:t>
      </w:r>
      <w:r w:rsidR="009A1FBC" w:rsidRPr="000B143E">
        <w:rPr>
          <w:rFonts w:ascii="Arial" w:hAnsi="Arial" w:cs="Arial"/>
          <w:sz w:val="22"/>
          <w:szCs w:val="22"/>
          <w:lang w:val="en-GB"/>
        </w:rPr>
        <w:t>g</w:t>
      </w:r>
      <w:r w:rsidRPr="000B143E">
        <w:rPr>
          <w:rFonts w:ascii="Arial" w:hAnsi="Arial" w:cs="Arial"/>
          <w:sz w:val="22"/>
          <w:szCs w:val="22"/>
          <w:lang w:val="en-GB"/>
        </w:rPr>
        <w:t>overnment policy; to take a whole-of-</w:t>
      </w:r>
      <w:r w:rsidR="009A1FBC" w:rsidRPr="000B143E">
        <w:rPr>
          <w:rFonts w:ascii="Arial" w:hAnsi="Arial" w:cs="Arial"/>
          <w:sz w:val="22"/>
          <w:szCs w:val="22"/>
          <w:lang w:val="en-GB"/>
        </w:rPr>
        <w:t>g</w:t>
      </w:r>
      <w:r w:rsidRPr="000B143E">
        <w:rPr>
          <w:rFonts w:ascii="Arial" w:hAnsi="Arial" w:cs="Arial"/>
          <w:sz w:val="22"/>
          <w:szCs w:val="22"/>
          <w:lang w:val="en-GB"/>
        </w:rPr>
        <w:t>overnment approach to embedding the values of cultural and creative self-expression and self-determination within all aspects of public policy. The Department’s Creative Ireland programme is responsible for developing its inter</w:t>
      </w:r>
      <w:r w:rsidR="009A1FBC" w:rsidRPr="000B143E">
        <w:rPr>
          <w:rFonts w:ascii="Arial" w:hAnsi="Arial" w:cs="Arial"/>
          <w:sz w:val="22"/>
          <w:szCs w:val="22"/>
          <w:lang w:val="en-GB"/>
        </w:rPr>
        <w:t>-</w:t>
      </w:r>
      <w:r w:rsidRPr="000B143E">
        <w:rPr>
          <w:rFonts w:ascii="Arial" w:hAnsi="Arial" w:cs="Arial"/>
          <w:sz w:val="22"/>
          <w:szCs w:val="22"/>
          <w:lang w:val="en-GB"/>
        </w:rPr>
        <w:t xml:space="preserve">agency, community-targeted approach to sponsoring creative initiatives countrywide, within every local authority region. Locally, the Creative Ireland programme is overseen by a local authority interdepartmental steering committee that may include representation from the arts, heritage, libraries, enterprise, a community representative, planning, housing and environment. </w:t>
      </w:r>
    </w:p>
    <w:p w14:paraId="4981FADA" w14:textId="77777777" w:rsidR="00F103E7" w:rsidRPr="000B143E" w:rsidRDefault="00F103E7" w:rsidP="00F103E7">
      <w:pPr>
        <w:rPr>
          <w:rFonts w:ascii="Arial" w:hAnsi="Arial" w:cs="Arial"/>
          <w:lang w:val="en-GB"/>
        </w:rPr>
      </w:pPr>
    </w:p>
    <w:p w14:paraId="1A814B20" w14:textId="3BA0A55D" w:rsidR="00F103E7" w:rsidRPr="000B143E" w:rsidRDefault="00F103E7" w:rsidP="00F103E7">
      <w:pPr>
        <w:rPr>
          <w:rFonts w:ascii="Arial" w:hAnsi="Arial" w:cs="Arial"/>
          <w:sz w:val="22"/>
          <w:szCs w:val="22"/>
          <w:lang w:val="en-GB"/>
        </w:rPr>
      </w:pPr>
      <w:r w:rsidRPr="000B143E">
        <w:rPr>
          <w:rFonts w:ascii="Arial" w:hAnsi="Arial" w:cs="Arial"/>
          <w:b/>
          <w:bCs/>
          <w:sz w:val="22"/>
          <w:szCs w:val="22"/>
          <w:lang w:val="en-GB"/>
        </w:rPr>
        <w:t>The Arts Council</w:t>
      </w:r>
      <w:r w:rsidRPr="000B143E">
        <w:rPr>
          <w:rFonts w:ascii="Arial" w:hAnsi="Arial" w:cs="Arial"/>
          <w:sz w:val="22"/>
          <w:szCs w:val="22"/>
          <w:lang w:val="en-GB"/>
        </w:rPr>
        <w:t xml:space="preserve"> is the national agency for funding, developing and promoting the arts in Ireland. It is an executive</w:t>
      </w:r>
      <w:r w:rsidR="0019214E" w:rsidRPr="000B143E">
        <w:rPr>
          <w:rFonts w:ascii="Arial" w:hAnsi="Arial" w:cs="Arial"/>
          <w:sz w:val="22"/>
          <w:szCs w:val="22"/>
          <w:lang w:val="en-GB"/>
        </w:rPr>
        <w:t>,</w:t>
      </w:r>
      <w:r w:rsidRPr="000B143E">
        <w:rPr>
          <w:rFonts w:ascii="Arial" w:hAnsi="Arial" w:cs="Arial"/>
          <w:sz w:val="22"/>
          <w:szCs w:val="22"/>
          <w:lang w:val="en-GB"/>
        </w:rPr>
        <w:t xml:space="preserve"> non-departmental public body, sponsored by the Department of Tourism, Culture, Arts, Gaeltacht, Sport and Media. The Arts Council operates independently from the department –</w:t>
      </w:r>
      <w:r w:rsidR="004522E7" w:rsidRPr="000B143E">
        <w:rPr>
          <w:rFonts w:ascii="Arial" w:hAnsi="Arial" w:cs="Arial"/>
          <w:sz w:val="22"/>
          <w:szCs w:val="22"/>
          <w:lang w:val="en-GB"/>
        </w:rPr>
        <w:t xml:space="preserve"> </w:t>
      </w:r>
      <w:r w:rsidRPr="000B143E">
        <w:rPr>
          <w:rFonts w:ascii="Arial" w:hAnsi="Arial" w:cs="Arial"/>
          <w:sz w:val="22"/>
          <w:szCs w:val="22"/>
          <w:lang w:val="en-GB"/>
        </w:rPr>
        <w:t>the so</w:t>
      </w:r>
      <w:r w:rsidR="009A1FBC" w:rsidRPr="000B143E">
        <w:rPr>
          <w:rFonts w:ascii="Arial" w:hAnsi="Arial" w:cs="Arial"/>
          <w:sz w:val="22"/>
          <w:szCs w:val="22"/>
          <w:lang w:val="en-GB"/>
        </w:rPr>
        <w:t>-</w:t>
      </w:r>
      <w:r w:rsidRPr="000B143E">
        <w:rPr>
          <w:rFonts w:ascii="Arial" w:hAnsi="Arial" w:cs="Arial"/>
          <w:sz w:val="22"/>
          <w:szCs w:val="22"/>
          <w:lang w:val="en-GB"/>
        </w:rPr>
        <w:t>called arms-length principle. As a public body, the Arts Council is statutorily obliged, under its Public Sector Equality and Human Rights Duty, to promote equality, prevent discrimination and protect the human rights of their employees, customers, service users and everyone affected by its policies and plans.</w:t>
      </w:r>
      <w:r w:rsidR="004522E7" w:rsidRPr="000B143E">
        <w:rPr>
          <w:rFonts w:ascii="Arial" w:hAnsi="Arial" w:cs="Arial"/>
          <w:sz w:val="22"/>
          <w:szCs w:val="22"/>
          <w:lang w:val="en-GB"/>
        </w:rPr>
        <w:t xml:space="preserve"> </w:t>
      </w:r>
    </w:p>
    <w:p w14:paraId="6D2BBA80" w14:textId="77777777" w:rsidR="00F103E7" w:rsidRPr="000B143E" w:rsidRDefault="00F103E7" w:rsidP="00F103E7">
      <w:pPr>
        <w:rPr>
          <w:rFonts w:ascii="Arial" w:hAnsi="Arial" w:cs="Arial"/>
          <w:sz w:val="22"/>
          <w:szCs w:val="22"/>
          <w:lang w:val="en-GB"/>
        </w:rPr>
      </w:pPr>
    </w:p>
    <w:p w14:paraId="343E19EA" w14:textId="70E01C05" w:rsidR="00F103E7" w:rsidRPr="000B143E" w:rsidRDefault="00F103E7" w:rsidP="00F103E7">
      <w:pPr>
        <w:rPr>
          <w:rFonts w:ascii="Arial" w:hAnsi="Arial" w:cs="Arial"/>
          <w:sz w:val="22"/>
          <w:szCs w:val="22"/>
          <w:lang w:val="en-GB"/>
        </w:rPr>
      </w:pPr>
      <w:r w:rsidRPr="000B143E">
        <w:rPr>
          <w:rFonts w:ascii="Arial" w:hAnsi="Arial" w:cs="Arial"/>
          <w:b/>
          <w:bCs/>
          <w:sz w:val="22"/>
          <w:szCs w:val="22"/>
          <w:lang w:val="en-GB"/>
        </w:rPr>
        <w:t>The Arts Council’s Arts and Disability Policy</w:t>
      </w:r>
      <w:r w:rsidRPr="000B143E">
        <w:rPr>
          <w:rFonts w:ascii="Arial" w:hAnsi="Arial" w:cs="Arial"/>
          <w:sz w:val="22"/>
          <w:szCs w:val="22"/>
          <w:lang w:val="en-GB"/>
        </w:rPr>
        <w:t xml:space="preserve"> (2012-2016) refers to Article 30 of CRPD, supporting the rights of people with disabilities to have full and equal access and opportunity to the arts in Ireland – as arts practitioner, audience member, arts worker,</w:t>
      </w:r>
    </w:p>
    <w:p w14:paraId="38F27C00" w14:textId="5CF1F653" w:rsidR="00F103E7" w:rsidRPr="000B143E" w:rsidRDefault="00F103E7" w:rsidP="00F103E7">
      <w:pPr>
        <w:rPr>
          <w:rFonts w:ascii="Arial" w:hAnsi="Arial" w:cs="Arial"/>
          <w:sz w:val="22"/>
          <w:szCs w:val="22"/>
          <w:lang w:val="en-GB"/>
        </w:rPr>
      </w:pPr>
      <w:r w:rsidRPr="000B143E">
        <w:rPr>
          <w:rFonts w:ascii="Arial" w:hAnsi="Arial" w:cs="Arial"/>
          <w:sz w:val="22"/>
          <w:szCs w:val="22"/>
          <w:lang w:val="en-GB"/>
        </w:rPr>
        <w:t xml:space="preserve">arts adviser, or arts educator. It builds on this commitment in its Equality, Human Rights and Diversity </w:t>
      </w:r>
      <w:r w:rsidR="00C02193" w:rsidRPr="000B143E">
        <w:rPr>
          <w:rFonts w:ascii="Arial" w:hAnsi="Arial" w:cs="Arial"/>
          <w:sz w:val="22"/>
          <w:szCs w:val="22"/>
          <w:lang w:val="en-GB"/>
        </w:rPr>
        <w:t>Policy</w:t>
      </w:r>
      <w:r w:rsidRPr="000B143E">
        <w:rPr>
          <w:rFonts w:ascii="Arial" w:hAnsi="Arial" w:cs="Arial"/>
          <w:sz w:val="22"/>
          <w:szCs w:val="22"/>
          <w:lang w:val="en-GB"/>
        </w:rPr>
        <w:t xml:space="preserve"> (EHRD)</w:t>
      </w:r>
      <w:r w:rsidR="00C02193" w:rsidRPr="000B143E">
        <w:rPr>
          <w:rFonts w:ascii="Arial" w:hAnsi="Arial" w:cs="Arial"/>
          <w:sz w:val="22"/>
          <w:szCs w:val="22"/>
          <w:lang w:val="en-GB"/>
        </w:rPr>
        <w:t xml:space="preserve"> </w:t>
      </w:r>
      <w:r w:rsidRPr="000B143E">
        <w:rPr>
          <w:rFonts w:ascii="Arial" w:hAnsi="Arial" w:cs="Arial"/>
          <w:sz w:val="22"/>
          <w:szCs w:val="22"/>
          <w:lang w:val="en-GB"/>
        </w:rPr>
        <w:t xml:space="preserve">of 2019. </w:t>
      </w:r>
    </w:p>
    <w:p w14:paraId="1498F654" w14:textId="77777777" w:rsidR="00F103E7" w:rsidRPr="000B143E" w:rsidRDefault="00F103E7" w:rsidP="00F103E7">
      <w:pPr>
        <w:rPr>
          <w:rFonts w:ascii="Arial" w:hAnsi="Arial" w:cs="Arial"/>
          <w:sz w:val="22"/>
          <w:szCs w:val="22"/>
          <w:lang w:val="en-GB"/>
        </w:rPr>
      </w:pPr>
    </w:p>
    <w:p w14:paraId="4B2EA2F9" w14:textId="3B464060" w:rsidR="00F103E7" w:rsidRPr="000B143E" w:rsidRDefault="00F103E7" w:rsidP="00F103E7">
      <w:pPr>
        <w:rPr>
          <w:rFonts w:ascii="Arial" w:hAnsi="Arial" w:cs="Arial"/>
          <w:sz w:val="22"/>
          <w:szCs w:val="22"/>
          <w:lang w:val="en-GB"/>
        </w:rPr>
      </w:pPr>
      <w:r w:rsidRPr="000B143E">
        <w:rPr>
          <w:rFonts w:ascii="Arial" w:hAnsi="Arial" w:cs="Arial"/>
          <w:b/>
          <w:bCs/>
          <w:sz w:val="22"/>
          <w:szCs w:val="22"/>
          <w:lang w:val="en-GB"/>
        </w:rPr>
        <w:t>The Health Service Executive, HSE</w:t>
      </w:r>
      <w:r w:rsidRPr="000B143E">
        <w:rPr>
          <w:rFonts w:ascii="Arial" w:hAnsi="Arial" w:cs="Arial"/>
          <w:sz w:val="22"/>
          <w:szCs w:val="22"/>
          <w:lang w:val="en-GB"/>
        </w:rPr>
        <w:t xml:space="preserve">, is the publicly funded healthcare system in Ireland, responsible for the provision of health and personal social services. Its parent department is the Department of Health. The HSE is the body responsible for delivering disability services as part of its </w:t>
      </w:r>
      <w:r w:rsidR="009A1FBC" w:rsidRPr="000B143E">
        <w:rPr>
          <w:rFonts w:ascii="Arial" w:hAnsi="Arial" w:cs="Arial"/>
          <w:sz w:val="22"/>
          <w:szCs w:val="22"/>
          <w:lang w:val="en-GB"/>
        </w:rPr>
        <w:t>s</w:t>
      </w:r>
      <w:r w:rsidRPr="000B143E">
        <w:rPr>
          <w:rFonts w:ascii="Arial" w:hAnsi="Arial" w:cs="Arial"/>
          <w:sz w:val="22"/>
          <w:szCs w:val="22"/>
          <w:lang w:val="en-GB"/>
        </w:rPr>
        <w:t xml:space="preserve">ocial </w:t>
      </w:r>
      <w:r w:rsidR="009A1FBC" w:rsidRPr="000B143E">
        <w:rPr>
          <w:rFonts w:ascii="Arial" w:hAnsi="Arial" w:cs="Arial"/>
          <w:sz w:val="22"/>
          <w:szCs w:val="22"/>
          <w:lang w:val="en-GB"/>
        </w:rPr>
        <w:t>c</w:t>
      </w:r>
      <w:r w:rsidRPr="000B143E">
        <w:rPr>
          <w:rFonts w:ascii="Arial" w:hAnsi="Arial" w:cs="Arial"/>
          <w:sz w:val="22"/>
          <w:szCs w:val="22"/>
          <w:lang w:val="en-GB"/>
        </w:rPr>
        <w:t>are remit. Disability resource organisations are grant-aided by the HSE to deliver a range of services. Many of these organisations operate on a voluntary or non-for-profit basis. As a public body, the HSE is statutorily obliged, under its Public Sector Equality and Human Rights Duty, to promote equality, prevent discrimination and protect the human rights of their employees, customers, service users and everyone affected by its policies and plans.</w:t>
      </w:r>
      <w:r w:rsidR="004522E7" w:rsidRPr="000B143E">
        <w:rPr>
          <w:rFonts w:ascii="Arial" w:hAnsi="Arial" w:cs="Arial"/>
          <w:sz w:val="22"/>
          <w:szCs w:val="22"/>
          <w:lang w:val="en-GB"/>
        </w:rPr>
        <w:t xml:space="preserve"> </w:t>
      </w:r>
    </w:p>
    <w:p w14:paraId="572EF59C" w14:textId="77777777" w:rsidR="00F103E7" w:rsidRPr="000B143E" w:rsidRDefault="00F103E7" w:rsidP="00F103E7">
      <w:pPr>
        <w:rPr>
          <w:rFonts w:ascii="Arial" w:hAnsi="Arial" w:cs="Arial"/>
          <w:sz w:val="22"/>
          <w:szCs w:val="22"/>
          <w:lang w:val="en-GB"/>
        </w:rPr>
      </w:pPr>
    </w:p>
    <w:p w14:paraId="3F9142A1" w14:textId="20722BDC" w:rsidR="00F103E7" w:rsidRPr="000B143E" w:rsidRDefault="00F103E7" w:rsidP="00F103E7">
      <w:pPr>
        <w:rPr>
          <w:rFonts w:ascii="Arial" w:hAnsi="Arial" w:cs="Arial"/>
          <w:sz w:val="22"/>
          <w:szCs w:val="22"/>
          <w:lang w:val="en-GB"/>
        </w:rPr>
      </w:pPr>
      <w:r w:rsidRPr="000B143E">
        <w:rPr>
          <w:rFonts w:ascii="Arial" w:hAnsi="Arial" w:cs="Arial"/>
          <w:b/>
          <w:bCs/>
          <w:sz w:val="22"/>
          <w:szCs w:val="22"/>
          <w:lang w:val="en-GB"/>
        </w:rPr>
        <w:t>The HSE New Directions Review of HSE Day Services and Implementation Plan, 2012</w:t>
      </w:r>
      <w:r w:rsidRPr="000B143E">
        <w:rPr>
          <w:rFonts w:ascii="Arial" w:hAnsi="Arial" w:cs="Arial"/>
          <w:sz w:val="22"/>
          <w:szCs w:val="22"/>
          <w:lang w:val="en-GB"/>
        </w:rPr>
        <w:t>, is based on the principles of person-centredness, community inclusion, active citizenship and high</w:t>
      </w:r>
      <w:r w:rsidR="0019214E" w:rsidRPr="000B143E">
        <w:rPr>
          <w:rFonts w:ascii="Arial" w:hAnsi="Arial" w:cs="Arial"/>
          <w:sz w:val="22"/>
          <w:szCs w:val="22"/>
          <w:lang w:val="en-GB"/>
        </w:rPr>
        <w:t>-</w:t>
      </w:r>
      <w:r w:rsidRPr="000B143E">
        <w:rPr>
          <w:rFonts w:ascii="Arial" w:hAnsi="Arial" w:cs="Arial"/>
          <w:sz w:val="22"/>
          <w:szCs w:val="22"/>
          <w:lang w:val="en-GB"/>
        </w:rPr>
        <w:t xml:space="preserve">quality services and supports. New Directions draws attention to an individual client’s right to choose, to select and plan a programme most tailored to their wishes and to their particular needs. The </w:t>
      </w:r>
      <w:r w:rsidR="0019214E" w:rsidRPr="000B143E">
        <w:rPr>
          <w:rFonts w:ascii="Arial" w:hAnsi="Arial" w:cs="Arial"/>
          <w:sz w:val="22"/>
          <w:szCs w:val="22"/>
          <w:lang w:val="en-GB"/>
        </w:rPr>
        <w:t>12</w:t>
      </w:r>
      <w:r w:rsidRPr="000B143E">
        <w:rPr>
          <w:rFonts w:ascii="Arial" w:hAnsi="Arial" w:cs="Arial"/>
          <w:sz w:val="22"/>
          <w:szCs w:val="22"/>
          <w:lang w:val="en-GB"/>
        </w:rPr>
        <w:t xml:space="preserve"> supports </w:t>
      </w:r>
      <w:r w:rsidR="009A1FBC" w:rsidRPr="000B143E">
        <w:rPr>
          <w:rFonts w:ascii="Arial" w:hAnsi="Arial" w:cs="Arial"/>
          <w:sz w:val="22"/>
          <w:szCs w:val="22"/>
          <w:lang w:val="en-GB"/>
        </w:rPr>
        <w:t xml:space="preserve">that </w:t>
      </w:r>
      <w:r w:rsidRPr="000B143E">
        <w:rPr>
          <w:rFonts w:ascii="Arial" w:hAnsi="Arial" w:cs="Arial"/>
          <w:sz w:val="22"/>
          <w:szCs w:val="22"/>
          <w:lang w:val="en-GB"/>
        </w:rPr>
        <w:t>underpin</w:t>
      </w:r>
      <w:r w:rsidR="009A1FBC" w:rsidRPr="000B143E">
        <w:rPr>
          <w:rFonts w:ascii="Arial" w:hAnsi="Arial" w:cs="Arial"/>
          <w:sz w:val="22"/>
          <w:szCs w:val="22"/>
          <w:lang w:val="en-GB"/>
        </w:rPr>
        <w:t xml:space="preserve"> </w:t>
      </w:r>
      <w:r w:rsidRPr="000B143E">
        <w:rPr>
          <w:rFonts w:ascii="Arial" w:hAnsi="Arial" w:cs="Arial"/>
          <w:sz w:val="22"/>
          <w:szCs w:val="22"/>
          <w:lang w:val="en-GB"/>
        </w:rPr>
        <w:t>the model serve to provide a holistic approach in addressing an individual’s specified goals and service needs. One of those supports is “personal expression and creativity”.</w:t>
      </w:r>
    </w:p>
    <w:p w14:paraId="42B5F5FA" w14:textId="77777777" w:rsidR="00F103E7" w:rsidRPr="000B143E" w:rsidRDefault="00F103E7" w:rsidP="00F103E7">
      <w:pPr>
        <w:rPr>
          <w:rFonts w:ascii="Arial" w:hAnsi="Arial" w:cs="Arial"/>
          <w:sz w:val="22"/>
          <w:szCs w:val="22"/>
          <w:lang w:val="en-GB"/>
        </w:rPr>
      </w:pPr>
    </w:p>
    <w:p w14:paraId="74CC806B" w14:textId="4597704A" w:rsidR="00F103E7" w:rsidRPr="000B143E" w:rsidRDefault="00F103E7" w:rsidP="00F103E7">
      <w:pPr>
        <w:rPr>
          <w:rFonts w:ascii="Arial" w:hAnsi="Arial" w:cs="Arial"/>
          <w:b/>
          <w:bCs/>
          <w:lang w:val="en-GB"/>
        </w:rPr>
      </w:pPr>
      <w:r w:rsidRPr="000B143E">
        <w:rPr>
          <w:rFonts w:ascii="Arial" w:hAnsi="Arial" w:cs="Arial"/>
          <w:b/>
          <w:bCs/>
          <w:lang w:val="en-GB"/>
        </w:rPr>
        <w:lastRenderedPageBreak/>
        <w:t>L</w:t>
      </w:r>
      <w:r w:rsidR="009A1FBC" w:rsidRPr="000B143E">
        <w:rPr>
          <w:rFonts w:ascii="Arial" w:hAnsi="Arial" w:cs="Arial"/>
          <w:b/>
          <w:bCs/>
          <w:lang w:val="en-GB"/>
        </w:rPr>
        <w:t>ocal</w:t>
      </w:r>
    </w:p>
    <w:p w14:paraId="646785B3" w14:textId="77777777" w:rsidR="00F103E7" w:rsidRPr="000B143E" w:rsidRDefault="00F103E7" w:rsidP="00F103E7">
      <w:pPr>
        <w:rPr>
          <w:rFonts w:ascii="Arial" w:hAnsi="Arial" w:cs="Arial"/>
          <w:sz w:val="22"/>
          <w:szCs w:val="22"/>
          <w:lang w:val="en-GB"/>
        </w:rPr>
      </w:pPr>
    </w:p>
    <w:p w14:paraId="7281158A" w14:textId="5F22B942" w:rsidR="00F103E7" w:rsidRPr="000B143E" w:rsidRDefault="00F103E7" w:rsidP="00F103E7">
      <w:pPr>
        <w:rPr>
          <w:rFonts w:ascii="Arial" w:hAnsi="Arial" w:cs="Arial"/>
          <w:sz w:val="22"/>
          <w:szCs w:val="22"/>
          <w:lang w:val="en-GB"/>
        </w:rPr>
      </w:pPr>
      <w:r w:rsidRPr="001D6F9B">
        <w:rPr>
          <w:rFonts w:ascii="Arial" w:hAnsi="Arial" w:cs="Arial"/>
          <w:sz w:val="22"/>
          <w:szCs w:val="22"/>
          <w:lang w:val="en-GB"/>
        </w:rPr>
        <w:t>Local authorities shape and interpret public policy and priorities at local level within their remit “to promote the well-being and quality of life of citizens and communities” in response to local need and circumstance</w:t>
      </w:r>
      <w:r w:rsidR="007765E8" w:rsidRPr="001D6F9B">
        <w:rPr>
          <w:rStyle w:val="FootnoteReference"/>
          <w:rFonts w:ascii="Arial" w:hAnsi="Arial" w:cs="Arial"/>
          <w:sz w:val="22"/>
          <w:szCs w:val="22"/>
          <w:lang w:val="en-GB"/>
        </w:rPr>
        <w:footnoteReference w:id="4"/>
      </w:r>
      <w:r w:rsidR="007765E8" w:rsidRPr="001D6F9B">
        <w:rPr>
          <w:rFonts w:ascii="Arial" w:hAnsi="Arial" w:cs="Arial"/>
          <w:sz w:val="22"/>
          <w:szCs w:val="22"/>
          <w:lang w:val="en-GB"/>
        </w:rPr>
        <w:t xml:space="preserve">. </w:t>
      </w:r>
      <w:r w:rsidR="0065422B" w:rsidRPr="001D6F9B">
        <w:rPr>
          <w:rFonts w:ascii="Arial" w:hAnsi="Arial" w:cs="Arial"/>
          <w:sz w:val="22"/>
          <w:szCs w:val="22"/>
          <w:lang w:val="en-GB"/>
        </w:rPr>
        <w:t>Every local arts office establishes strategic arts priorities and goals for the arts, informed through public consultation, that are progressed and implemented within five-year planning cycles.</w:t>
      </w:r>
    </w:p>
    <w:p w14:paraId="5D245674" w14:textId="77777777" w:rsidR="00F103E7" w:rsidRPr="000B143E" w:rsidRDefault="00F103E7" w:rsidP="00F103E7">
      <w:pPr>
        <w:rPr>
          <w:rFonts w:ascii="Arial" w:hAnsi="Arial" w:cs="Arial"/>
          <w:lang w:val="en-GB"/>
        </w:rPr>
      </w:pPr>
    </w:p>
    <w:p w14:paraId="6C98AD5C" w14:textId="656C8EA4" w:rsidR="00F103E7" w:rsidRPr="000B143E" w:rsidRDefault="00F103E7" w:rsidP="00F103E7">
      <w:pPr>
        <w:rPr>
          <w:rFonts w:ascii="Arial" w:hAnsi="Arial" w:cs="Arial"/>
          <w:sz w:val="22"/>
          <w:szCs w:val="22"/>
          <w:lang w:val="en-GB"/>
        </w:rPr>
      </w:pPr>
      <w:r w:rsidRPr="000B143E">
        <w:rPr>
          <w:rFonts w:ascii="Arial" w:hAnsi="Arial" w:cs="Arial"/>
          <w:sz w:val="22"/>
          <w:szCs w:val="22"/>
          <w:lang w:val="en-GB"/>
        </w:rPr>
        <w:t>The local authority arts service, leading the development of the arts at local level, is guided by policy and priorities that are set in City and County Development Plans for furthering economic, social, cultural and environmental development. Local arts planning aligns with the Local Economic and Community Plan (LECP) and its partnership-based, integrated approach</w:t>
      </w:r>
      <w:r w:rsidR="00C4263B" w:rsidRPr="000B143E">
        <w:rPr>
          <w:rFonts w:ascii="Arial" w:hAnsi="Arial" w:cs="Arial"/>
          <w:sz w:val="22"/>
          <w:szCs w:val="22"/>
          <w:lang w:val="en-GB"/>
        </w:rPr>
        <w:t>,</w:t>
      </w:r>
      <w:r w:rsidRPr="000B143E">
        <w:rPr>
          <w:rFonts w:ascii="Arial" w:hAnsi="Arial" w:cs="Arial"/>
          <w:sz w:val="22"/>
          <w:szCs w:val="22"/>
          <w:lang w:val="en-GB"/>
        </w:rPr>
        <w:t xml:space="preserve"> thereby extending the arts’ reach and relevance</w:t>
      </w:r>
      <w:r w:rsidR="00C4263B" w:rsidRPr="000B143E">
        <w:rPr>
          <w:rFonts w:ascii="Arial" w:hAnsi="Arial" w:cs="Arial"/>
          <w:sz w:val="22"/>
          <w:szCs w:val="22"/>
          <w:lang w:val="en-GB"/>
        </w:rPr>
        <w:t>.</w:t>
      </w:r>
      <w:r w:rsidRPr="000B143E">
        <w:rPr>
          <w:rFonts w:ascii="Arial" w:hAnsi="Arial" w:cs="Arial"/>
          <w:sz w:val="22"/>
          <w:szCs w:val="22"/>
          <w:lang w:val="en-GB"/>
        </w:rPr>
        <w:t xml:space="preserve"> </w:t>
      </w:r>
      <w:r w:rsidR="00C4263B" w:rsidRPr="000B143E">
        <w:rPr>
          <w:rFonts w:ascii="Arial" w:hAnsi="Arial" w:cs="Arial"/>
          <w:sz w:val="22"/>
          <w:szCs w:val="22"/>
          <w:lang w:val="en-GB"/>
        </w:rPr>
        <w:t xml:space="preserve">This </w:t>
      </w:r>
      <w:r w:rsidRPr="000B143E">
        <w:rPr>
          <w:rFonts w:ascii="Arial" w:hAnsi="Arial" w:cs="Arial"/>
          <w:sz w:val="22"/>
          <w:szCs w:val="22"/>
          <w:lang w:val="en-GB"/>
        </w:rPr>
        <w:t>strategically link</w:t>
      </w:r>
      <w:r w:rsidR="00C4263B" w:rsidRPr="000B143E">
        <w:rPr>
          <w:rFonts w:ascii="Arial" w:hAnsi="Arial" w:cs="Arial"/>
          <w:sz w:val="22"/>
          <w:szCs w:val="22"/>
          <w:lang w:val="en-GB"/>
        </w:rPr>
        <w:t xml:space="preserve">s </w:t>
      </w:r>
      <w:r w:rsidRPr="000B143E">
        <w:rPr>
          <w:rFonts w:ascii="Arial" w:hAnsi="Arial" w:cs="Arial"/>
          <w:sz w:val="22"/>
          <w:szCs w:val="22"/>
          <w:lang w:val="en-GB"/>
        </w:rPr>
        <w:t xml:space="preserve">arts and culture </w:t>
      </w:r>
      <w:r w:rsidR="00C4263B" w:rsidRPr="000B143E">
        <w:rPr>
          <w:rFonts w:ascii="Arial" w:hAnsi="Arial" w:cs="Arial"/>
          <w:sz w:val="22"/>
          <w:szCs w:val="22"/>
          <w:lang w:val="en-GB"/>
        </w:rPr>
        <w:t>with</w:t>
      </w:r>
      <w:r w:rsidRPr="000B143E">
        <w:rPr>
          <w:rFonts w:ascii="Arial" w:hAnsi="Arial" w:cs="Arial"/>
          <w:sz w:val="22"/>
          <w:szCs w:val="22"/>
          <w:lang w:val="en-GB"/>
        </w:rPr>
        <w:t xml:space="preserve"> other cross-cutting priorities (such as disability)</w:t>
      </w:r>
      <w:r w:rsidR="00C4263B" w:rsidRPr="000B143E">
        <w:rPr>
          <w:rFonts w:ascii="Arial" w:hAnsi="Arial" w:cs="Arial"/>
          <w:sz w:val="22"/>
          <w:szCs w:val="22"/>
          <w:lang w:val="en-GB"/>
        </w:rPr>
        <w:t>,</w:t>
      </w:r>
      <w:r w:rsidRPr="000B143E">
        <w:rPr>
          <w:rFonts w:ascii="Arial" w:hAnsi="Arial" w:cs="Arial"/>
          <w:sz w:val="22"/>
          <w:szCs w:val="22"/>
          <w:lang w:val="en-GB"/>
        </w:rPr>
        <w:t xml:space="preserve"> and to deepening the connections with local citizens, community groups and agencies to ensure wider, more accessible quality arts engagement for all.</w:t>
      </w:r>
      <w:r w:rsidR="001956CF" w:rsidRPr="000B143E">
        <w:rPr>
          <w:rStyle w:val="FootnoteReference"/>
          <w:rFonts w:ascii="Arial" w:hAnsi="Arial" w:cs="Arial"/>
          <w:sz w:val="22"/>
          <w:szCs w:val="22"/>
          <w:lang w:val="en-GB"/>
        </w:rPr>
        <w:footnoteReference w:id="5"/>
      </w:r>
    </w:p>
    <w:p w14:paraId="56157BC7" w14:textId="0383A68A" w:rsidR="00F103E7" w:rsidRPr="000B143E" w:rsidRDefault="00F103E7" w:rsidP="00F103E7">
      <w:pPr>
        <w:rPr>
          <w:rFonts w:ascii="Arial" w:hAnsi="Arial" w:cs="Arial"/>
          <w:sz w:val="22"/>
          <w:szCs w:val="22"/>
          <w:lang w:val="en-GB"/>
        </w:rPr>
      </w:pPr>
      <w:r w:rsidRPr="000B143E">
        <w:rPr>
          <w:rFonts w:ascii="Arial" w:hAnsi="Arial" w:cs="Arial"/>
          <w:sz w:val="22"/>
          <w:szCs w:val="22"/>
          <w:lang w:val="en-GB"/>
        </w:rPr>
        <w:t xml:space="preserve"> </w:t>
      </w:r>
    </w:p>
    <w:p w14:paraId="27CEDE37" w14:textId="15D43ADA" w:rsidR="00F103E7" w:rsidRPr="000B143E" w:rsidRDefault="00F103E7" w:rsidP="00F103E7">
      <w:pPr>
        <w:rPr>
          <w:rFonts w:ascii="Arial" w:hAnsi="Arial" w:cs="Arial"/>
          <w:sz w:val="22"/>
          <w:szCs w:val="22"/>
          <w:lang w:val="en-GB"/>
        </w:rPr>
      </w:pPr>
      <w:r w:rsidRPr="000B143E">
        <w:rPr>
          <w:rFonts w:ascii="Arial" w:hAnsi="Arial" w:cs="Arial"/>
          <w:sz w:val="22"/>
          <w:szCs w:val="22"/>
          <w:lang w:val="en-GB"/>
        </w:rPr>
        <w:t>Local arts development is strengthened further through multi-annual Framework Agreements drawn up between each local authority and the Arts Council, towards achieving more targeted and sustainable arts provision.</w:t>
      </w:r>
      <w:r w:rsidR="001956CF" w:rsidRPr="000B143E">
        <w:rPr>
          <w:rStyle w:val="FootnoteReference"/>
          <w:rFonts w:ascii="Arial" w:hAnsi="Arial" w:cs="Arial"/>
          <w:sz w:val="22"/>
          <w:szCs w:val="22"/>
          <w:lang w:val="en-GB"/>
        </w:rPr>
        <w:footnoteReference w:id="6"/>
      </w:r>
      <w:r w:rsidRPr="000B143E">
        <w:rPr>
          <w:rFonts w:ascii="Arial" w:hAnsi="Arial" w:cs="Arial"/>
          <w:sz w:val="22"/>
          <w:szCs w:val="22"/>
          <w:lang w:val="en-GB"/>
        </w:rPr>
        <w:t xml:space="preserve"> The </w:t>
      </w:r>
      <w:r w:rsidR="00C4263B" w:rsidRPr="000B143E">
        <w:rPr>
          <w:rFonts w:ascii="Arial" w:hAnsi="Arial" w:cs="Arial"/>
          <w:sz w:val="22"/>
          <w:szCs w:val="22"/>
          <w:lang w:val="en-GB"/>
        </w:rPr>
        <w:t>framework</w:t>
      </w:r>
      <w:r w:rsidRPr="000B143E">
        <w:rPr>
          <w:rFonts w:ascii="Arial" w:hAnsi="Arial" w:cs="Arial"/>
          <w:sz w:val="22"/>
          <w:szCs w:val="22"/>
          <w:lang w:val="en-GB"/>
        </w:rPr>
        <w:t xml:space="preserve"> establishes a common purpose, with an agreed range of strategic actions and matching investment, in accordance </w:t>
      </w:r>
      <w:r w:rsidR="0019214E" w:rsidRPr="000B143E">
        <w:rPr>
          <w:rFonts w:ascii="Arial" w:hAnsi="Arial" w:cs="Arial"/>
          <w:sz w:val="22"/>
          <w:szCs w:val="22"/>
          <w:lang w:val="en-GB"/>
        </w:rPr>
        <w:t xml:space="preserve">with </w:t>
      </w:r>
      <w:r w:rsidRPr="000B143E">
        <w:rPr>
          <w:rFonts w:ascii="Arial" w:hAnsi="Arial" w:cs="Arial"/>
          <w:sz w:val="22"/>
          <w:szCs w:val="22"/>
          <w:lang w:val="en-GB"/>
        </w:rPr>
        <w:t>the Arts Council arts policy</w:t>
      </w:r>
      <w:r w:rsidR="0019214E" w:rsidRPr="000B143E">
        <w:rPr>
          <w:rFonts w:ascii="Arial" w:hAnsi="Arial" w:cs="Arial"/>
          <w:sz w:val="22"/>
          <w:szCs w:val="22"/>
          <w:lang w:val="en-GB"/>
        </w:rPr>
        <w:t>,</w:t>
      </w:r>
      <w:r w:rsidRPr="000B143E">
        <w:rPr>
          <w:rFonts w:ascii="Arial" w:hAnsi="Arial" w:cs="Arial"/>
          <w:sz w:val="22"/>
          <w:szCs w:val="22"/>
          <w:lang w:val="en-GB"/>
        </w:rPr>
        <w:t xml:space="preserve"> Making Great Art Work (2016-2025)</w:t>
      </w:r>
      <w:r w:rsidR="0019214E" w:rsidRPr="000B143E">
        <w:rPr>
          <w:rFonts w:ascii="Arial" w:hAnsi="Arial" w:cs="Arial"/>
          <w:sz w:val="22"/>
          <w:szCs w:val="22"/>
          <w:lang w:val="en-GB"/>
        </w:rPr>
        <w:t>,</w:t>
      </w:r>
      <w:r w:rsidRPr="000B143E">
        <w:rPr>
          <w:rFonts w:ascii="Arial" w:hAnsi="Arial" w:cs="Arial"/>
          <w:sz w:val="22"/>
          <w:szCs w:val="22"/>
          <w:lang w:val="en-GB"/>
        </w:rPr>
        <w:t xml:space="preserve"> and the priorities set out in each local arts office’s five-year arts development strategy.</w:t>
      </w:r>
    </w:p>
    <w:p w14:paraId="4B7FE977" w14:textId="052C66A8" w:rsidR="00B37B56" w:rsidRPr="000B143E" w:rsidRDefault="00B37B56" w:rsidP="00F103E7">
      <w:pPr>
        <w:rPr>
          <w:rFonts w:ascii="Arial" w:hAnsi="Arial" w:cs="Arial"/>
          <w:sz w:val="22"/>
          <w:szCs w:val="22"/>
          <w:lang w:val="en-GB"/>
        </w:rPr>
      </w:pPr>
    </w:p>
    <w:p w14:paraId="65FD7698" w14:textId="698B07BE" w:rsidR="009A1FC2" w:rsidRDefault="009A1FC2" w:rsidP="00F103E7">
      <w:pPr>
        <w:rPr>
          <w:rFonts w:ascii="Arial" w:hAnsi="Arial" w:cs="Arial"/>
          <w:sz w:val="22"/>
          <w:szCs w:val="22"/>
          <w:lang w:val="en-GB"/>
        </w:rPr>
      </w:pPr>
    </w:p>
    <w:p w14:paraId="15B4E163" w14:textId="01BF8257" w:rsidR="00A562F0" w:rsidRDefault="00A562F0" w:rsidP="00A562F0">
      <w:pPr>
        <w:jc w:val="center"/>
        <w:rPr>
          <w:rFonts w:ascii="Arial" w:hAnsi="Arial" w:cs="Arial"/>
          <w:sz w:val="22"/>
          <w:szCs w:val="22"/>
          <w:lang w:val="en-GB"/>
        </w:rPr>
      </w:pPr>
      <w:r>
        <w:rPr>
          <w:noProof/>
        </w:rPr>
        <w:drawing>
          <wp:inline distT="0" distB="0" distL="0" distR="0" wp14:anchorId="7ECFF8E9" wp14:editId="2CACF1A8">
            <wp:extent cx="5076825" cy="3459171"/>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77986" cy="3459962"/>
                    </a:xfrm>
                    <a:prstGeom prst="rect">
                      <a:avLst/>
                    </a:prstGeom>
                    <a:noFill/>
                    <a:ln>
                      <a:noFill/>
                    </a:ln>
                  </pic:spPr>
                </pic:pic>
              </a:graphicData>
            </a:graphic>
          </wp:inline>
        </w:drawing>
      </w:r>
    </w:p>
    <w:p w14:paraId="2AF801F3" w14:textId="62740547" w:rsidR="00A562F0" w:rsidRDefault="00A562F0" w:rsidP="00A562F0">
      <w:pPr>
        <w:jc w:val="center"/>
        <w:rPr>
          <w:rFonts w:ascii="Arial" w:hAnsi="Arial" w:cs="Arial"/>
          <w:sz w:val="22"/>
          <w:szCs w:val="22"/>
          <w:lang w:val="en-GB"/>
        </w:rPr>
      </w:pPr>
      <w:proofErr w:type="spellStart"/>
      <w:r w:rsidRPr="00A562F0">
        <w:rPr>
          <w:rFonts w:ascii="Arial" w:hAnsi="Arial" w:cs="Arial"/>
          <w:sz w:val="22"/>
          <w:szCs w:val="22"/>
        </w:rPr>
        <w:t>Fionnathan</w:t>
      </w:r>
      <w:proofErr w:type="spellEnd"/>
      <w:r w:rsidRPr="00A562F0">
        <w:rPr>
          <w:rFonts w:ascii="Arial" w:hAnsi="Arial" w:cs="Arial"/>
          <w:sz w:val="22"/>
          <w:szCs w:val="22"/>
        </w:rPr>
        <w:t xml:space="preserve"> Productions, </w:t>
      </w:r>
      <w:proofErr w:type="spellStart"/>
      <w:r w:rsidRPr="00A562F0">
        <w:rPr>
          <w:rFonts w:ascii="Arial" w:hAnsi="Arial" w:cs="Arial"/>
          <w:sz w:val="22"/>
          <w:szCs w:val="22"/>
        </w:rPr>
        <w:t>Fionn</w:t>
      </w:r>
      <w:proofErr w:type="spellEnd"/>
      <w:r w:rsidRPr="00A562F0">
        <w:rPr>
          <w:rFonts w:ascii="Arial" w:hAnsi="Arial" w:cs="Arial"/>
          <w:sz w:val="22"/>
          <w:szCs w:val="22"/>
        </w:rPr>
        <w:t xml:space="preserve"> and Jonathan Angus, Embrace Associate Artists 2022/2023. Photo credit: Maurice Gunning</w:t>
      </w:r>
    </w:p>
    <w:p w14:paraId="34BEFDE6" w14:textId="09934C81" w:rsidR="0081527C" w:rsidRPr="000B143E" w:rsidRDefault="00455B25" w:rsidP="008603DF">
      <w:pPr>
        <w:rPr>
          <w:rFonts w:ascii="Arial" w:hAnsi="Arial" w:cs="Arial"/>
          <w:b/>
          <w:bCs/>
          <w:sz w:val="36"/>
          <w:szCs w:val="36"/>
          <w:lang w:val="en-GB"/>
        </w:rPr>
      </w:pPr>
      <w:r w:rsidRPr="000B143E">
        <w:rPr>
          <w:rFonts w:ascii="Arial" w:hAnsi="Arial" w:cs="Arial"/>
          <w:b/>
          <w:bCs/>
          <w:sz w:val="36"/>
          <w:szCs w:val="36"/>
          <w:lang w:val="en-GB"/>
        </w:rPr>
        <w:lastRenderedPageBreak/>
        <w:t>Section 3:</w:t>
      </w:r>
      <w:r w:rsidR="004522E7" w:rsidRPr="000B143E">
        <w:rPr>
          <w:rFonts w:ascii="Arial" w:hAnsi="Arial" w:cs="Arial"/>
          <w:b/>
          <w:bCs/>
          <w:sz w:val="36"/>
          <w:szCs w:val="36"/>
          <w:lang w:val="en-GB"/>
        </w:rPr>
        <w:t xml:space="preserve"> </w:t>
      </w:r>
      <w:r w:rsidR="0081527C" w:rsidRPr="000B143E">
        <w:rPr>
          <w:rFonts w:ascii="Arial" w:hAnsi="Arial" w:cs="Arial"/>
          <w:b/>
          <w:bCs/>
          <w:sz w:val="36"/>
          <w:szCs w:val="36"/>
          <w:lang w:val="en-GB"/>
        </w:rPr>
        <w:t xml:space="preserve">County Clare </w:t>
      </w:r>
    </w:p>
    <w:p w14:paraId="1E1F2B43" w14:textId="77777777" w:rsidR="0081527C" w:rsidRPr="000B143E" w:rsidRDefault="0081527C" w:rsidP="0081527C">
      <w:pPr>
        <w:rPr>
          <w:rFonts w:ascii="Arial" w:hAnsi="Arial" w:cs="Arial"/>
          <w:lang w:val="en-GB"/>
        </w:rPr>
      </w:pPr>
    </w:p>
    <w:p w14:paraId="11416944" w14:textId="77777777" w:rsidR="0081527C" w:rsidRPr="000B143E" w:rsidRDefault="0081527C" w:rsidP="0081527C">
      <w:pPr>
        <w:rPr>
          <w:rFonts w:ascii="Arial" w:hAnsi="Arial" w:cs="Arial"/>
          <w:color w:val="FF0000"/>
          <w:sz w:val="22"/>
          <w:szCs w:val="22"/>
          <w:lang w:val="en-GB"/>
        </w:rPr>
      </w:pPr>
    </w:p>
    <w:p w14:paraId="156FFE9E" w14:textId="3972B1E3" w:rsidR="0081527C" w:rsidRPr="000B143E" w:rsidRDefault="008603DF" w:rsidP="0081527C">
      <w:pPr>
        <w:rPr>
          <w:rFonts w:ascii="Arial" w:hAnsi="Arial" w:cs="Arial"/>
          <w:sz w:val="22"/>
          <w:szCs w:val="22"/>
          <w:lang w:val="en-GB"/>
        </w:rPr>
      </w:pPr>
      <w:r w:rsidRPr="000B143E">
        <w:rPr>
          <w:rFonts w:ascii="Arial" w:hAnsi="Arial" w:cs="Arial"/>
          <w:sz w:val="22"/>
          <w:szCs w:val="22"/>
          <w:lang w:val="en-GB"/>
        </w:rPr>
        <w:t xml:space="preserve">County </w:t>
      </w:r>
      <w:r w:rsidR="0081527C" w:rsidRPr="000B143E">
        <w:rPr>
          <w:rFonts w:ascii="Arial" w:hAnsi="Arial" w:cs="Arial"/>
          <w:sz w:val="22"/>
          <w:szCs w:val="22"/>
          <w:lang w:val="en-GB"/>
        </w:rPr>
        <w:t>Clare Arts’</w:t>
      </w:r>
      <w:r w:rsidRPr="000B143E">
        <w:rPr>
          <w:rFonts w:ascii="Arial" w:hAnsi="Arial" w:cs="Arial"/>
          <w:sz w:val="22"/>
          <w:szCs w:val="22"/>
          <w:lang w:val="en-GB"/>
        </w:rPr>
        <w:t xml:space="preserve"> Services</w:t>
      </w:r>
      <w:r w:rsidR="0081527C" w:rsidRPr="000B143E">
        <w:rPr>
          <w:rFonts w:ascii="Arial" w:hAnsi="Arial" w:cs="Arial"/>
          <w:sz w:val="22"/>
          <w:szCs w:val="22"/>
          <w:lang w:val="en-GB"/>
        </w:rPr>
        <w:t xml:space="preserve"> vision for the arts is</w:t>
      </w:r>
      <w:r w:rsidRPr="000B143E">
        <w:rPr>
          <w:rFonts w:ascii="Arial" w:hAnsi="Arial" w:cs="Arial"/>
          <w:sz w:val="22"/>
          <w:szCs w:val="22"/>
          <w:lang w:val="en-GB"/>
        </w:rPr>
        <w:t xml:space="preserve">, </w:t>
      </w:r>
      <w:r w:rsidR="0081527C" w:rsidRPr="000B143E">
        <w:rPr>
          <w:rFonts w:ascii="Arial" w:hAnsi="Arial" w:cs="Arial"/>
          <w:sz w:val="22"/>
          <w:szCs w:val="22"/>
          <w:lang w:val="en-GB"/>
        </w:rPr>
        <w:t>“through the creativity inherent in County Clare, every person will fully realise their own creative potential and the value of the arts in society</w:t>
      </w:r>
      <w:r w:rsidR="00F3076B" w:rsidRPr="000B143E">
        <w:rPr>
          <w:rFonts w:ascii="Arial" w:hAnsi="Arial" w:cs="Arial"/>
          <w:sz w:val="22"/>
          <w:szCs w:val="22"/>
          <w:lang w:val="en-GB"/>
        </w:rPr>
        <w:t>”</w:t>
      </w:r>
      <w:r w:rsidR="0081527C" w:rsidRPr="000B143E">
        <w:rPr>
          <w:rFonts w:ascii="Arial" w:hAnsi="Arial" w:cs="Arial"/>
          <w:sz w:val="22"/>
          <w:szCs w:val="22"/>
          <w:lang w:val="en-GB"/>
        </w:rPr>
        <w:t xml:space="preserve">. Their </w:t>
      </w:r>
      <w:r w:rsidRPr="000B143E">
        <w:rPr>
          <w:rFonts w:ascii="Arial" w:hAnsi="Arial" w:cs="Arial"/>
          <w:sz w:val="22"/>
          <w:szCs w:val="22"/>
          <w:lang w:val="en-GB"/>
        </w:rPr>
        <w:t>arts development p</w:t>
      </w:r>
      <w:r w:rsidR="0081527C" w:rsidRPr="000B143E">
        <w:rPr>
          <w:rFonts w:ascii="Arial" w:hAnsi="Arial" w:cs="Arial"/>
          <w:sz w:val="22"/>
          <w:szCs w:val="22"/>
          <w:lang w:val="en-GB"/>
        </w:rPr>
        <w:t>lan</w:t>
      </w:r>
      <w:r w:rsidRPr="000B143E">
        <w:rPr>
          <w:rFonts w:ascii="Arial" w:hAnsi="Arial" w:cs="Arial"/>
          <w:sz w:val="22"/>
          <w:szCs w:val="22"/>
          <w:lang w:val="en-GB"/>
        </w:rPr>
        <w:t xml:space="preserve">, </w:t>
      </w:r>
      <w:r w:rsidR="00555C17" w:rsidRPr="00931FDF">
        <w:rPr>
          <w:rFonts w:ascii="Arial" w:hAnsi="Arial" w:cs="Arial"/>
          <w:i/>
          <w:iCs/>
          <w:sz w:val="22"/>
          <w:szCs w:val="22"/>
          <w:lang w:val="en-GB"/>
        </w:rPr>
        <w:t>F</w:t>
      </w:r>
      <w:r w:rsidR="0081527C" w:rsidRPr="00931FDF">
        <w:rPr>
          <w:rFonts w:ascii="Arial" w:hAnsi="Arial" w:cs="Arial"/>
          <w:i/>
          <w:iCs/>
          <w:sz w:val="22"/>
          <w:szCs w:val="22"/>
          <w:lang w:val="en-GB"/>
        </w:rPr>
        <w:t xml:space="preserve">lourish </w:t>
      </w:r>
      <w:r w:rsidR="0081527C" w:rsidRPr="000B143E">
        <w:rPr>
          <w:rFonts w:ascii="Arial" w:hAnsi="Arial" w:cs="Arial"/>
          <w:sz w:val="22"/>
          <w:szCs w:val="22"/>
          <w:lang w:val="en-GB"/>
        </w:rPr>
        <w:t>(2019-2023)</w:t>
      </w:r>
      <w:r w:rsidR="001436E5" w:rsidRPr="000B143E">
        <w:rPr>
          <w:rStyle w:val="FootnoteReference"/>
          <w:rFonts w:ascii="Arial" w:hAnsi="Arial" w:cs="Arial"/>
          <w:sz w:val="22"/>
          <w:szCs w:val="22"/>
          <w:lang w:val="en-GB"/>
        </w:rPr>
        <w:footnoteReference w:id="7"/>
      </w:r>
      <w:r w:rsidRPr="000B143E">
        <w:rPr>
          <w:rFonts w:ascii="Arial" w:hAnsi="Arial" w:cs="Arial"/>
          <w:sz w:val="22"/>
          <w:szCs w:val="22"/>
          <w:lang w:val="en-GB"/>
        </w:rPr>
        <w:t>,</w:t>
      </w:r>
      <w:r w:rsidR="0081527C" w:rsidRPr="000B143E">
        <w:rPr>
          <w:rFonts w:ascii="Arial" w:hAnsi="Arial" w:cs="Arial"/>
          <w:sz w:val="22"/>
          <w:szCs w:val="22"/>
          <w:lang w:val="en-GB"/>
        </w:rPr>
        <w:t xml:space="preserve"> sets out three overarching strategic priorities </w:t>
      </w:r>
      <w:r w:rsidRPr="000B143E">
        <w:rPr>
          <w:rFonts w:ascii="Arial" w:hAnsi="Arial" w:cs="Arial"/>
          <w:sz w:val="22"/>
          <w:szCs w:val="22"/>
          <w:lang w:val="en-GB"/>
        </w:rPr>
        <w:t>in</w:t>
      </w:r>
      <w:r w:rsidR="0081527C" w:rsidRPr="000B143E">
        <w:rPr>
          <w:rFonts w:ascii="Arial" w:hAnsi="Arial" w:cs="Arial"/>
          <w:sz w:val="22"/>
          <w:szCs w:val="22"/>
          <w:lang w:val="en-GB"/>
        </w:rPr>
        <w:t xml:space="preserve"> furthering this:</w:t>
      </w:r>
    </w:p>
    <w:p w14:paraId="641C6568" w14:textId="34322834" w:rsidR="0081527C" w:rsidRPr="000B143E" w:rsidRDefault="0019214E" w:rsidP="008603DF">
      <w:pPr>
        <w:pStyle w:val="ListParagraph"/>
        <w:numPr>
          <w:ilvl w:val="0"/>
          <w:numId w:val="3"/>
        </w:numPr>
        <w:ind w:left="567" w:hanging="425"/>
        <w:rPr>
          <w:rFonts w:ascii="Arial" w:hAnsi="Arial" w:cs="Arial"/>
          <w:sz w:val="22"/>
          <w:szCs w:val="22"/>
          <w:lang w:val="en-GB"/>
        </w:rPr>
      </w:pPr>
      <w:r w:rsidRPr="000B143E">
        <w:rPr>
          <w:rFonts w:ascii="Arial" w:hAnsi="Arial" w:cs="Arial"/>
          <w:sz w:val="22"/>
          <w:szCs w:val="22"/>
          <w:lang w:val="en-GB"/>
        </w:rPr>
        <w:t>O</w:t>
      </w:r>
      <w:r w:rsidR="0081527C" w:rsidRPr="000B143E">
        <w:rPr>
          <w:rFonts w:ascii="Arial" w:hAnsi="Arial" w:cs="Arial"/>
          <w:sz w:val="22"/>
          <w:szCs w:val="22"/>
          <w:lang w:val="en-GB"/>
        </w:rPr>
        <w:t>pen and accessible [arts] opportunities for all</w:t>
      </w:r>
    </w:p>
    <w:p w14:paraId="306B2CE9" w14:textId="54441849" w:rsidR="0081527C" w:rsidRPr="000B143E" w:rsidRDefault="0019214E" w:rsidP="008603DF">
      <w:pPr>
        <w:pStyle w:val="ListParagraph"/>
        <w:numPr>
          <w:ilvl w:val="0"/>
          <w:numId w:val="3"/>
        </w:numPr>
        <w:ind w:left="567" w:hanging="425"/>
        <w:rPr>
          <w:rFonts w:ascii="Arial" w:hAnsi="Arial" w:cs="Arial"/>
          <w:sz w:val="22"/>
          <w:szCs w:val="22"/>
          <w:lang w:val="en-GB"/>
        </w:rPr>
      </w:pPr>
      <w:r w:rsidRPr="000B143E">
        <w:rPr>
          <w:rFonts w:ascii="Arial" w:hAnsi="Arial" w:cs="Arial"/>
          <w:sz w:val="22"/>
          <w:szCs w:val="22"/>
          <w:lang w:val="en-GB"/>
        </w:rPr>
        <w:t>S</w:t>
      </w:r>
      <w:r w:rsidR="0081527C" w:rsidRPr="000B143E">
        <w:rPr>
          <w:rFonts w:ascii="Arial" w:hAnsi="Arial" w:cs="Arial"/>
          <w:sz w:val="22"/>
          <w:szCs w:val="22"/>
          <w:lang w:val="en-GB"/>
        </w:rPr>
        <w:t xml:space="preserve">trategic supports for artists </w:t>
      </w:r>
    </w:p>
    <w:p w14:paraId="07C362C9" w14:textId="586816C3" w:rsidR="0081527C" w:rsidRPr="000B143E" w:rsidRDefault="0019214E" w:rsidP="008603DF">
      <w:pPr>
        <w:pStyle w:val="ListParagraph"/>
        <w:numPr>
          <w:ilvl w:val="0"/>
          <w:numId w:val="3"/>
        </w:numPr>
        <w:ind w:left="567" w:hanging="425"/>
        <w:rPr>
          <w:rFonts w:ascii="Arial" w:hAnsi="Arial" w:cs="Arial"/>
          <w:sz w:val="22"/>
          <w:szCs w:val="22"/>
          <w:lang w:val="en-GB"/>
        </w:rPr>
      </w:pPr>
      <w:r w:rsidRPr="000B143E">
        <w:rPr>
          <w:rFonts w:ascii="Arial" w:hAnsi="Arial" w:cs="Arial"/>
          <w:sz w:val="22"/>
          <w:szCs w:val="22"/>
          <w:lang w:val="en-GB"/>
        </w:rPr>
        <w:t>C</w:t>
      </w:r>
      <w:r w:rsidR="0081527C" w:rsidRPr="000B143E">
        <w:rPr>
          <w:rFonts w:ascii="Arial" w:hAnsi="Arial" w:cs="Arial"/>
          <w:sz w:val="22"/>
          <w:szCs w:val="22"/>
          <w:lang w:val="en-GB"/>
        </w:rPr>
        <w:t xml:space="preserve">ontinued appreciation and development of the arts </w:t>
      </w:r>
    </w:p>
    <w:p w14:paraId="6DB177F5" w14:textId="77777777" w:rsidR="0081527C" w:rsidRPr="000B143E" w:rsidRDefault="0081527C" w:rsidP="0081527C">
      <w:pPr>
        <w:rPr>
          <w:rFonts w:ascii="Arial" w:hAnsi="Arial" w:cs="Arial"/>
          <w:sz w:val="22"/>
          <w:szCs w:val="22"/>
          <w:lang w:val="en-GB"/>
        </w:rPr>
      </w:pPr>
    </w:p>
    <w:p w14:paraId="4C53E205" w14:textId="77777777" w:rsidR="0081527C" w:rsidRPr="000B143E" w:rsidRDefault="0081527C" w:rsidP="0081527C">
      <w:pPr>
        <w:rPr>
          <w:rFonts w:ascii="Arial" w:hAnsi="Arial" w:cs="Arial"/>
          <w:sz w:val="22"/>
          <w:szCs w:val="22"/>
          <w:lang w:val="en-GB"/>
        </w:rPr>
      </w:pPr>
    </w:p>
    <w:p w14:paraId="4912C8EF" w14:textId="7C967880" w:rsidR="0081527C" w:rsidRPr="000B143E" w:rsidRDefault="007266A2" w:rsidP="008C57FE">
      <w:pPr>
        <w:rPr>
          <w:rFonts w:ascii="Arial" w:hAnsi="Arial" w:cs="Arial"/>
          <w:b/>
          <w:bCs/>
          <w:sz w:val="28"/>
          <w:szCs w:val="28"/>
          <w:lang w:val="en-GB"/>
        </w:rPr>
      </w:pPr>
      <w:r w:rsidRPr="000B143E">
        <w:rPr>
          <w:rFonts w:ascii="Arial" w:hAnsi="Arial" w:cs="Arial"/>
          <w:b/>
          <w:bCs/>
          <w:sz w:val="28"/>
          <w:szCs w:val="28"/>
          <w:lang w:val="en-GB"/>
        </w:rPr>
        <w:t xml:space="preserve">3.1 </w:t>
      </w:r>
      <w:r w:rsidR="0081527C" w:rsidRPr="000B143E">
        <w:rPr>
          <w:rFonts w:ascii="Arial" w:hAnsi="Arial" w:cs="Arial"/>
          <w:b/>
          <w:bCs/>
          <w:sz w:val="28"/>
          <w:szCs w:val="28"/>
          <w:lang w:val="en-GB"/>
        </w:rPr>
        <w:t xml:space="preserve">Clare Arts </w:t>
      </w:r>
      <w:r w:rsidR="008C57FE" w:rsidRPr="000B143E">
        <w:rPr>
          <w:rFonts w:ascii="Arial" w:hAnsi="Arial" w:cs="Arial"/>
          <w:b/>
          <w:bCs/>
          <w:sz w:val="28"/>
          <w:szCs w:val="28"/>
          <w:lang w:val="en-GB"/>
        </w:rPr>
        <w:t>Service</w:t>
      </w:r>
      <w:r w:rsidR="0081527C" w:rsidRPr="000B143E">
        <w:rPr>
          <w:rFonts w:ascii="Arial" w:hAnsi="Arial" w:cs="Arial"/>
          <w:b/>
          <w:bCs/>
          <w:sz w:val="28"/>
          <w:szCs w:val="28"/>
          <w:lang w:val="en-GB"/>
        </w:rPr>
        <w:t xml:space="preserve"> Embrace </w:t>
      </w:r>
      <w:r w:rsidR="008603DF" w:rsidRPr="000B143E">
        <w:rPr>
          <w:rFonts w:ascii="Arial" w:hAnsi="Arial" w:cs="Arial"/>
          <w:b/>
          <w:bCs/>
          <w:sz w:val="28"/>
          <w:szCs w:val="28"/>
          <w:lang w:val="en-GB"/>
        </w:rPr>
        <w:t>A</w:t>
      </w:r>
      <w:r w:rsidR="0081527C" w:rsidRPr="000B143E">
        <w:rPr>
          <w:rFonts w:ascii="Arial" w:hAnsi="Arial" w:cs="Arial"/>
          <w:b/>
          <w:bCs/>
          <w:sz w:val="28"/>
          <w:szCs w:val="28"/>
          <w:lang w:val="en-GB"/>
        </w:rPr>
        <w:t xml:space="preserve">rts and </w:t>
      </w:r>
      <w:r w:rsidR="008603DF" w:rsidRPr="000B143E">
        <w:rPr>
          <w:rFonts w:ascii="Arial" w:hAnsi="Arial" w:cs="Arial"/>
          <w:b/>
          <w:bCs/>
          <w:sz w:val="28"/>
          <w:szCs w:val="28"/>
          <w:lang w:val="en-GB"/>
        </w:rPr>
        <w:t>D</w:t>
      </w:r>
      <w:r w:rsidR="0081527C" w:rsidRPr="000B143E">
        <w:rPr>
          <w:rFonts w:ascii="Arial" w:hAnsi="Arial" w:cs="Arial"/>
          <w:b/>
          <w:bCs/>
          <w:sz w:val="28"/>
          <w:szCs w:val="28"/>
          <w:lang w:val="en-GB"/>
        </w:rPr>
        <w:t xml:space="preserve">isability </w:t>
      </w:r>
      <w:r w:rsidR="008603DF" w:rsidRPr="000B143E">
        <w:rPr>
          <w:rFonts w:ascii="Arial" w:hAnsi="Arial" w:cs="Arial"/>
          <w:b/>
          <w:bCs/>
          <w:sz w:val="28"/>
          <w:szCs w:val="28"/>
          <w:lang w:val="en-GB"/>
        </w:rPr>
        <w:t>P</w:t>
      </w:r>
      <w:r w:rsidR="0081527C" w:rsidRPr="000B143E">
        <w:rPr>
          <w:rFonts w:ascii="Arial" w:hAnsi="Arial" w:cs="Arial"/>
          <w:b/>
          <w:bCs/>
          <w:sz w:val="28"/>
          <w:szCs w:val="28"/>
          <w:lang w:val="en-GB"/>
        </w:rPr>
        <w:t>rogramme</w:t>
      </w:r>
    </w:p>
    <w:p w14:paraId="70B360F9" w14:textId="77777777" w:rsidR="0081527C" w:rsidRPr="000B143E" w:rsidRDefault="0081527C" w:rsidP="0081527C">
      <w:pPr>
        <w:rPr>
          <w:rFonts w:ascii="Arial" w:hAnsi="Arial" w:cs="Arial"/>
          <w:sz w:val="22"/>
          <w:szCs w:val="22"/>
          <w:lang w:val="en-GB"/>
        </w:rPr>
      </w:pPr>
    </w:p>
    <w:p w14:paraId="2C9C1CBB" w14:textId="6E34F8AE" w:rsidR="0081527C" w:rsidRPr="000B143E" w:rsidRDefault="0081527C" w:rsidP="0081527C">
      <w:pPr>
        <w:rPr>
          <w:rFonts w:ascii="Arial" w:hAnsi="Arial" w:cs="Arial"/>
          <w:sz w:val="22"/>
          <w:szCs w:val="22"/>
          <w:lang w:val="en-GB"/>
        </w:rPr>
      </w:pPr>
      <w:r w:rsidRPr="000B143E">
        <w:rPr>
          <w:rFonts w:ascii="Arial" w:hAnsi="Arial" w:cs="Arial"/>
          <w:sz w:val="22"/>
          <w:szCs w:val="22"/>
          <w:lang w:val="en-GB"/>
        </w:rPr>
        <w:t xml:space="preserve">The Embrace </w:t>
      </w:r>
      <w:r w:rsidR="008603DF" w:rsidRPr="000B143E">
        <w:rPr>
          <w:rFonts w:ascii="Arial" w:hAnsi="Arial" w:cs="Arial"/>
          <w:sz w:val="22"/>
          <w:szCs w:val="22"/>
          <w:lang w:val="en-GB"/>
        </w:rPr>
        <w:t>A</w:t>
      </w:r>
      <w:r w:rsidRPr="000B143E">
        <w:rPr>
          <w:rFonts w:ascii="Arial" w:hAnsi="Arial" w:cs="Arial"/>
          <w:sz w:val="22"/>
          <w:szCs w:val="22"/>
          <w:lang w:val="en-GB"/>
        </w:rPr>
        <w:t xml:space="preserve">rts and </w:t>
      </w:r>
      <w:r w:rsidR="008603DF" w:rsidRPr="000B143E">
        <w:rPr>
          <w:rFonts w:ascii="Arial" w:hAnsi="Arial" w:cs="Arial"/>
          <w:sz w:val="22"/>
          <w:szCs w:val="22"/>
          <w:lang w:val="en-GB"/>
        </w:rPr>
        <w:t>D</w:t>
      </w:r>
      <w:r w:rsidRPr="000B143E">
        <w:rPr>
          <w:rFonts w:ascii="Arial" w:hAnsi="Arial" w:cs="Arial"/>
          <w:sz w:val="22"/>
          <w:szCs w:val="22"/>
          <w:lang w:val="en-GB"/>
        </w:rPr>
        <w:t xml:space="preserve">isability </w:t>
      </w:r>
      <w:r w:rsidR="008603DF" w:rsidRPr="000B143E">
        <w:rPr>
          <w:rFonts w:ascii="Arial" w:hAnsi="Arial" w:cs="Arial"/>
          <w:sz w:val="22"/>
          <w:szCs w:val="22"/>
          <w:lang w:val="en-GB"/>
        </w:rPr>
        <w:t>P</w:t>
      </w:r>
      <w:r w:rsidRPr="000B143E">
        <w:rPr>
          <w:rFonts w:ascii="Arial" w:hAnsi="Arial" w:cs="Arial"/>
          <w:sz w:val="22"/>
          <w:szCs w:val="22"/>
          <w:lang w:val="en-GB"/>
        </w:rPr>
        <w:t>rogramme is the most comprehensive and wide-ranging of its kind within the county, inviting collaboration from within the professional arts sector, the HSE and disability resource organisation</w:t>
      </w:r>
      <w:r w:rsidR="005B3E66" w:rsidRPr="000B143E">
        <w:rPr>
          <w:rFonts w:ascii="Arial" w:hAnsi="Arial" w:cs="Arial"/>
          <w:sz w:val="22"/>
          <w:szCs w:val="22"/>
          <w:lang w:val="en-GB"/>
        </w:rPr>
        <w:t>s</w:t>
      </w:r>
      <w:r w:rsidRPr="000B143E">
        <w:rPr>
          <w:rFonts w:ascii="Arial" w:hAnsi="Arial" w:cs="Arial"/>
          <w:sz w:val="22"/>
          <w:szCs w:val="22"/>
          <w:lang w:val="en-GB"/>
        </w:rPr>
        <w:t xml:space="preserve"> to achieve its purpose and goals.</w:t>
      </w:r>
    </w:p>
    <w:p w14:paraId="7C06F78A" w14:textId="0AEA770F" w:rsidR="0081527C" w:rsidRPr="000B143E" w:rsidRDefault="0081527C" w:rsidP="0081527C">
      <w:pPr>
        <w:rPr>
          <w:rFonts w:ascii="Arial" w:hAnsi="Arial" w:cs="Arial"/>
          <w:b/>
          <w:bCs/>
          <w:sz w:val="22"/>
          <w:szCs w:val="22"/>
          <w:lang w:val="en-GB"/>
        </w:rPr>
      </w:pPr>
    </w:p>
    <w:p w14:paraId="58C94F24" w14:textId="3D90321B" w:rsidR="00AF3CD3" w:rsidRPr="000B143E" w:rsidRDefault="00AF3CD3" w:rsidP="0081527C">
      <w:pPr>
        <w:rPr>
          <w:rFonts w:ascii="Arial" w:hAnsi="Arial" w:cs="Arial"/>
          <w:b/>
          <w:bCs/>
          <w:sz w:val="22"/>
          <w:szCs w:val="22"/>
          <w:lang w:val="en-GB"/>
        </w:rPr>
      </w:pPr>
    </w:p>
    <w:p w14:paraId="5FDEFA97" w14:textId="38F61636" w:rsidR="00AF3CD3" w:rsidRPr="000B143E" w:rsidRDefault="00AF3CD3" w:rsidP="009B4AEE">
      <w:pPr>
        <w:shd w:val="clear" w:color="auto" w:fill="F2F2F2" w:themeFill="background1" w:themeFillShade="F2"/>
        <w:rPr>
          <w:rFonts w:ascii="Arial" w:hAnsi="Arial" w:cs="Arial"/>
          <w:b/>
          <w:bCs/>
          <w:lang w:val="en-GB"/>
        </w:rPr>
      </w:pPr>
      <w:r w:rsidRPr="000B143E">
        <w:rPr>
          <w:rFonts w:ascii="Arial" w:hAnsi="Arial" w:cs="Arial"/>
          <w:b/>
          <w:bCs/>
          <w:lang w:val="en-GB"/>
        </w:rPr>
        <w:t xml:space="preserve">Embrace – </w:t>
      </w:r>
      <w:r w:rsidR="00180B6B">
        <w:rPr>
          <w:rFonts w:ascii="Arial" w:hAnsi="Arial" w:cs="Arial"/>
          <w:b/>
          <w:bCs/>
          <w:lang w:val="en-GB"/>
        </w:rPr>
        <w:t>‘access to a creative world’</w:t>
      </w:r>
    </w:p>
    <w:p w14:paraId="659F0204" w14:textId="77777777" w:rsidR="00AF3CD3" w:rsidRPr="000B143E" w:rsidRDefault="00AF3CD3" w:rsidP="009B4AEE">
      <w:pPr>
        <w:shd w:val="clear" w:color="auto" w:fill="F2F2F2" w:themeFill="background1" w:themeFillShade="F2"/>
        <w:rPr>
          <w:rFonts w:ascii="Arial" w:hAnsi="Arial" w:cs="Arial"/>
          <w:b/>
          <w:bCs/>
          <w:sz w:val="22"/>
          <w:szCs w:val="22"/>
          <w:lang w:val="en-GB"/>
        </w:rPr>
      </w:pPr>
    </w:p>
    <w:p w14:paraId="32E8C32E" w14:textId="77777777" w:rsidR="00065892" w:rsidRDefault="0081527C" w:rsidP="00065892">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Embrace is a person</w:t>
      </w:r>
      <w:r w:rsidR="002E4E9B" w:rsidRPr="000B143E">
        <w:rPr>
          <w:rFonts w:ascii="Arial" w:hAnsi="Arial" w:cs="Arial"/>
          <w:sz w:val="22"/>
          <w:szCs w:val="22"/>
          <w:lang w:val="en-GB"/>
        </w:rPr>
        <w:t>-</w:t>
      </w:r>
      <w:r w:rsidRPr="000B143E">
        <w:rPr>
          <w:rFonts w:ascii="Arial" w:hAnsi="Arial" w:cs="Arial"/>
          <w:sz w:val="22"/>
          <w:szCs w:val="22"/>
          <w:lang w:val="en-GB"/>
        </w:rPr>
        <w:t>centred, participation</w:t>
      </w:r>
      <w:r w:rsidR="008603DF" w:rsidRPr="000B143E">
        <w:rPr>
          <w:rFonts w:ascii="Arial" w:hAnsi="Arial" w:cs="Arial"/>
          <w:sz w:val="22"/>
          <w:szCs w:val="22"/>
          <w:lang w:val="en-GB"/>
        </w:rPr>
        <w:t>-</w:t>
      </w:r>
      <w:r w:rsidRPr="000B143E">
        <w:rPr>
          <w:rFonts w:ascii="Arial" w:hAnsi="Arial" w:cs="Arial"/>
          <w:sz w:val="22"/>
          <w:szCs w:val="22"/>
          <w:lang w:val="en-GB"/>
        </w:rPr>
        <w:t>focused initiative, the primary goal of which is to provide access to high</w:t>
      </w:r>
      <w:r w:rsidR="002E4E9B" w:rsidRPr="000B143E">
        <w:rPr>
          <w:rFonts w:ascii="Arial" w:hAnsi="Arial" w:cs="Arial"/>
          <w:sz w:val="22"/>
          <w:szCs w:val="22"/>
          <w:lang w:val="en-GB"/>
        </w:rPr>
        <w:t>-</w:t>
      </w:r>
      <w:r w:rsidRPr="000B143E">
        <w:rPr>
          <w:rFonts w:ascii="Arial" w:hAnsi="Arial" w:cs="Arial"/>
          <w:sz w:val="22"/>
          <w:szCs w:val="22"/>
          <w:lang w:val="en-GB"/>
        </w:rPr>
        <w:t>quality art experiences based on meaningful engagement between participant artists and professional artists</w:t>
      </w:r>
      <w:r w:rsidR="002E4E9B" w:rsidRPr="000B143E">
        <w:rPr>
          <w:rFonts w:ascii="Arial" w:hAnsi="Arial" w:cs="Arial"/>
          <w:sz w:val="22"/>
          <w:szCs w:val="22"/>
          <w:lang w:val="en-GB"/>
        </w:rPr>
        <w:t xml:space="preserve"> </w:t>
      </w:r>
      <w:r w:rsidRPr="000B143E">
        <w:rPr>
          <w:rFonts w:ascii="Arial" w:hAnsi="Arial" w:cs="Arial"/>
          <w:sz w:val="22"/>
          <w:szCs w:val="22"/>
          <w:lang w:val="en-GB"/>
        </w:rPr>
        <w:t>… Everyone, regardless of background, age, gender or ability</w:t>
      </w:r>
      <w:r w:rsidR="002E4E9B" w:rsidRPr="000B143E">
        <w:rPr>
          <w:rFonts w:ascii="Arial" w:hAnsi="Arial" w:cs="Arial"/>
          <w:sz w:val="22"/>
          <w:szCs w:val="22"/>
          <w:lang w:val="en-GB"/>
        </w:rPr>
        <w:t>,</w:t>
      </w:r>
      <w:r w:rsidRPr="000B143E">
        <w:rPr>
          <w:rFonts w:ascii="Arial" w:hAnsi="Arial" w:cs="Arial"/>
          <w:sz w:val="22"/>
          <w:szCs w:val="22"/>
          <w:lang w:val="en-GB"/>
        </w:rPr>
        <w:t xml:space="preserve"> should have access to a creative world – as student</w:t>
      </w:r>
      <w:r w:rsidR="002E4E9B" w:rsidRPr="000B143E">
        <w:rPr>
          <w:rFonts w:ascii="Arial" w:hAnsi="Arial" w:cs="Arial"/>
          <w:sz w:val="22"/>
          <w:szCs w:val="22"/>
          <w:lang w:val="en-GB"/>
        </w:rPr>
        <w:t>s</w:t>
      </w:r>
      <w:r w:rsidRPr="000B143E">
        <w:rPr>
          <w:rFonts w:ascii="Arial" w:hAnsi="Arial" w:cs="Arial"/>
          <w:sz w:val="22"/>
          <w:szCs w:val="22"/>
          <w:lang w:val="en-GB"/>
        </w:rPr>
        <w:t>, participants, artists or audiences.</w:t>
      </w:r>
    </w:p>
    <w:p w14:paraId="43844ADB" w14:textId="134E037E" w:rsidR="0081527C" w:rsidRPr="00065892" w:rsidRDefault="0081527C" w:rsidP="00065892">
      <w:pPr>
        <w:shd w:val="clear" w:color="auto" w:fill="F2F2F2" w:themeFill="background1" w:themeFillShade="F2"/>
        <w:rPr>
          <w:rFonts w:ascii="Arial" w:hAnsi="Arial" w:cs="Arial"/>
          <w:sz w:val="22"/>
          <w:szCs w:val="22"/>
          <w:lang w:val="en-GB"/>
        </w:rPr>
      </w:pPr>
      <w:r w:rsidRPr="000B143E">
        <w:rPr>
          <w:rFonts w:ascii="Arial" w:hAnsi="Arial" w:cs="Arial"/>
          <w:color w:val="212121"/>
          <w:sz w:val="22"/>
          <w:szCs w:val="22"/>
          <w:lang w:val="en-GB"/>
        </w:rPr>
        <w:t xml:space="preserve">The programme aims </w:t>
      </w:r>
      <w:r w:rsidR="002E4E9B" w:rsidRPr="000B143E">
        <w:rPr>
          <w:rFonts w:ascii="Arial" w:hAnsi="Arial" w:cs="Arial"/>
          <w:color w:val="212121"/>
          <w:sz w:val="22"/>
          <w:szCs w:val="22"/>
          <w:lang w:val="en-GB"/>
        </w:rPr>
        <w:t>to</w:t>
      </w:r>
      <w:r w:rsidRPr="000B143E">
        <w:rPr>
          <w:rFonts w:ascii="Arial" w:hAnsi="Arial" w:cs="Arial"/>
          <w:color w:val="212121"/>
          <w:sz w:val="22"/>
          <w:szCs w:val="22"/>
          <w:lang w:val="en-GB"/>
        </w:rPr>
        <w:t>:</w:t>
      </w:r>
    </w:p>
    <w:p w14:paraId="45388FB8" w14:textId="3B2CE1D8" w:rsidR="0081527C" w:rsidRPr="000B143E" w:rsidRDefault="002E4E9B" w:rsidP="009B4AEE">
      <w:pPr>
        <w:pStyle w:val="NormalWeb"/>
        <w:numPr>
          <w:ilvl w:val="0"/>
          <w:numId w:val="17"/>
        </w:numPr>
        <w:shd w:val="clear" w:color="auto" w:fill="F2F2F2" w:themeFill="background1" w:themeFillShade="F2"/>
        <w:spacing w:after="240"/>
        <w:ind w:left="567" w:hanging="425"/>
        <w:textAlignment w:val="baseline"/>
        <w:rPr>
          <w:rFonts w:ascii="Arial" w:hAnsi="Arial" w:cs="Arial"/>
          <w:color w:val="212121"/>
          <w:sz w:val="22"/>
          <w:szCs w:val="22"/>
          <w:lang w:val="en-GB"/>
        </w:rPr>
      </w:pPr>
      <w:r w:rsidRPr="000B143E">
        <w:rPr>
          <w:rFonts w:ascii="Arial" w:hAnsi="Arial" w:cs="Arial"/>
          <w:color w:val="212121"/>
          <w:sz w:val="22"/>
          <w:szCs w:val="22"/>
          <w:lang w:val="en-GB"/>
        </w:rPr>
        <w:t>O</w:t>
      </w:r>
      <w:r w:rsidR="0081527C" w:rsidRPr="000B143E">
        <w:rPr>
          <w:rFonts w:ascii="Arial" w:hAnsi="Arial" w:cs="Arial"/>
          <w:color w:val="212121"/>
          <w:sz w:val="22"/>
          <w:szCs w:val="22"/>
          <w:lang w:val="en-GB"/>
        </w:rPr>
        <w:t>ffer participants the opportunity to engage in and enjoy inclusive, high</w:t>
      </w:r>
      <w:r w:rsidRPr="000B143E">
        <w:rPr>
          <w:rFonts w:ascii="Arial" w:hAnsi="Arial" w:cs="Arial"/>
          <w:color w:val="212121"/>
          <w:sz w:val="22"/>
          <w:szCs w:val="22"/>
          <w:lang w:val="en-GB"/>
        </w:rPr>
        <w:t>-</w:t>
      </w:r>
      <w:r w:rsidR="0081527C" w:rsidRPr="000B143E">
        <w:rPr>
          <w:rFonts w:ascii="Arial" w:hAnsi="Arial" w:cs="Arial"/>
          <w:color w:val="212121"/>
          <w:sz w:val="22"/>
          <w:szCs w:val="22"/>
          <w:lang w:val="en-GB"/>
        </w:rPr>
        <w:t>quality</w:t>
      </w:r>
      <w:r w:rsidR="00065892">
        <w:rPr>
          <w:rFonts w:ascii="Arial" w:hAnsi="Arial" w:cs="Arial"/>
          <w:color w:val="212121"/>
          <w:sz w:val="22"/>
          <w:szCs w:val="22"/>
          <w:lang w:val="en-GB"/>
        </w:rPr>
        <w:t>,</w:t>
      </w:r>
      <w:r w:rsidR="008603DF" w:rsidRPr="000B143E">
        <w:rPr>
          <w:rFonts w:ascii="Arial" w:hAnsi="Arial" w:cs="Arial"/>
          <w:color w:val="212121"/>
          <w:sz w:val="22"/>
          <w:szCs w:val="22"/>
          <w:lang w:val="en-GB"/>
        </w:rPr>
        <w:br/>
      </w:r>
      <w:r w:rsidR="0081527C" w:rsidRPr="000B143E">
        <w:rPr>
          <w:rFonts w:ascii="Arial" w:hAnsi="Arial" w:cs="Arial"/>
          <w:color w:val="212121"/>
          <w:sz w:val="22"/>
          <w:szCs w:val="22"/>
          <w:lang w:val="en-GB"/>
        </w:rPr>
        <w:t>well</w:t>
      </w:r>
      <w:r w:rsidRPr="000B143E">
        <w:rPr>
          <w:rFonts w:ascii="Arial" w:hAnsi="Arial" w:cs="Arial"/>
          <w:color w:val="212121"/>
          <w:sz w:val="22"/>
          <w:szCs w:val="22"/>
          <w:lang w:val="en-GB"/>
        </w:rPr>
        <w:t>-</w:t>
      </w:r>
      <w:r w:rsidR="0081527C" w:rsidRPr="000B143E">
        <w:rPr>
          <w:rFonts w:ascii="Arial" w:hAnsi="Arial" w:cs="Arial"/>
          <w:color w:val="212121"/>
          <w:sz w:val="22"/>
          <w:szCs w:val="22"/>
          <w:lang w:val="en-GB"/>
        </w:rPr>
        <w:t>supported residencies and projects across all art forms</w:t>
      </w:r>
    </w:p>
    <w:p w14:paraId="25EE6FB8" w14:textId="6E7617F4" w:rsidR="0081527C" w:rsidRPr="000B143E" w:rsidRDefault="002E4E9B" w:rsidP="009B4AEE">
      <w:pPr>
        <w:pStyle w:val="NormalWeb"/>
        <w:numPr>
          <w:ilvl w:val="0"/>
          <w:numId w:val="17"/>
        </w:numPr>
        <w:shd w:val="clear" w:color="auto" w:fill="F2F2F2" w:themeFill="background1" w:themeFillShade="F2"/>
        <w:spacing w:after="240"/>
        <w:ind w:left="567" w:hanging="425"/>
        <w:textAlignment w:val="baseline"/>
        <w:rPr>
          <w:rFonts w:ascii="Arial" w:hAnsi="Arial" w:cs="Arial"/>
          <w:color w:val="212121"/>
          <w:sz w:val="22"/>
          <w:szCs w:val="22"/>
          <w:lang w:val="en-GB"/>
        </w:rPr>
      </w:pPr>
      <w:r w:rsidRPr="000B143E">
        <w:rPr>
          <w:rFonts w:ascii="Arial" w:hAnsi="Arial" w:cs="Arial"/>
          <w:color w:val="212121"/>
          <w:sz w:val="22"/>
          <w:szCs w:val="22"/>
          <w:lang w:val="en-GB"/>
        </w:rPr>
        <w:t>O</w:t>
      </w:r>
      <w:r w:rsidR="0081527C" w:rsidRPr="000B143E">
        <w:rPr>
          <w:rFonts w:ascii="Arial" w:hAnsi="Arial" w:cs="Arial"/>
          <w:color w:val="212121"/>
          <w:sz w:val="22"/>
          <w:szCs w:val="22"/>
          <w:lang w:val="en-GB"/>
        </w:rPr>
        <w:t>ffer artists at all levels who have a disability the opportunity to develop their arts practices and professional skills</w:t>
      </w:r>
    </w:p>
    <w:p w14:paraId="5CC82408" w14:textId="4B480C43" w:rsidR="00A562F0" w:rsidRPr="00A562F0" w:rsidRDefault="002E4E9B" w:rsidP="006E3EC5">
      <w:pPr>
        <w:pStyle w:val="NormalWeb"/>
        <w:numPr>
          <w:ilvl w:val="0"/>
          <w:numId w:val="17"/>
        </w:numPr>
        <w:shd w:val="clear" w:color="auto" w:fill="F2F2F2" w:themeFill="background1" w:themeFillShade="F2"/>
        <w:spacing w:after="240"/>
        <w:ind w:left="567" w:hanging="425"/>
        <w:textAlignment w:val="baseline"/>
        <w:rPr>
          <w:rFonts w:ascii="Arial" w:hAnsi="Arial" w:cs="Arial"/>
          <w:color w:val="212121"/>
          <w:lang w:val="en-GB"/>
        </w:rPr>
      </w:pPr>
      <w:r w:rsidRPr="000B143E">
        <w:rPr>
          <w:rFonts w:ascii="Arial" w:hAnsi="Arial" w:cs="Arial"/>
          <w:color w:val="212121"/>
          <w:sz w:val="22"/>
          <w:szCs w:val="22"/>
          <w:lang w:val="en-GB"/>
        </w:rPr>
        <w:t>O</w:t>
      </w:r>
      <w:r w:rsidR="0081527C" w:rsidRPr="000B143E">
        <w:rPr>
          <w:rFonts w:ascii="Arial" w:hAnsi="Arial" w:cs="Arial"/>
          <w:color w:val="212121"/>
          <w:sz w:val="22"/>
          <w:szCs w:val="22"/>
          <w:lang w:val="en-GB"/>
        </w:rPr>
        <w:t xml:space="preserve">ffer professional arts facilitators whose arts practice centres on arts and disability the opportunity for employment and the opportunity to develop their professional </w:t>
      </w:r>
      <w:r w:rsidR="0081527C" w:rsidRPr="004F64DF">
        <w:rPr>
          <w:rFonts w:ascii="Arial" w:hAnsi="Arial" w:cs="Arial"/>
          <w:color w:val="212121"/>
          <w:sz w:val="22"/>
          <w:szCs w:val="22"/>
          <w:lang w:val="en-GB"/>
        </w:rPr>
        <w:t>skill</w:t>
      </w:r>
      <w:r w:rsidR="006F7EA2" w:rsidRPr="004F64DF">
        <w:rPr>
          <w:rFonts w:ascii="Arial" w:hAnsi="Arial" w:cs="Arial"/>
          <w:color w:val="212121"/>
          <w:sz w:val="22"/>
          <w:szCs w:val="22"/>
          <w:lang w:val="en-GB"/>
        </w:rPr>
        <w:t>s</w:t>
      </w:r>
      <w:r w:rsidR="0066254E" w:rsidRPr="00065892">
        <w:rPr>
          <w:rFonts w:ascii="Arial" w:hAnsi="Arial" w:cs="Arial"/>
          <w:sz w:val="16"/>
          <w:szCs w:val="16"/>
          <w:lang w:val="en-GB"/>
        </w:rPr>
        <w:tab/>
      </w:r>
      <w:r w:rsidR="0066254E" w:rsidRPr="00065892">
        <w:rPr>
          <w:rFonts w:ascii="Arial" w:hAnsi="Arial" w:cs="Arial"/>
          <w:sz w:val="16"/>
          <w:szCs w:val="16"/>
          <w:lang w:val="en-GB"/>
        </w:rPr>
        <w:tab/>
      </w:r>
      <w:r w:rsidR="0066254E" w:rsidRPr="00065892">
        <w:rPr>
          <w:rFonts w:ascii="Arial" w:hAnsi="Arial" w:cs="Arial"/>
          <w:sz w:val="16"/>
          <w:szCs w:val="16"/>
          <w:lang w:val="en-GB"/>
        </w:rPr>
        <w:tab/>
      </w:r>
      <w:r w:rsidR="0066254E" w:rsidRPr="00065892">
        <w:rPr>
          <w:rFonts w:ascii="Arial" w:hAnsi="Arial" w:cs="Arial"/>
          <w:sz w:val="16"/>
          <w:szCs w:val="16"/>
          <w:lang w:val="en-GB"/>
        </w:rPr>
        <w:tab/>
        <w:t>[https://clarearts.ie/programme-areas/arts-and-disability-programme-embrace/]</w:t>
      </w:r>
    </w:p>
    <w:p w14:paraId="3094ED7A" w14:textId="0BEB4BD0" w:rsidR="006E3EC5" w:rsidRPr="000B143E" w:rsidRDefault="0081527C" w:rsidP="006E3EC5">
      <w:pPr>
        <w:rPr>
          <w:rFonts w:ascii="Arial" w:hAnsi="Arial" w:cs="Arial"/>
          <w:sz w:val="22"/>
          <w:szCs w:val="22"/>
          <w:lang w:val="en-GB"/>
        </w:rPr>
      </w:pPr>
      <w:r w:rsidRPr="000B143E">
        <w:rPr>
          <w:rFonts w:ascii="Arial" w:hAnsi="Arial" w:cs="Arial"/>
          <w:sz w:val="22"/>
          <w:szCs w:val="22"/>
          <w:lang w:val="en-GB"/>
        </w:rPr>
        <w:t>The Embrace programme is structured to progress each key aim through the range of annual awards on offer to artists and disability organisations</w:t>
      </w:r>
      <w:r w:rsidR="002E4E9B" w:rsidRPr="000B143E">
        <w:rPr>
          <w:rFonts w:ascii="Arial" w:hAnsi="Arial" w:cs="Arial"/>
          <w:sz w:val="22"/>
          <w:szCs w:val="22"/>
          <w:lang w:val="en-GB"/>
        </w:rPr>
        <w:t>,</w:t>
      </w:r>
      <w:r w:rsidRPr="000B143E">
        <w:rPr>
          <w:rFonts w:ascii="Arial" w:hAnsi="Arial" w:cs="Arial"/>
          <w:sz w:val="22"/>
          <w:szCs w:val="22"/>
          <w:lang w:val="en-GB"/>
        </w:rPr>
        <w:t xml:space="preserve"> one-off project commissions</w:t>
      </w:r>
      <w:r w:rsidR="002E4E9B" w:rsidRPr="000B143E">
        <w:rPr>
          <w:rFonts w:ascii="Arial" w:hAnsi="Arial" w:cs="Arial"/>
          <w:sz w:val="22"/>
          <w:szCs w:val="22"/>
          <w:lang w:val="en-GB"/>
        </w:rPr>
        <w:t xml:space="preserve">, </w:t>
      </w:r>
      <w:r w:rsidRPr="000B143E">
        <w:rPr>
          <w:rFonts w:ascii="Arial" w:hAnsi="Arial" w:cs="Arial"/>
          <w:sz w:val="22"/>
          <w:szCs w:val="22"/>
          <w:lang w:val="en-GB"/>
        </w:rPr>
        <w:t>and in supporting annual calendar community arts events. A part-time co-ordinator/curator oversees every aspect of the programme</w:t>
      </w:r>
      <w:r w:rsidR="00424312" w:rsidRPr="000B143E">
        <w:rPr>
          <w:rFonts w:ascii="Arial" w:hAnsi="Arial" w:cs="Arial"/>
          <w:sz w:val="22"/>
          <w:szCs w:val="22"/>
          <w:lang w:val="en-GB"/>
        </w:rPr>
        <w:t xml:space="preserve"> to ensure the quality of the arts experience is prioritised</w:t>
      </w:r>
      <w:r w:rsidR="005B3E66" w:rsidRPr="000B143E">
        <w:rPr>
          <w:rFonts w:ascii="Arial" w:hAnsi="Arial" w:cs="Arial"/>
          <w:sz w:val="22"/>
          <w:szCs w:val="22"/>
          <w:lang w:val="en-GB"/>
        </w:rPr>
        <w:t>.</w:t>
      </w:r>
      <w:r w:rsidRPr="000B143E">
        <w:rPr>
          <w:rFonts w:ascii="Arial" w:hAnsi="Arial" w:cs="Arial"/>
          <w:sz w:val="22"/>
          <w:szCs w:val="22"/>
          <w:lang w:val="en-GB"/>
        </w:rPr>
        <w:t xml:space="preserve"> </w:t>
      </w:r>
      <w:r w:rsidR="005B3E66" w:rsidRPr="000B143E">
        <w:rPr>
          <w:rFonts w:ascii="Arial" w:hAnsi="Arial" w:cs="Arial"/>
          <w:sz w:val="22"/>
          <w:szCs w:val="22"/>
          <w:lang w:val="en-GB"/>
        </w:rPr>
        <w:t>This includes</w:t>
      </w:r>
      <w:r w:rsidRPr="000B143E">
        <w:rPr>
          <w:rFonts w:ascii="Arial" w:hAnsi="Arial" w:cs="Arial"/>
          <w:sz w:val="22"/>
          <w:szCs w:val="22"/>
          <w:lang w:val="en-GB"/>
        </w:rPr>
        <w:t xml:space="preserve"> liaising with artists and developing relationships with relevant resource organisations</w:t>
      </w:r>
      <w:r w:rsidR="002E4E9B" w:rsidRPr="000B143E">
        <w:rPr>
          <w:rFonts w:ascii="Arial" w:hAnsi="Arial" w:cs="Arial"/>
          <w:sz w:val="22"/>
          <w:szCs w:val="22"/>
          <w:lang w:val="en-GB"/>
        </w:rPr>
        <w:t>,</w:t>
      </w:r>
      <w:r w:rsidRPr="000B143E">
        <w:rPr>
          <w:rFonts w:ascii="Arial" w:hAnsi="Arial" w:cs="Arial"/>
          <w:sz w:val="22"/>
          <w:szCs w:val="22"/>
          <w:lang w:val="en-GB"/>
        </w:rPr>
        <w:t xml:space="preserve"> curating and refining programme content</w:t>
      </w:r>
      <w:r w:rsidR="002E4E9B" w:rsidRPr="000B143E">
        <w:rPr>
          <w:rFonts w:ascii="Arial" w:hAnsi="Arial" w:cs="Arial"/>
          <w:sz w:val="22"/>
          <w:szCs w:val="22"/>
          <w:lang w:val="en-GB"/>
        </w:rPr>
        <w:t>,</w:t>
      </w:r>
      <w:r w:rsidRPr="000B143E">
        <w:rPr>
          <w:rFonts w:ascii="Arial" w:hAnsi="Arial" w:cs="Arial"/>
          <w:sz w:val="22"/>
          <w:szCs w:val="22"/>
          <w:lang w:val="en-GB"/>
        </w:rPr>
        <w:t xml:space="preserve"> addressing gaps</w:t>
      </w:r>
      <w:r w:rsidR="002E4E9B" w:rsidRPr="000B143E">
        <w:rPr>
          <w:rFonts w:ascii="Arial" w:hAnsi="Arial" w:cs="Arial"/>
          <w:sz w:val="22"/>
          <w:szCs w:val="22"/>
          <w:lang w:val="en-GB"/>
        </w:rPr>
        <w:t>,</w:t>
      </w:r>
      <w:r w:rsidRPr="000B143E">
        <w:rPr>
          <w:rFonts w:ascii="Arial" w:hAnsi="Arial" w:cs="Arial"/>
          <w:sz w:val="22"/>
          <w:szCs w:val="22"/>
          <w:lang w:val="en-GB"/>
        </w:rPr>
        <w:t xml:space="preserve"> and identifying possible progression routes</w:t>
      </w:r>
      <w:r w:rsidR="00424312" w:rsidRPr="000B143E">
        <w:rPr>
          <w:rFonts w:ascii="Arial" w:hAnsi="Arial" w:cs="Arial"/>
          <w:sz w:val="22"/>
          <w:szCs w:val="22"/>
          <w:lang w:val="en-GB"/>
        </w:rPr>
        <w:t>.</w:t>
      </w:r>
    </w:p>
    <w:p w14:paraId="0046DAB5" w14:textId="512E9451" w:rsidR="006E3EC5" w:rsidRPr="000B143E" w:rsidRDefault="006E3EC5" w:rsidP="006E3EC5">
      <w:pPr>
        <w:rPr>
          <w:rFonts w:ascii="Arial" w:hAnsi="Arial" w:cs="Arial"/>
          <w:sz w:val="22"/>
          <w:szCs w:val="22"/>
          <w:lang w:val="en-GB"/>
        </w:rPr>
      </w:pPr>
    </w:p>
    <w:p w14:paraId="02FCB79A" w14:textId="77F3078F" w:rsidR="00AF3CD3" w:rsidRDefault="00AF3CD3" w:rsidP="006E3EC5">
      <w:pPr>
        <w:rPr>
          <w:rFonts w:ascii="Arial" w:hAnsi="Arial" w:cs="Arial"/>
          <w:sz w:val="22"/>
          <w:szCs w:val="22"/>
          <w:lang w:val="en-GB"/>
        </w:rPr>
      </w:pPr>
    </w:p>
    <w:p w14:paraId="07FB16F8" w14:textId="77777777" w:rsidR="00A562F0" w:rsidRDefault="00A562F0" w:rsidP="00A562F0">
      <w:pPr>
        <w:jc w:val="center"/>
        <w:rPr>
          <w:rFonts w:ascii="Arial" w:hAnsi="Arial" w:cs="Arial"/>
          <w:sz w:val="22"/>
          <w:szCs w:val="22"/>
          <w:lang w:val="en-GB"/>
        </w:rPr>
      </w:pPr>
      <w:r>
        <w:rPr>
          <w:noProof/>
        </w:rPr>
        <w:lastRenderedPageBreak/>
        <w:drawing>
          <wp:inline distT="0" distB="0" distL="0" distR="0" wp14:anchorId="02E5D3FA" wp14:editId="11676F8F">
            <wp:extent cx="5731510" cy="3561715"/>
            <wp:effectExtent l="0" t="0" r="254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561715"/>
                    </a:xfrm>
                    <a:prstGeom prst="rect">
                      <a:avLst/>
                    </a:prstGeom>
                    <a:noFill/>
                    <a:ln>
                      <a:noFill/>
                    </a:ln>
                  </pic:spPr>
                </pic:pic>
              </a:graphicData>
            </a:graphic>
          </wp:inline>
        </w:drawing>
      </w:r>
    </w:p>
    <w:p w14:paraId="6FC6A957" w14:textId="77777777" w:rsidR="00A562F0" w:rsidRDefault="00A562F0" w:rsidP="00A562F0">
      <w:pPr>
        <w:jc w:val="center"/>
        <w:rPr>
          <w:rFonts w:ascii="Arial" w:hAnsi="Arial" w:cs="Arial"/>
          <w:sz w:val="22"/>
          <w:szCs w:val="22"/>
          <w:lang w:val="en-GB"/>
        </w:rPr>
      </w:pPr>
    </w:p>
    <w:p w14:paraId="51D719A3" w14:textId="31299AFD" w:rsidR="00A562F0" w:rsidRDefault="00A562F0" w:rsidP="00A562F0">
      <w:pPr>
        <w:jc w:val="center"/>
        <w:rPr>
          <w:rFonts w:ascii="Arial" w:hAnsi="Arial" w:cs="Arial"/>
          <w:sz w:val="22"/>
          <w:szCs w:val="22"/>
          <w:lang w:val="en-GB"/>
        </w:rPr>
      </w:pPr>
      <w:proofErr w:type="spellStart"/>
      <w:r w:rsidRPr="00A562F0">
        <w:rPr>
          <w:rFonts w:ascii="Arial" w:hAnsi="Arial" w:cs="Arial"/>
          <w:sz w:val="22"/>
          <w:szCs w:val="22"/>
        </w:rPr>
        <w:t>Fionnathan</w:t>
      </w:r>
      <w:proofErr w:type="spellEnd"/>
      <w:r w:rsidRPr="00A562F0">
        <w:rPr>
          <w:rFonts w:ascii="Arial" w:hAnsi="Arial" w:cs="Arial"/>
          <w:sz w:val="22"/>
          <w:szCs w:val="22"/>
        </w:rPr>
        <w:t xml:space="preserve"> Productions, </w:t>
      </w:r>
      <w:proofErr w:type="spellStart"/>
      <w:r w:rsidRPr="00A562F0">
        <w:rPr>
          <w:rFonts w:ascii="Arial" w:hAnsi="Arial" w:cs="Arial"/>
          <w:sz w:val="22"/>
          <w:szCs w:val="22"/>
        </w:rPr>
        <w:t>Fionn</w:t>
      </w:r>
      <w:proofErr w:type="spellEnd"/>
      <w:r w:rsidRPr="00A562F0">
        <w:rPr>
          <w:rFonts w:ascii="Arial" w:hAnsi="Arial" w:cs="Arial"/>
          <w:sz w:val="22"/>
          <w:szCs w:val="22"/>
        </w:rPr>
        <w:t xml:space="preserve"> and Jonathan Angus, Embrace Associate Artists 2022/2023. Photo credit: Maurice Gunning</w:t>
      </w:r>
    </w:p>
    <w:p w14:paraId="38D9DB79" w14:textId="77777777" w:rsidR="00A562F0" w:rsidRDefault="00A562F0" w:rsidP="006E3EC5">
      <w:pPr>
        <w:rPr>
          <w:rFonts w:ascii="Arial" w:hAnsi="Arial" w:cs="Arial"/>
          <w:sz w:val="22"/>
          <w:szCs w:val="22"/>
          <w:lang w:val="en-GB"/>
        </w:rPr>
      </w:pPr>
    </w:p>
    <w:p w14:paraId="4175F6C1" w14:textId="43FF6BDD" w:rsidR="00344776" w:rsidRDefault="00A562F0" w:rsidP="006E3EC5">
      <w:pPr>
        <w:rPr>
          <w:rFonts w:ascii="Arial" w:hAnsi="Arial" w:cs="Arial"/>
          <w:sz w:val="22"/>
          <w:szCs w:val="22"/>
          <w:lang w:val="en-GB"/>
        </w:rPr>
      </w:pPr>
      <w:r>
        <w:rPr>
          <w:noProof/>
        </w:rPr>
        <w:drawing>
          <wp:inline distT="0" distB="0" distL="0" distR="0" wp14:anchorId="4601D9B0" wp14:editId="20B50ADB">
            <wp:extent cx="5731510" cy="4353560"/>
            <wp:effectExtent l="0" t="0" r="254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4353560"/>
                    </a:xfrm>
                    <a:prstGeom prst="rect">
                      <a:avLst/>
                    </a:prstGeom>
                    <a:noFill/>
                    <a:ln>
                      <a:noFill/>
                    </a:ln>
                  </pic:spPr>
                </pic:pic>
              </a:graphicData>
            </a:graphic>
          </wp:inline>
        </w:drawing>
      </w:r>
    </w:p>
    <w:p w14:paraId="1454B24D" w14:textId="77777777" w:rsidR="00A562F0" w:rsidRDefault="00A562F0" w:rsidP="006E3EC5">
      <w:pPr>
        <w:rPr>
          <w:rFonts w:ascii="Arial" w:hAnsi="Arial" w:cs="Arial"/>
          <w:sz w:val="22"/>
          <w:szCs w:val="22"/>
          <w:lang w:val="en-GB"/>
        </w:rPr>
      </w:pPr>
    </w:p>
    <w:p w14:paraId="64880282" w14:textId="0AEF8BE9" w:rsidR="000A1FC2" w:rsidRDefault="000A1FC2" w:rsidP="000A1FC2">
      <w:pPr>
        <w:jc w:val="center"/>
        <w:rPr>
          <w:rFonts w:ascii="Arial" w:hAnsi="Arial" w:cs="Arial"/>
          <w:b/>
          <w:bCs/>
          <w:lang w:val="en-GB"/>
        </w:rPr>
      </w:pPr>
      <w:r>
        <w:rPr>
          <w:noProof/>
        </w:rPr>
        <w:lastRenderedPageBreak/>
        <w:drawing>
          <wp:inline distT="0" distB="0" distL="0" distR="0" wp14:anchorId="290A7D33" wp14:editId="4315B643">
            <wp:extent cx="5191125" cy="3460558"/>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3699" cy="3468940"/>
                    </a:xfrm>
                    <a:prstGeom prst="rect">
                      <a:avLst/>
                    </a:prstGeom>
                    <a:noFill/>
                    <a:ln>
                      <a:noFill/>
                    </a:ln>
                  </pic:spPr>
                </pic:pic>
              </a:graphicData>
            </a:graphic>
          </wp:inline>
        </w:drawing>
      </w:r>
    </w:p>
    <w:p w14:paraId="5378C979" w14:textId="5BD5FA33" w:rsidR="000A1FC2" w:rsidRPr="000A1FC2" w:rsidRDefault="000A1FC2" w:rsidP="000A1FC2">
      <w:pPr>
        <w:jc w:val="center"/>
        <w:rPr>
          <w:rFonts w:ascii="Arial" w:hAnsi="Arial" w:cs="Arial"/>
          <w:lang w:val="en-GB"/>
        </w:rPr>
      </w:pPr>
      <w:r w:rsidRPr="000A1FC2">
        <w:rPr>
          <w:rFonts w:ascii="Arial" w:hAnsi="Arial" w:cs="Arial"/>
        </w:rPr>
        <w:t xml:space="preserve">Embrace participants performing at </w:t>
      </w:r>
      <w:proofErr w:type="spellStart"/>
      <w:r w:rsidRPr="000A1FC2">
        <w:rPr>
          <w:rFonts w:ascii="Arial" w:hAnsi="Arial" w:cs="Arial"/>
        </w:rPr>
        <w:t>glór</w:t>
      </w:r>
      <w:proofErr w:type="spellEnd"/>
      <w:r w:rsidRPr="000A1FC2">
        <w:rPr>
          <w:rFonts w:ascii="Arial" w:hAnsi="Arial" w:cs="Arial"/>
        </w:rPr>
        <w:t xml:space="preserve"> theatre Photo credit: Eamonn Ward</w:t>
      </w:r>
    </w:p>
    <w:p w14:paraId="1A1CE06D" w14:textId="77777777" w:rsidR="000A1FC2" w:rsidRDefault="000A1FC2" w:rsidP="006E3EC5">
      <w:pPr>
        <w:rPr>
          <w:rFonts w:ascii="Arial" w:hAnsi="Arial" w:cs="Arial"/>
          <w:b/>
          <w:bCs/>
          <w:lang w:val="en-GB"/>
        </w:rPr>
      </w:pPr>
    </w:p>
    <w:p w14:paraId="37FA98AF" w14:textId="77777777" w:rsidR="000A1FC2" w:rsidRDefault="000A1FC2" w:rsidP="006E3EC5">
      <w:pPr>
        <w:rPr>
          <w:rFonts w:ascii="Arial" w:hAnsi="Arial" w:cs="Arial"/>
          <w:b/>
          <w:bCs/>
          <w:lang w:val="en-GB"/>
        </w:rPr>
      </w:pPr>
    </w:p>
    <w:p w14:paraId="1B1C3164" w14:textId="60DA7656" w:rsidR="0081527C" w:rsidRPr="000B143E" w:rsidRDefault="0081527C" w:rsidP="006E3EC5">
      <w:pPr>
        <w:rPr>
          <w:rFonts w:ascii="Arial" w:hAnsi="Arial" w:cs="Arial"/>
          <w:sz w:val="22"/>
          <w:szCs w:val="22"/>
          <w:lang w:val="en-GB"/>
        </w:rPr>
      </w:pPr>
      <w:r w:rsidRPr="000B143E">
        <w:rPr>
          <w:rFonts w:ascii="Arial" w:hAnsi="Arial" w:cs="Arial"/>
          <w:b/>
          <w:bCs/>
          <w:lang w:val="en-GB"/>
        </w:rPr>
        <w:t>Embrace residency award</w:t>
      </w:r>
      <w:r w:rsidRPr="000B143E">
        <w:rPr>
          <w:rFonts w:ascii="Arial" w:hAnsi="Arial" w:cs="Arial"/>
          <w:lang w:val="en-GB"/>
        </w:rPr>
        <w:t xml:space="preserve"> (short-term and long-term)</w:t>
      </w:r>
    </w:p>
    <w:p w14:paraId="239F954F" w14:textId="77777777" w:rsidR="0081527C" w:rsidRPr="000B143E" w:rsidRDefault="0081527C" w:rsidP="0081527C">
      <w:pPr>
        <w:rPr>
          <w:rFonts w:ascii="Arial" w:hAnsi="Arial" w:cs="Arial"/>
          <w:sz w:val="22"/>
          <w:szCs w:val="22"/>
          <w:lang w:val="en-GB"/>
        </w:rPr>
      </w:pPr>
    </w:p>
    <w:p w14:paraId="3C2FB238" w14:textId="3C598934" w:rsidR="0081527C" w:rsidRPr="000B143E" w:rsidRDefault="0081527C" w:rsidP="0081527C">
      <w:pPr>
        <w:rPr>
          <w:rFonts w:ascii="Arial" w:hAnsi="Arial" w:cs="Arial"/>
          <w:sz w:val="22"/>
          <w:szCs w:val="22"/>
          <w:lang w:val="en-GB"/>
        </w:rPr>
      </w:pPr>
      <w:r w:rsidRPr="000B143E">
        <w:rPr>
          <w:rFonts w:ascii="Arial" w:hAnsi="Arial" w:cs="Arial"/>
          <w:sz w:val="22"/>
          <w:szCs w:val="22"/>
          <w:lang w:val="en-GB"/>
        </w:rPr>
        <w:t>The annual short-term residency award has been a consistent feature since the commencement of the Embrace programme in 2002. Each year a host organisation, in collaboration with an artist, or artists, selected from the Embrace artists’ panel</w:t>
      </w:r>
      <w:r w:rsidR="00727070" w:rsidRPr="000B143E">
        <w:rPr>
          <w:rStyle w:val="FootnoteReference"/>
          <w:rFonts w:ascii="Arial" w:hAnsi="Arial" w:cs="Arial"/>
          <w:sz w:val="22"/>
          <w:szCs w:val="22"/>
          <w:lang w:val="en-GB"/>
        </w:rPr>
        <w:footnoteReference w:id="8"/>
      </w:r>
      <w:r w:rsidR="006E3EC5" w:rsidRPr="000B143E">
        <w:rPr>
          <w:rFonts w:ascii="Arial" w:hAnsi="Arial" w:cs="Arial"/>
          <w:sz w:val="22"/>
          <w:szCs w:val="22"/>
          <w:lang w:val="en-GB"/>
        </w:rPr>
        <w:t>,</w:t>
      </w:r>
      <w:r w:rsidRPr="000B143E">
        <w:rPr>
          <w:rFonts w:ascii="Arial" w:hAnsi="Arial" w:cs="Arial"/>
          <w:sz w:val="22"/>
          <w:szCs w:val="22"/>
          <w:lang w:val="en-GB"/>
        </w:rPr>
        <w:t xml:space="preserve"> may jointly apply for a residency project (totalling 20 hours) within a disability setting.</w:t>
      </w:r>
      <w:r w:rsidRPr="000B143E">
        <w:rPr>
          <w:rFonts w:ascii="Arial" w:hAnsi="Arial" w:cs="Arial"/>
          <w:sz w:val="16"/>
          <w:szCs w:val="16"/>
          <w:lang w:val="en-GB"/>
        </w:rPr>
        <w:t xml:space="preserve"> </w:t>
      </w:r>
      <w:r w:rsidRPr="000B143E">
        <w:rPr>
          <w:rFonts w:ascii="Arial" w:hAnsi="Arial" w:cs="Arial"/>
          <w:sz w:val="22"/>
          <w:szCs w:val="22"/>
          <w:lang w:val="en-GB"/>
        </w:rPr>
        <w:t xml:space="preserve">The host organisation </w:t>
      </w:r>
      <w:r w:rsidR="001F4E44" w:rsidRPr="000B143E">
        <w:rPr>
          <w:rFonts w:ascii="Arial" w:hAnsi="Arial" w:cs="Arial"/>
          <w:sz w:val="22"/>
          <w:szCs w:val="22"/>
          <w:lang w:val="en-GB"/>
        </w:rPr>
        <w:t>provides 50%</w:t>
      </w:r>
      <w:r w:rsidRPr="000B143E">
        <w:rPr>
          <w:rFonts w:ascii="Arial" w:hAnsi="Arial" w:cs="Arial"/>
          <w:sz w:val="22"/>
          <w:szCs w:val="22"/>
          <w:lang w:val="en-GB"/>
        </w:rPr>
        <w:t xml:space="preserve"> fund</w:t>
      </w:r>
      <w:r w:rsidR="001F4E44" w:rsidRPr="000B143E">
        <w:rPr>
          <w:rFonts w:ascii="Arial" w:hAnsi="Arial" w:cs="Arial"/>
          <w:sz w:val="22"/>
          <w:szCs w:val="22"/>
          <w:lang w:val="en-GB"/>
        </w:rPr>
        <w:t>ing</w:t>
      </w:r>
      <w:r w:rsidRPr="000B143E">
        <w:rPr>
          <w:rFonts w:ascii="Arial" w:hAnsi="Arial" w:cs="Arial"/>
          <w:sz w:val="22"/>
          <w:szCs w:val="22"/>
          <w:lang w:val="en-GB"/>
        </w:rPr>
        <w:t xml:space="preserve"> t</w:t>
      </w:r>
      <w:r w:rsidR="001F4E44" w:rsidRPr="000B143E">
        <w:rPr>
          <w:rFonts w:ascii="Arial" w:hAnsi="Arial" w:cs="Arial"/>
          <w:sz w:val="22"/>
          <w:szCs w:val="22"/>
          <w:lang w:val="en-GB"/>
        </w:rPr>
        <w:t>owards the</w:t>
      </w:r>
      <w:r w:rsidRPr="000B143E">
        <w:rPr>
          <w:rFonts w:ascii="Arial" w:hAnsi="Arial" w:cs="Arial"/>
          <w:sz w:val="22"/>
          <w:szCs w:val="22"/>
          <w:lang w:val="en-GB"/>
        </w:rPr>
        <w:t xml:space="preserve"> award</w:t>
      </w:r>
      <w:r w:rsidR="001F4E44" w:rsidRPr="000B143E">
        <w:rPr>
          <w:rFonts w:ascii="Arial" w:hAnsi="Arial" w:cs="Arial"/>
          <w:sz w:val="22"/>
          <w:szCs w:val="22"/>
          <w:lang w:val="en-GB"/>
        </w:rPr>
        <w:t>.</w:t>
      </w:r>
      <w:r w:rsidRPr="000B143E">
        <w:rPr>
          <w:rFonts w:ascii="Arial" w:hAnsi="Arial" w:cs="Arial"/>
          <w:sz w:val="22"/>
          <w:szCs w:val="22"/>
          <w:lang w:val="en-GB"/>
        </w:rPr>
        <w:t xml:space="preserve"> Regular recipients include</w:t>
      </w:r>
      <w:r w:rsidR="001F4E44" w:rsidRPr="000B143E">
        <w:rPr>
          <w:rFonts w:ascii="Arial" w:hAnsi="Arial" w:cs="Arial"/>
          <w:sz w:val="22"/>
          <w:szCs w:val="22"/>
          <w:lang w:val="en-GB"/>
        </w:rPr>
        <w:t>:</w:t>
      </w:r>
      <w:r w:rsidRPr="000B143E">
        <w:rPr>
          <w:rFonts w:ascii="Arial" w:hAnsi="Arial" w:cs="Arial"/>
          <w:sz w:val="22"/>
          <w:szCs w:val="22"/>
          <w:lang w:val="en-GB"/>
        </w:rPr>
        <w:t xml:space="preserve"> the </w:t>
      </w:r>
      <w:proofErr w:type="spellStart"/>
      <w:r w:rsidRPr="000B143E">
        <w:rPr>
          <w:rFonts w:ascii="Arial" w:hAnsi="Arial" w:cs="Arial"/>
          <w:sz w:val="22"/>
          <w:szCs w:val="22"/>
          <w:lang w:val="en-GB"/>
        </w:rPr>
        <w:t>Duli</w:t>
      </w:r>
      <w:r w:rsidR="00D20269">
        <w:rPr>
          <w:rFonts w:ascii="Arial" w:hAnsi="Arial" w:cs="Arial"/>
          <w:sz w:val="22"/>
          <w:szCs w:val="22"/>
          <w:lang w:val="en-GB"/>
        </w:rPr>
        <w:t>c</w:t>
      </w:r>
      <w:r w:rsidRPr="000B143E">
        <w:rPr>
          <w:rFonts w:ascii="Arial" w:hAnsi="Arial" w:cs="Arial"/>
          <w:sz w:val="22"/>
          <w:szCs w:val="22"/>
          <w:lang w:val="en-GB"/>
        </w:rPr>
        <w:t>k</w:t>
      </w:r>
      <w:proofErr w:type="spellEnd"/>
      <w:r w:rsidRPr="000B143E">
        <w:rPr>
          <w:rFonts w:ascii="Arial" w:hAnsi="Arial" w:cs="Arial"/>
          <w:sz w:val="22"/>
          <w:szCs w:val="22"/>
          <w:lang w:val="en-GB"/>
        </w:rPr>
        <w:t xml:space="preserve"> Centre, Ennis</w:t>
      </w:r>
      <w:r w:rsidR="004C5A4D" w:rsidRPr="000B143E">
        <w:rPr>
          <w:rFonts w:ascii="Arial" w:hAnsi="Arial" w:cs="Arial"/>
          <w:sz w:val="22"/>
          <w:szCs w:val="22"/>
          <w:lang w:val="en-GB"/>
        </w:rPr>
        <w:t>;</w:t>
      </w:r>
      <w:r w:rsidRPr="000B143E">
        <w:rPr>
          <w:rFonts w:ascii="Arial" w:hAnsi="Arial" w:cs="Arial"/>
          <w:sz w:val="22"/>
          <w:szCs w:val="22"/>
          <w:lang w:val="en-GB"/>
        </w:rPr>
        <w:t xml:space="preserve"> Enable Ireland</w:t>
      </w:r>
      <w:r w:rsidR="004C5A4D" w:rsidRPr="000B143E">
        <w:rPr>
          <w:rFonts w:ascii="Arial" w:hAnsi="Arial" w:cs="Arial"/>
          <w:sz w:val="22"/>
          <w:szCs w:val="22"/>
          <w:lang w:val="en-GB"/>
        </w:rPr>
        <w:t>;</w:t>
      </w:r>
      <w:r w:rsidRPr="000B143E">
        <w:rPr>
          <w:rFonts w:ascii="Arial" w:hAnsi="Arial" w:cs="Arial"/>
          <w:sz w:val="22"/>
          <w:szCs w:val="22"/>
          <w:lang w:val="en-GB"/>
        </w:rPr>
        <w:t xml:space="preserve"> Brothers of Charity Services</w:t>
      </w:r>
      <w:r w:rsidR="004C5A4D" w:rsidRPr="000B143E">
        <w:rPr>
          <w:rFonts w:ascii="Arial" w:hAnsi="Arial" w:cs="Arial"/>
          <w:sz w:val="22"/>
          <w:szCs w:val="22"/>
          <w:lang w:val="en-GB"/>
        </w:rPr>
        <w:t>;</w:t>
      </w:r>
      <w:r w:rsidRPr="000B143E">
        <w:rPr>
          <w:rFonts w:ascii="Arial" w:hAnsi="Arial" w:cs="Arial"/>
          <w:sz w:val="22"/>
          <w:szCs w:val="22"/>
          <w:lang w:val="en-GB"/>
        </w:rPr>
        <w:t xml:space="preserve"> Clare day</w:t>
      </w:r>
      <w:r w:rsidR="006E3EC5" w:rsidRPr="000B143E">
        <w:rPr>
          <w:rFonts w:ascii="Arial" w:hAnsi="Arial" w:cs="Arial"/>
          <w:sz w:val="22"/>
          <w:szCs w:val="22"/>
          <w:lang w:val="en-GB"/>
        </w:rPr>
        <w:t xml:space="preserve"> </w:t>
      </w:r>
      <w:r w:rsidRPr="000B143E">
        <w:rPr>
          <w:rFonts w:ascii="Arial" w:hAnsi="Arial" w:cs="Arial"/>
          <w:sz w:val="22"/>
          <w:szCs w:val="22"/>
          <w:lang w:val="en-GB"/>
        </w:rPr>
        <w:t>care centres</w:t>
      </w:r>
      <w:r w:rsidR="004C5A4D" w:rsidRPr="000B143E">
        <w:rPr>
          <w:rFonts w:ascii="Arial" w:hAnsi="Arial" w:cs="Arial"/>
          <w:sz w:val="22"/>
          <w:szCs w:val="22"/>
          <w:lang w:val="en-GB"/>
        </w:rPr>
        <w:t>;</w:t>
      </w:r>
      <w:r w:rsidRPr="000B143E">
        <w:rPr>
          <w:rFonts w:ascii="Arial" w:hAnsi="Arial" w:cs="Arial"/>
          <w:sz w:val="22"/>
          <w:szCs w:val="22"/>
          <w:lang w:val="en-GB"/>
        </w:rPr>
        <w:t xml:space="preserve"> the National Learning Network</w:t>
      </w:r>
      <w:r w:rsidR="004C5A4D" w:rsidRPr="000B143E">
        <w:rPr>
          <w:rFonts w:ascii="Arial" w:hAnsi="Arial" w:cs="Arial"/>
          <w:sz w:val="22"/>
          <w:szCs w:val="22"/>
          <w:lang w:val="en-GB"/>
        </w:rPr>
        <w:t>;</w:t>
      </w:r>
      <w:r w:rsidRPr="000B143E">
        <w:rPr>
          <w:rFonts w:ascii="Arial" w:hAnsi="Arial" w:cs="Arial"/>
          <w:sz w:val="22"/>
          <w:szCs w:val="22"/>
          <w:lang w:val="en-GB"/>
        </w:rPr>
        <w:t xml:space="preserve"> Clare Crusaders</w:t>
      </w:r>
      <w:r w:rsidR="004C5A4D" w:rsidRPr="000B143E">
        <w:rPr>
          <w:rFonts w:ascii="Arial" w:hAnsi="Arial" w:cs="Arial"/>
          <w:sz w:val="22"/>
          <w:szCs w:val="22"/>
          <w:lang w:val="en-GB"/>
        </w:rPr>
        <w:t>; and</w:t>
      </w:r>
      <w:r w:rsidRPr="000B143E">
        <w:rPr>
          <w:rFonts w:ascii="Arial" w:hAnsi="Arial" w:cs="Arial"/>
          <w:sz w:val="22"/>
          <w:szCs w:val="22"/>
          <w:lang w:val="en-GB"/>
        </w:rPr>
        <w:t xml:space="preserve"> St Anne’s </w:t>
      </w:r>
      <w:r w:rsidR="00E4249B" w:rsidRPr="000B143E">
        <w:rPr>
          <w:rFonts w:ascii="Arial" w:hAnsi="Arial" w:cs="Arial"/>
          <w:sz w:val="22"/>
          <w:szCs w:val="22"/>
          <w:lang w:val="en-GB"/>
        </w:rPr>
        <w:t xml:space="preserve">Special </w:t>
      </w:r>
      <w:r w:rsidRPr="000B143E">
        <w:rPr>
          <w:rFonts w:ascii="Arial" w:hAnsi="Arial" w:cs="Arial"/>
          <w:sz w:val="22"/>
          <w:szCs w:val="22"/>
          <w:lang w:val="en-GB"/>
        </w:rPr>
        <w:t>School, among others. The level of funding has remained unchanged.</w:t>
      </w:r>
      <w:r w:rsidR="004522E7" w:rsidRPr="000B143E">
        <w:rPr>
          <w:rFonts w:ascii="Arial" w:hAnsi="Arial" w:cs="Arial"/>
          <w:sz w:val="22"/>
          <w:szCs w:val="22"/>
          <w:lang w:val="en-GB"/>
        </w:rPr>
        <w:t xml:space="preserve"> </w:t>
      </w:r>
    </w:p>
    <w:p w14:paraId="0CD4E2DE" w14:textId="77777777" w:rsidR="0081527C" w:rsidRPr="000B143E" w:rsidRDefault="0081527C" w:rsidP="0081527C">
      <w:pPr>
        <w:rPr>
          <w:rFonts w:ascii="Arial" w:hAnsi="Arial" w:cs="Arial"/>
          <w:sz w:val="22"/>
          <w:szCs w:val="22"/>
          <w:lang w:val="en-GB"/>
        </w:rPr>
      </w:pPr>
    </w:p>
    <w:p w14:paraId="5E100DED" w14:textId="75E06736" w:rsidR="0081527C" w:rsidRPr="000B143E" w:rsidRDefault="0081527C" w:rsidP="0081527C">
      <w:pPr>
        <w:rPr>
          <w:rFonts w:ascii="Arial" w:hAnsi="Arial" w:cs="Arial"/>
          <w:sz w:val="22"/>
          <w:szCs w:val="22"/>
          <w:lang w:val="en-GB"/>
        </w:rPr>
      </w:pPr>
      <w:r w:rsidRPr="000B143E">
        <w:rPr>
          <w:rFonts w:ascii="Arial" w:hAnsi="Arial" w:cs="Arial"/>
          <w:sz w:val="22"/>
          <w:szCs w:val="22"/>
          <w:lang w:val="en-GB"/>
        </w:rPr>
        <w:t xml:space="preserve">In 2016 and 2017, </w:t>
      </w:r>
      <w:r w:rsidR="004C5A4D" w:rsidRPr="000B143E">
        <w:rPr>
          <w:rFonts w:ascii="Arial" w:hAnsi="Arial" w:cs="Arial"/>
          <w:sz w:val="22"/>
          <w:szCs w:val="22"/>
          <w:lang w:val="en-GB"/>
        </w:rPr>
        <w:t xml:space="preserve">of the </w:t>
      </w:r>
      <w:r w:rsidRPr="000B143E">
        <w:rPr>
          <w:rFonts w:ascii="Arial" w:hAnsi="Arial" w:cs="Arial"/>
          <w:sz w:val="22"/>
          <w:szCs w:val="22"/>
          <w:lang w:val="en-GB"/>
        </w:rPr>
        <w:t xml:space="preserve">almost 50 art projects </w:t>
      </w:r>
      <w:r w:rsidR="001B3B42" w:rsidRPr="000B143E">
        <w:rPr>
          <w:rFonts w:ascii="Arial" w:hAnsi="Arial" w:cs="Arial"/>
          <w:sz w:val="22"/>
          <w:szCs w:val="22"/>
          <w:lang w:val="en-GB"/>
        </w:rPr>
        <w:t>delivered</w:t>
      </w:r>
      <w:r w:rsidRPr="000B143E">
        <w:rPr>
          <w:rFonts w:ascii="Arial" w:hAnsi="Arial" w:cs="Arial"/>
          <w:sz w:val="22"/>
          <w:szCs w:val="22"/>
          <w:lang w:val="en-GB"/>
        </w:rPr>
        <w:t xml:space="preserve"> within disability organisations in Clare, over 30 of those were short-term residencies. </w:t>
      </w:r>
      <w:r w:rsidR="00181431" w:rsidRPr="000B143E">
        <w:rPr>
          <w:rFonts w:ascii="Arial" w:hAnsi="Arial" w:cs="Arial"/>
          <w:sz w:val="22"/>
          <w:szCs w:val="22"/>
          <w:lang w:val="en-GB"/>
        </w:rPr>
        <w:t>From 2018 onwards</w:t>
      </w:r>
      <w:r w:rsidR="004C5A4D" w:rsidRPr="000B143E">
        <w:rPr>
          <w:rFonts w:ascii="Arial" w:hAnsi="Arial" w:cs="Arial"/>
          <w:sz w:val="22"/>
          <w:szCs w:val="22"/>
          <w:lang w:val="en-GB"/>
        </w:rPr>
        <w:t>,</w:t>
      </w:r>
      <w:r w:rsidR="00181431" w:rsidRPr="000B143E">
        <w:rPr>
          <w:rFonts w:ascii="Arial" w:hAnsi="Arial" w:cs="Arial"/>
          <w:sz w:val="22"/>
          <w:szCs w:val="22"/>
          <w:lang w:val="en-GB"/>
        </w:rPr>
        <w:t xml:space="preserve"> a more competitive element for assessing applications was introduced to ensure the continued quality of arts engagement. In 2021</w:t>
      </w:r>
      <w:r w:rsidR="002E4E9B" w:rsidRPr="000B143E">
        <w:rPr>
          <w:rFonts w:ascii="Arial" w:hAnsi="Arial" w:cs="Arial"/>
          <w:sz w:val="22"/>
          <w:szCs w:val="22"/>
          <w:lang w:val="en-GB"/>
        </w:rPr>
        <w:t>,</w:t>
      </w:r>
      <w:r w:rsidR="00181431" w:rsidRPr="000B143E">
        <w:rPr>
          <w:rFonts w:ascii="Arial" w:hAnsi="Arial" w:cs="Arial"/>
          <w:sz w:val="22"/>
          <w:szCs w:val="22"/>
          <w:lang w:val="en-GB"/>
        </w:rPr>
        <w:t xml:space="preserve"> Embrace delivered arts projects in disability settings </w:t>
      </w:r>
      <w:r w:rsidR="002E4E9B" w:rsidRPr="000B143E">
        <w:rPr>
          <w:rFonts w:ascii="Arial" w:hAnsi="Arial" w:cs="Arial"/>
          <w:sz w:val="22"/>
          <w:szCs w:val="22"/>
          <w:lang w:val="en-GB"/>
        </w:rPr>
        <w:t>–</w:t>
      </w:r>
      <w:r w:rsidR="00181431" w:rsidRPr="000B143E">
        <w:rPr>
          <w:rFonts w:ascii="Arial" w:hAnsi="Arial" w:cs="Arial"/>
          <w:sz w:val="22"/>
          <w:szCs w:val="22"/>
          <w:lang w:val="en-GB"/>
        </w:rPr>
        <w:t xml:space="preserve"> 10 artists in 12 settings</w:t>
      </w:r>
      <w:r w:rsidR="006E3EC5" w:rsidRPr="000B143E">
        <w:rPr>
          <w:rFonts w:ascii="Arial" w:hAnsi="Arial" w:cs="Arial"/>
          <w:sz w:val="22"/>
          <w:szCs w:val="22"/>
          <w:lang w:val="en-GB"/>
        </w:rPr>
        <w:t>,</w:t>
      </w:r>
      <w:r w:rsidR="00181431" w:rsidRPr="000B143E">
        <w:rPr>
          <w:rFonts w:ascii="Arial" w:hAnsi="Arial" w:cs="Arial"/>
          <w:sz w:val="22"/>
          <w:szCs w:val="22"/>
          <w:lang w:val="en-GB"/>
        </w:rPr>
        <w:t xml:space="preserve"> and one client</w:t>
      </w:r>
      <w:r w:rsidR="002E4E9B" w:rsidRPr="000B143E">
        <w:rPr>
          <w:rFonts w:ascii="Arial" w:hAnsi="Arial" w:cs="Arial"/>
          <w:sz w:val="22"/>
          <w:szCs w:val="22"/>
          <w:lang w:val="en-GB"/>
        </w:rPr>
        <w:t>-</w:t>
      </w:r>
      <w:r w:rsidR="00181431" w:rsidRPr="000B143E">
        <w:rPr>
          <w:rFonts w:ascii="Arial" w:hAnsi="Arial" w:cs="Arial"/>
          <w:sz w:val="22"/>
          <w:szCs w:val="22"/>
          <w:lang w:val="en-GB"/>
        </w:rPr>
        <w:t>mentoring project.</w:t>
      </w:r>
      <w:r w:rsidR="00181431" w:rsidRPr="000B143E">
        <w:rPr>
          <w:rStyle w:val="FootnoteReference"/>
          <w:rFonts w:ascii="Arial" w:hAnsi="Arial" w:cs="Arial"/>
          <w:sz w:val="22"/>
          <w:szCs w:val="22"/>
          <w:lang w:val="en-GB"/>
        </w:rPr>
        <w:footnoteReference w:id="9"/>
      </w:r>
    </w:p>
    <w:p w14:paraId="7C719FB5" w14:textId="77777777" w:rsidR="0081527C" w:rsidRPr="000B143E" w:rsidRDefault="0081527C" w:rsidP="0081527C">
      <w:pPr>
        <w:rPr>
          <w:rFonts w:ascii="Arial" w:hAnsi="Arial" w:cs="Arial"/>
          <w:sz w:val="22"/>
          <w:szCs w:val="22"/>
          <w:lang w:val="en-GB"/>
        </w:rPr>
      </w:pPr>
    </w:p>
    <w:p w14:paraId="5D995C85" w14:textId="22D7182D" w:rsidR="0081527C" w:rsidRDefault="0081527C" w:rsidP="0081527C">
      <w:pPr>
        <w:rPr>
          <w:rFonts w:ascii="Arial" w:hAnsi="Arial" w:cs="Arial"/>
          <w:sz w:val="22"/>
          <w:szCs w:val="22"/>
          <w:lang w:val="en-GB"/>
        </w:rPr>
      </w:pPr>
      <w:r w:rsidRPr="00C00B13">
        <w:rPr>
          <w:rFonts w:ascii="Arial" w:hAnsi="Arial" w:cs="Arial"/>
          <w:b/>
          <w:bCs/>
          <w:sz w:val="22"/>
          <w:szCs w:val="22"/>
          <w:lang w:val="en-GB"/>
        </w:rPr>
        <w:t>Embrace in-house residency</w:t>
      </w:r>
      <w:r w:rsidRPr="000B143E">
        <w:rPr>
          <w:rFonts w:ascii="Arial" w:hAnsi="Arial" w:cs="Arial"/>
          <w:sz w:val="22"/>
          <w:szCs w:val="22"/>
          <w:lang w:val="en-GB"/>
        </w:rPr>
        <w:t xml:space="preserve"> is of longer duration. The most recent, in 2019</w:t>
      </w:r>
      <w:r w:rsidR="004C5C2D" w:rsidRPr="000B143E">
        <w:rPr>
          <w:rFonts w:ascii="Arial" w:hAnsi="Arial" w:cs="Arial"/>
          <w:sz w:val="22"/>
          <w:szCs w:val="22"/>
          <w:lang w:val="en-GB"/>
        </w:rPr>
        <w:t>,</w:t>
      </w:r>
      <w:r w:rsidRPr="000B143E">
        <w:rPr>
          <w:rFonts w:ascii="Arial" w:hAnsi="Arial" w:cs="Arial"/>
          <w:sz w:val="22"/>
          <w:szCs w:val="22"/>
          <w:lang w:val="en-GB"/>
        </w:rPr>
        <w:t xml:space="preserve"> was awarded to St Anne’s </w:t>
      </w:r>
      <w:r w:rsidR="00E4249B" w:rsidRPr="000B143E">
        <w:rPr>
          <w:rFonts w:ascii="Arial" w:hAnsi="Arial" w:cs="Arial"/>
          <w:sz w:val="22"/>
          <w:szCs w:val="22"/>
          <w:lang w:val="en-GB"/>
        </w:rPr>
        <w:t>S</w:t>
      </w:r>
      <w:r w:rsidRPr="000B143E">
        <w:rPr>
          <w:rFonts w:ascii="Arial" w:hAnsi="Arial" w:cs="Arial"/>
          <w:sz w:val="22"/>
          <w:szCs w:val="22"/>
          <w:lang w:val="en-GB"/>
        </w:rPr>
        <w:t xml:space="preserve">pecial </w:t>
      </w:r>
      <w:r w:rsidR="00E4249B" w:rsidRPr="000B143E">
        <w:rPr>
          <w:rFonts w:ascii="Arial" w:hAnsi="Arial" w:cs="Arial"/>
          <w:sz w:val="22"/>
          <w:szCs w:val="22"/>
          <w:lang w:val="en-GB"/>
        </w:rPr>
        <w:t>S</w:t>
      </w:r>
      <w:r w:rsidRPr="000B143E">
        <w:rPr>
          <w:rFonts w:ascii="Arial" w:hAnsi="Arial" w:cs="Arial"/>
          <w:sz w:val="22"/>
          <w:szCs w:val="22"/>
          <w:lang w:val="en-GB"/>
        </w:rPr>
        <w:t>chool</w:t>
      </w:r>
      <w:r w:rsidR="00E4249B" w:rsidRPr="000B143E">
        <w:rPr>
          <w:rFonts w:ascii="Arial" w:hAnsi="Arial" w:cs="Arial"/>
          <w:sz w:val="22"/>
          <w:szCs w:val="22"/>
          <w:lang w:val="en-GB"/>
        </w:rPr>
        <w:t>,</w:t>
      </w:r>
      <w:r w:rsidR="00815ED2">
        <w:rPr>
          <w:rFonts w:ascii="Arial" w:hAnsi="Arial" w:cs="Arial"/>
          <w:sz w:val="22"/>
          <w:szCs w:val="22"/>
          <w:lang w:val="en-GB"/>
        </w:rPr>
        <w:t xml:space="preserve"> </w:t>
      </w:r>
      <w:r w:rsidRPr="000B143E">
        <w:rPr>
          <w:rFonts w:ascii="Arial" w:hAnsi="Arial" w:cs="Arial"/>
          <w:sz w:val="22"/>
          <w:szCs w:val="22"/>
          <w:lang w:val="en-GB"/>
        </w:rPr>
        <w:t>Ennis</w:t>
      </w:r>
      <w:r w:rsidR="002E4E9B" w:rsidRPr="000B143E">
        <w:rPr>
          <w:rFonts w:ascii="Arial" w:hAnsi="Arial" w:cs="Arial"/>
          <w:sz w:val="22"/>
          <w:szCs w:val="22"/>
          <w:lang w:val="en-GB"/>
        </w:rPr>
        <w:t>,</w:t>
      </w:r>
      <w:r w:rsidRPr="000B143E">
        <w:rPr>
          <w:rFonts w:ascii="Arial" w:hAnsi="Arial" w:cs="Arial"/>
          <w:sz w:val="22"/>
          <w:szCs w:val="22"/>
          <w:lang w:val="en-GB"/>
        </w:rPr>
        <w:t xml:space="preserve"> in partnership with mixed media artist Shona MacGillivray</w:t>
      </w:r>
      <w:r w:rsidR="002E4E9B" w:rsidRPr="000B143E">
        <w:rPr>
          <w:rFonts w:ascii="Arial" w:hAnsi="Arial" w:cs="Arial"/>
          <w:sz w:val="22"/>
          <w:szCs w:val="22"/>
          <w:lang w:val="en-GB"/>
        </w:rPr>
        <w:t>,</w:t>
      </w:r>
      <w:r w:rsidRPr="000B143E">
        <w:rPr>
          <w:rFonts w:ascii="Arial" w:hAnsi="Arial" w:cs="Arial"/>
          <w:sz w:val="22"/>
          <w:szCs w:val="22"/>
          <w:lang w:val="en-GB"/>
        </w:rPr>
        <w:t xml:space="preserve"> to undertake a participatory art project over the course of two terms within the school year. Mac </w:t>
      </w:r>
      <w:proofErr w:type="spellStart"/>
      <w:r w:rsidRPr="000B143E">
        <w:rPr>
          <w:rFonts w:ascii="Arial" w:hAnsi="Arial" w:cs="Arial"/>
          <w:sz w:val="22"/>
          <w:szCs w:val="22"/>
          <w:lang w:val="en-GB"/>
        </w:rPr>
        <w:t>Gillivray</w:t>
      </w:r>
      <w:proofErr w:type="spellEnd"/>
      <w:r w:rsidRPr="000B143E">
        <w:rPr>
          <w:rFonts w:ascii="Arial" w:hAnsi="Arial" w:cs="Arial"/>
          <w:sz w:val="22"/>
          <w:szCs w:val="22"/>
          <w:lang w:val="en-GB"/>
        </w:rPr>
        <w:t xml:space="preserve"> </w:t>
      </w:r>
      <w:r w:rsidR="002E4E9B" w:rsidRPr="000B143E">
        <w:rPr>
          <w:rFonts w:ascii="Arial" w:hAnsi="Arial" w:cs="Arial"/>
          <w:sz w:val="22"/>
          <w:szCs w:val="22"/>
          <w:lang w:val="en-GB"/>
        </w:rPr>
        <w:t>–</w:t>
      </w:r>
      <w:r w:rsidR="00F71FC6" w:rsidRPr="000B143E">
        <w:rPr>
          <w:rFonts w:ascii="Arial" w:hAnsi="Arial" w:cs="Arial"/>
          <w:sz w:val="22"/>
          <w:szCs w:val="22"/>
          <w:lang w:val="en-GB"/>
        </w:rPr>
        <w:t xml:space="preserve"> who </w:t>
      </w:r>
      <w:r w:rsidRPr="000B143E">
        <w:rPr>
          <w:rFonts w:ascii="Arial" w:hAnsi="Arial" w:cs="Arial"/>
          <w:sz w:val="22"/>
          <w:szCs w:val="22"/>
          <w:lang w:val="en-GB"/>
        </w:rPr>
        <w:t xml:space="preserve">has a long association with the Embrace programme </w:t>
      </w:r>
      <w:r w:rsidR="00F71FC6" w:rsidRPr="000B143E">
        <w:rPr>
          <w:rFonts w:ascii="Arial" w:hAnsi="Arial" w:cs="Arial"/>
          <w:sz w:val="22"/>
          <w:szCs w:val="22"/>
          <w:lang w:val="en-GB"/>
        </w:rPr>
        <w:t>and</w:t>
      </w:r>
      <w:r w:rsidRPr="000B143E">
        <w:rPr>
          <w:rFonts w:ascii="Arial" w:hAnsi="Arial" w:cs="Arial"/>
          <w:sz w:val="22"/>
          <w:szCs w:val="22"/>
          <w:lang w:val="en-GB"/>
        </w:rPr>
        <w:t xml:space="preserve"> with St Anne’s</w:t>
      </w:r>
      <w:r w:rsidR="002E4E9B" w:rsidRPr="000B143E">
        <w:rPr>
          <w:rFonts w:ascii="Arial" w:hAnsi="Arial" w:cs="Arial"/>
          <w:sz w:val="22"/>
          <w:szCs w:val="22"/>
          <w:lang w:val="en-GB"/>
        </w:rPr>
        <w:t xml:space="preserve"> –</w:t>
      </w:r>
      <w:r w:rsidR="00F71FC6" w:rsidRPr="000B143E">
        <w:rPr>
          <w:rFonts w:ascii="Arial" w:hAnsi="Arial" w:cs="Arial"/>
          <w:sz w:val="22"/>
          <w:szCs w:val="22"/>
          <w:lang w:val="en-GB"/>
        </w:rPr>
        <w:t xml:space="preserve"> documented her residency and presented her working process as part of the Arts in Education National Conference Day.</w:t>
      </w:r>
      <w:r w:rsidR="00F71FC6" w:rsidRPr="000B143E">
        <w:rPr>
          <w:rStyle w:val="FootnoteReference"/>
          <w:rFonts w:ascii="Arial" w:hAnsi="Arial" w:cs="Arial"/>
          <w:sz w:val="22"/>
          <w:szCs w:val="22"/>
          <w:lang w:val="en-GB"/>
        </w:rPr>
        <w:footnoteReference w:id="10"/>
      </w:r>
      <w:r w:rsidR="004522E7" w:rsidRPr="000B143E">
        <w:rPr>
          <w:rFonts w:ascii="Arial" w:hAnsi="Arial" w:cs="Arial"/>
          <w:sz w:val="22"/>
          <w:szCs w:val="22"/>
          <w:lang w:val="en-GB"/>
        </w:rPr>
        <w:t xml:space="preserve"> </w:t>
      </w:r>
    </w:p>
    <w:p w14:paraId="30C74878" w14:textId="77777777" w:rsidR="000A1FC2" w:rsidRPr="000B143E" w:rsidRDefault="000A1FC2" w:rsidP="0081527C">
      <w:pPr>
        <w:rPr>
          <w:rFonts w:ascii="Arial" w:hAnsi="Arial" w:cs="Arial"/>
          <w:sz w:val="22"/>
          <w:szCs w:val="22"/>
          <w:lang w:val="en-GB"/>
        </w:rPr>
      </w:pPr>
    </w:p>
    <w:p w14:paraId="2F0EE80C" w14:textId="77777777" w:rsidR="0081527C" w:rsidRPr="000B143E" w:rsidRDefault="0081527C" w:rsidP="0081527C">
      <w:pPr>
        <w:rPr>
          <w:rFonts w:ascii="Arial" w:hAnsi="Arial" w:cs="Arial"/>
          <w:sz w:val="22"/>
          <w:szCs w:val="22"/>
          <w:lang w:val="en-GB"/>
        </w:rPr>
      </w:pPr>
    </w:p>
    <w:p w14:paraId="34B834F3" w14:textId="00005809" w:rsidR="00FA2DDC" w:rsidRPr="00FA2DDC" w:rsidRDefault="00FA2DDC" w:rsidP="00FA2DDC">
      <w:pPr>
        <w:rPr>
          <w:rFonts w:ascii="Arial" w:hAnsi="Arial" w:cs="Arial"/>
          <w:b/>
          <w:bCs/>
          <w:sz w:val="22"/>
          <w:szCs w:val="22"/>
          <w:lang w:val="en-US"/>
        </w:rPr>
      </w:pPr>
      <w:r w:rsidRPr="00FA2DDC">
        <w:rPr>
          <w:rFonts w:ascii="Arial" w:hAnsi="Arial" w:cs="Arial"/>
          <w:b/>
          <w:bCs/>
          <w:sz w:val="22"/>
          <w:szCs w:val="22"/>
          <w:lang w:val="en-US"/>
        </w:rPr>
        <w:lastRenderedPageBreak/>
        <w:t>Embrace One to One Award</w:t>
      </w:r>
    </w:p>
    <w:p w14:paraId="19D41370" w14:textId="691FA189" w:rsidR="00FA2DDC" w:rsidRPr="00FA2DDC" w:rsidRDefault="00FA2DDC" w:rsidP="00FA2DDC">
      <w:pPr>
        <w:rPr>
          <w:rFonts w:ascii="Arial" w:hAnsi="Arial" w:cs="Arial"/>
          <w:sz w:val="22"/>
          <w:szCs w:val="22"/>
          <w:lang w:val="en-US"/>
        </w:rPr>
      </w:pPr>
      <w:r w:rsidRPr="00FA2DDC">
        <w:rPr>
          <w:rFonts w:ascii="Arial" w:hAnsi="Arial" w:cs="Arial"/>
          <w:sz w:val="22"/>
          <w:szCs w:val="22"/>
          <w:lang w:val="en-US"/>
        </w:rPr>
        <w:t xml:space="preserve">This award was devised to meet the needs of individuals who attend day care </w:t>
      </w:r>
      <w:proofErr w:type="spellStart"/>
      <w:r w:rsidRPr="00FA2DDC">
        <w:rPr>
          <w:rFonts w:ascii="Arial" w:hAnsi="Arial" w:cs="Arial"/>
          <w:sz w:val="22"/>
          <w:szCs w:val="22"/>
          <w:lang w:val="en-US"/>
        </w:rPr>
        <w:t>cent</w:t>
      </w:r>
      <w:r w:rsidR="00815ED2">
        <w:rPr>
          <w:rFonts w:ascii="Arial" w:hAnsi="Arial" w:cs="Arial"/>
          <w:sz w:val="22"/>
          <w:szCs w:val="22"/>
          <w:lang w:val="en-US"/>
        </w:rPr>
        <w:t>re</w:t>
      </w:r>
      <w:proofErr w:type="spellEnd"/>
      <w:r w:rsidRPr="00FA2DDC">
        <w:rPr>
          <w:rFonts w:ascii="Arial" w:hAnsi="Arial" w:cs="Arial"/>
          <w:sz w:val="22"/>
          <w:szCs w:val="22"/>
          <w:lang w:val="en-US"/>
        </w:rPr>
        <w:t xml:space="preserve"> workshops and who demonstrate a need/wish for more focused one</w:t>
      </w:r>
      <w:r w:rsidR="00132D2B">
        <w:rPr>
          <w:rFonts w:ascii="Arial" w:hAnsi="Arial" w:cs="Arial"/>
          <w:sz w:val="22"/>
          <w:szCs w:val="22"/>
          <w:lang w:val="en-US"/>
        </w:rPr>
        <w:t>-</w:t>
      </w:r>
      <w:r w:rsidRPr="00FA2DDC">
        <w:rPr>
          <w:rFonts w:ascii="Arial" w:hAnsi="Arial" w:cs="Arial"/>
          <w:sz w:val="22"/>
          <w:szCs w:val="22"/>
          <w:lang w:val="en-US"/>
        </w:rPr>
        <w:t>to</w:t>
      </w:r>
      <w:r w:rsidR="00132D2B">
        <w:rPr>
          <w:rFonts w:ascii="Arial" w:hAnsi="Arial" w:cs="Arial"/>
          <w:sz w:val="22"/>
          <w:szCs w:val="22"/>
          <w:lang w:val="en-US"/>
        </w:rPr>
        <w:t>-</w:t>
      </w:r>
      <w:r w:rsidRPr="00FA2DDC">
        <w:rPr>
          <w:rFonts w:ascii="Arial" w:hAnsi="Arial" w:cs="Arial"/>
          <w:sz w:val="22"/>
          <w:szCs w:val="22"/>
          <w:lang w:val="en-US"/>
        </w:rPr>
        <w:t xml:space="preserve">one mentoring/teaching support to create new work/and or to develop skills in a specific area. </w:t>
      </w:r>
    </w:p>
    <w:p w14:paraId="152F5205" w14:textId="77777777" w:rsidR="00FA2DDC" w:rsidRDefault="00FA2DDC" w:rsidP="00FA2DDC">
      <w:pPr>
        <w:rPr>
          <w:rFonts w:ascii="Arial" w:hAnsi="Arial" w:cs="Arial"/>
          <w:b/>
          <w:bCs/>
          <w:sz w:val="22"/>
          <w:szCs w:val="22"/>
          <w:lang w:val="en-US"/>
        </w:rPr>
      </w:pPr>
    </w:p>
    <w:p w14:paraId="77FA7C43" w14:textId="283E0772" w:rsidR="00FA2DDC" w:rsidRPr="00FA2DDC" w:rsidRDefault="00FA2DDC" w:rsidP="00FA2DDC">
      <w:pPr>
        <w:rPr>
          <w:rFonts w:ascii="Arial" w:hAnsi="Arial" w:cs="Arial"/>
          <w:b/>
          <w:bCs/>
          <w:sz w:val="22"/>
          <w:szCs w:val="22"/>
          <w:lang w:val="en-US"/>
        </w:rPr>
      </w:pPr>
      <w:r>
        <w:rPr>
          <w:rFonts w:ascii="Arial" w:hAnsi="Arial" w:cs="Arial"/>
          <w:b/>
          <w:bCs/>
          <w:sz w:val="22"/>
          <w:szCs w:val="22"/>
          <w:lang w:val="en-US"/>
        </w:rPr>
        <w:t xml:space="preserve">Embrace </w:t>
      </w:r>
      <w:r w:rsidRPr="00FA2DDC">
        <w:rPr>
          <w:rFonts w:ascii="Arial" w:hAnsi="Arial" w:cs="Arial"/>
          <w:b/>
          <w:bCs/>
          <w:sz w:val="22"/>
          <w:szCs w:val="22"/>
          <w:lang w:val="en-US"/>
        </w:rPr>
        <w:t>Independent Artist Award</w:t>
      </w:r>
    </w:p>
    <w:p w14:paraId="5F7E089B" w14:textId="77777777" w:rsidR="00FA2DDC" w:rsidRPr="00FA2DDC" w:rsidRDefault="00FA2DDC" w:rsidP="00FA2DDC">
      <w:pPr>
        <w:rPr>
          <w:rFonts w:ascii="Arial" w:hAnsi="Arial" w:cs="Arial"/>
          <w:sz w:val="22"/>
          <w:szCs w:val="22"/>
          <w:lang w:val="en-US"/>
        </w:rPr>
      </w:pPr>
      <w:r w:rsidRPr="00FA2DDC">
        <w:rPr>
          <w:rFonts w:ascii="Arial" w:hAnsi="Arial" w:cs="Arial"/>
          <w:sz w:val="22"/>
          <w:szCs w:val="22"/>
          <w:lang w:val="en-US"/>
        </w:rPr>
        <w:t xml:space="preserve">This award was introduced to support artists who have a disability who do not attend day care services and who have an independent arts practice. The award is to support the artist in all/any of the following areas, to develop/create new work, develop professional skills and/or purchase equipment/materials. It also offers a fee for a mentor to support the artist through their proposed project/aims. </w:t>
      </w:r>
    </w:p>
    <w:p w14:paraId="011CFC4D" w14:textId="77777777" w:rsidR="00FA2DDC" w:rsidRPr="00FA2DDC" w:rsidRDefault="00FA2DDC" w:rsidP="00FA2DDC">
      <w:pPr>
        <w:rPr>
          <w:rFonts w:ascii="Arial" w:hAnsi="Arial" w:cs="Arial"/>
          <w:b/>
          <w:bCs/>
          <w:sz w:val="22"/>
          <w:szCs w:val="22"/>
          <w:lang w:val="en-US"/>
        </w:rPr>
      </w:pPr>
    </w:p>
    <w:p w14:paraId="0D39100B" w14:textId="44312CED" w:rsidR="0081527C" w:rsidRPr="000B143E" w:rsidRDefault="0081527C" w:rsidP="0081527C">
      <w:pPr>
        <w:rPr>
          <w:rFonts w:ascii="Arial" w:hAnsi="Arial" w:cs="Arial"/>
          <w:b/>
          <w:bCs/>
          <w:sz w:val="22"/>
          <w:szCs w:val="22"/>
          <w:lang w:val="en-GB"/>
        </w:rPr>
      </w:pPr>
      <w:r w:rsidRPr="000B143E">
        <w:rPr>
          <w:rFonts w:ascii="Arial" w:hAnsi="Arial" w:cs="Arial"/>
          <w:b/>
          <w:bCs/>
          <w:sz w:val="22"/>
          <w:szCs w:val="22"/>
          <w:lang w:val="en-GB"/>
        </w:rPr>
        <w:t>Embrace Annual Exhibition</w:t>
      </w:r>
      <w:r w:rsidR="00E36A0D" w:rsidRPr="000B143E">
        <w:rPr>
          <w:rFonts w:ascii="Arial" w:hAnsi="Arial" w:cs="Arial"/>
          <w:b/>
          <w:bCs/>
          <w:sz w:val="22"/>
          <w:szCs w:val="22"/>
          <w:lang w:val="en-GB"/>
        </w:rPr>
        <w:t xml:space="preserve"> </w:t>
      </w:r>
      <w:r w:rsidR="002E4E9B" w:rsidRPr="000B143E">
        <w:rPr>
          <w:rFonts w:ascii="Arial" w:hAnsi="Arial" w:cs="Arial"/>
          <w:sz w:val="22"/>
          <w:szCs w:val="22"/>
          <w:lang w:val="en-GB"/>
        </w:rPr>
        <w:t>–</w:t>
      </w:r>
      <w:r w:rsidRPr="000B143E">
        <w:rPr>
          <w:rFonts w:ascii="Arial" w:hAnsi="Arial" w:cs="Arial"/>
          <w:sz w:val="22"/>
          <w:szCs w:val="22"/>
          <w:lang w:val="en-GB"/>
        </w:rPr>
        <w:t xml:space="preserve"> work produced during these residencies </w:t>
      </w:r>
      <w:r w:rsidR="002E4E9B" w:rsidRPr="000B143E">
        <w:rPr>
          <w:rFonts w:ascii="Arial" w:hAnsi="Arial" w:cs="Arial"/>
          <w:sz w:val="22"/>
          <w:szCs w:val="22"/>
          <w:lang w:val="en-GB"/>
        </w:rPr>
        <w:t xml:space="preserve">– </w:t>
      </w:r>
      <w:r w:rsidRPr="000B143E">
        <w:rPr>
          <w:rFonts w:ascii="Arial" w:hAnsi="Arial" w:cs="Arial"/>
          <w:sz w:val="22"/>
          <w:szCs w:val="22"/>
          <w:lang w:val="en-GB"/>
        </w:rPr>
        <w:t xml:space="preserve">is showcased in the annual </w:t>
      </w:r>
      <w:r w:rsidR="00D52A6F" w:rsidRPr="000B143E">
        <w:rPr>
          <w:rFonts w:ascii="Arial" w:hAnsi="Arial" w:cs="Arial"/>
          <w:sz w:val="22"/>
          <w:szCs w:val="22"/>
          <w:lang w:val="en-GB"/>
        </w:rPr>
        <w:t xml:space="preserve">May </w:t>
      </w:r>
      <w:r w:rsidRPr="000B143E">
        <w:rPr>
          <w:rFonts w:ascii="Arial" w:hAnsi="Arial" w:cs="Arial"/>
          <w:sz w:val="22"/>
          <w:szCs w:val="22"/>
          <w:lang w:val="en-GB"/>
        </w:rPr>
        <w:t xml:space="preserve">exhibition and live performance event </w:t>
      </w:r>
      <w:r w:rsidR="00E36A0D" w:rsidRPr="000B143E">
        <w:rPr>
          <w:rFonts w:ascii="Arial" w:hAnsi="Arial" w:cs="Arial"/>
          <w:sz w:val="22"/>
          <w:szCs w:val="22"/>
          <w:lang w:val="en-GB"/>
        </w:rPr>
        <w:t>co-</w:t>
      </w:r>
      <w:r w:rsidR="007E5506" w:rsidRPr="000B143E">
        <w:rPr>
          <w:rFonts w:ascii="Arial" w:hAnsi="Arial" w:cs="Arial"/>
          <w:sz w:val="22"/>
          <w:szCs w:val="22"/>
          <w:lang w:val="en-GB"/>
        </w:rPr>
        <w:t xml:space="preserve">hosted by </w:t>
      </w:r>
      <w:proofErr w:type="spellStart"/>
      <w:r w:rsidR="00974499">
        <w:rPr>
          <w:rFonts w:ascii="Arial" w:hAnsi="Arial" w:cs="Arial"/>
          <w:sz w:val="22"/>
          <w:szCs w:val="22"/>
          <w:lang w:val="en-GB"/>
        </w:rPr>
        <w:t>glór</w:t>
      </w:r>
      <w:proofErr w:type="spellEnd"/>
      <w:r w:rsidRPr="000B143E">
        <w:rPr>
          <w:rFonts w:ascii="Arial" w:hAnsi="Arial" w:cs="Arial"/>
          <w:sz w:val="22"/>
          <w:szCs w:val="22"/>
          <w:lang w:val="en-GB"/>
        </w:rPr>
        <w:t xml:space="preserve">, Ennis. </w:t>
      </w:r>
    </w:p>
    <w:p w14:paraId="61292F3D" w14:textId="7EA78728" w:rsidR="0081527C" w:rsidRDefault="0081527C" w:rsidP="0081527C">
      <w:pPr>
        <w:rPr>
          <w:rFonts w:ascii="Arial" w:hAnsi="Arial" w:cs="Arial"/>
          <w:color w:val="FF0000"/>
          <w:sz w:val="22"/>
          <w:szCs w:val="22"/>
          <w:lang w:val="en-GB"/>
        </w:rPr>
      </w:pPr>
    </w:p>
    <w:p w14:paraId="43DFF2E4" w14:textId="7DC1C498" w:rsidR="005962BB" w:rsidRPr="005962BB" w:rsidRDefault="005962BB" w:rsidP="005962BB">
      <w:pPr>
        <w:rPr>
          <w:rFonts w:ascii="Arial" w:hAnsi="Arial" w:cs="Arial"/>
          <w:sz w:val="22"/>
          <w:szCs w:val="22"/>
          <w:lang w:val="en-US"/>
        </w:rPr>
      </w:pPr>
      <w:r w:rsidRPr="005962BB">
        <w:rPr>
          <w:rFonts w:ascii="Arial" w:hAnsi="Arial" w:cs="Arial"/>
          <w:b/>
          <w:sz w:val="22"/>
          <w:szCs w:val="22"/>
          <w:lang w:val="en-US"/>
        </w:rPr>
        <w:t xml:space="preserve">Embrace Christmas Event: </w:t>
      </w:r>
      <w:r w:rsidRPr="005962BB">
        <w:rPr>
          <w:rFonts w:ascii="Arial" w:hAnsi="Arial" w:cs="Arial"/>
          <w:sz w:val="22"/>
          <w:szCs w:val="22"/>
          <w:lang w:val="en-US"/>
        </w:rPr>
        <w:t xml:space="preserve">In December, Embrace participants present a Christmas themed performance showcase for families and friends and care workers. </w:t>
      </w:r>
      <w:r>
        <w:rPr>
          <w:rFonts w:ascii="Arial" w:hAnsi="Arial" w:cs="Arial"/>
          <w:sz w:val="22"/>
          <w:szCs w:val="22"/>
          <w:lang w:val="en-US"/>
        </w:rPr>
        <w:t>In 2022,</w:t>
      </w:r>
      <w:r w:rsidRPr="005962BB">
        <w:rPr>
          <w:rFonts w:ascii="Arial" w:hAnsi="Arial" w:cs="Arial"/>
          <w:sz w:val="22"/>
          <w:szCs w:val="22"/>
          <w:lang w:val="en-US"/>
        </w:rPr>
        <w:t xml:space="preserve"> the event was changed to a workshop format whereby participants were invited to take part in a Carols Le </w:t>
      </w:r>
      <w:proofErr w:type="spellStart"/>
      <w:r w:rsidRPr="005962BB">
        <w:rPr>
          <w:rFonts w:ascii="Arial" w:hAnsi="Arial" w:cs="Arial"/>
          <w:sz w:val="22"/>
          <w:szCs w:val="22"/>
          <w:lang w:val="en-US"/>
        </w:rPr>
        <w:t>Cheile</w:t>
      </w:r>
      <w:proofErr w:type="spellEnd"/>
      <w:r w:rsidRPr="005962BB">
        <w:rPr>
          <w:rFonts w:ascii="Arial" w:hAnsi="Arial" w:cs="Arial"/>
          <w:sz w:val="22"/>
          <w:szCs w:val="22"/>
          <w:lang w:val="en-US"/>
        </w:rPr>
        <w:t xml:space="preserve">, a carol singing workshop with Kate Daly (BA/Irish World Academy, Community Music Facilitator) and a Christmas Crafts workshop led by artists Shona MacGillivray and Nathalie </w:t>
      </w:r>
      <w:proofErr w:type="spellStart"/>
      <w:r w:rsidRPr="005962BB">
        <w:rPr>
          <w:rFonts w:ascii="Arial" w:hAnsi="Arial" w:cs="Arial"/>
          <w:sz w:val="22"/>
          <w:szCs w:val="22"/>
          <w:lang w:val="en-US"/>
        </w:rPr>
        <w:t>ElBaba</w:t>
      </w:r>
      <w:proofErr w:type="spellEnd"/>
      <w:r w:rsidRPr="005962BB">
        <w:rPr>
          <w:rFonts w:ascii="Arial" w:hAnsi="Arial" w:cs="Arial"/>
          <w:sz w:val="22"/>
          <w:szCs w:val="22"/>
          <w:lang w:val="en-US"/>
        </w:rPr>
        <w:t xml:space="preserve">. There are plans to develop an Embrace choir. </w:t>
      </w:r>
    </w:p>
    <w:p w14:paraId="2796CB87" w14:textId="257A82DB" w:rsidR="006F7EA2" w:rsidRDefault="006F7EA2" w:rsidP="0081527C">
      <w:pPr>
        <w:rPr>
          <w:rFonts w:ascii="Arial" w:hAnsi="Arial" w:cs="Arial"/>
          <w:color w:val="FF0000"/>
          <w:sz w:val="22"/>
          <w:szCs w:val="22"/>
          <w:lang w:val="en-GB"/>
        </w:rPr>
      </w:pPr>
    </w:p>
    <w:p w14:paraId="67FAE34C" w14:textId="77777777" w:rsidR="000E1DF6" w:rsidRPr="000B143E" w:rsidRDefault="000E1DF6" w:rsidP="0081527C">
      <w:pPr>
        <w:rPr>
          <w:rFonts w:ascii="Arial" w:hAnsi="Arial" w:cs="Arial"/>
          <w:color w:val="FF0000"/>
          <w:sz w:val="22"/>
          <w:szCs w:val="22"/>
          <w:lang w:val="en-GB"/>
        </w:rPr>
      </w:pPr>
    </w:p>
    <w:p w14:paraId="3D10B294" w14:textId="300732E3" w:rsidR="0081527C" w:rsidRPr="000B143E" w:rsidRDefault="0081527C" w:rsidP="00E4249B">
      <w:pPr>
        <w:rPr>
          <w:rFonts w:ascii="Arial" w:hAnsi="Arial" w:cs="Arial"/>
          <w:b/>
          <w:bCs/>
          <w:lang w:val="en-GB"/>
        </w:rPr>
      </w:pPr>
      <w:r w:rsidRPr="000B143E">
        <w:rPr>
          <w:rFonts w:ascii="Arial" w:hAnsi="Arial" w:cs="Arial"/>
          <w:b/>
          <w:bCs/>
          <w:lang w:val="en-GB"/>
        </w:rPr>
        <w:t>Embrace Associate Artists</w:t>
      </w:r>
    </w:p>
    <w:p w14:paraId="449FA0F8" w14:textId="77777777" w:rsidR="0081527C" w:rsidRPr="000B143E" w:rsidRDefault="0081527C" w:rsidP="0081527C">
      <w:pPr>
        <w:rPr>
          <w:rFonts w:ascii="Arial" w:hAnsi="Arial" w:cs="Arial"/>
          <w:sz w:val="22"/>
          <w:szCs w:val="22"/>
          <w:lang w:val="en-GB"/>
        </w:rPr>
      </w:pPr>
    </w:p>
    <w:p w14:paraId="72687E4E" w14:textId="3F34E396" w:rsidR="00E36A0D" w:rsidRPr="000B143E" w:rsidRDefault="00E36A0D" w:rsidP="00E36A0D">
      <w:pPr>
        <w:rPr>
          <w:rFonts w:ascii="Arial" w:hAnsi="Arial" w:cs="Arial"/>
          <w:color w:val="FF0000"/>
          <w:sz w:val="22"/>
          <w:szCs w:val="22"/>
          <w:lang w:val="en-GB"/>
        </w:rPr>
      </w:pPr>
      <w:r w:rsidRPr="000B143E">
        <w:rPr>
          <w:rFonts w:ascii="Arial" w:hAnsi="Arial" w:cs="Arial"/>
          <w:b/>
          <w:bCs/>
          <w:sz w:val="22"/>
          <w:szCs w:val="22"/>
          <w:lang w:val="en-GB"/>
        </w:rPr>
        <w:t>The</w:t>
      </w:r>
      <w:r w:rsidRPr="000B143E">
        <w:rPr>
          <w:rFonts w:ascii="Arial" w:hAnsi="Arial" w:cs="Arial"/>
          <w:sz w:val="22"/>
          <w:szCs w:val="22"/>
          <w:lang w:val="en-GB"/>
        </w:rPr>
        <w:t xml:space="preserve"> </w:t>
      </w:r>
      <w:r w:rsidRPr="000B143E">
        <w:rPr>
          <w:rFonts w:ascii="Arial" w:hAnsi="Arial" w:cs="Arial"/>
          <w:b/>
          <w:bCs/>
          <w:sz w:val="22"/>
          <w:szCs w:val="22"/>
          <w:lang w:val="en-GB"/>
        </w:rPr>
        <w:t>Embrace professional development</w:t>
      </w:r>
      <w:r w:rsidRPr="000B143E">
        <w:rPr>
          <w:rFonts w:ascii="Arial" w:hAnsi="Arial" w:cs="Arial"/>
          <w:sz w:val="22"/>
          <w:szCs w:val="22"/>
          <w:lang w:val="en-GB"/>
        </w:rPr>
        <w:t xml:space="preserve"> </w:t>
      </w:r>
      <w:r w:rsidRPr="000B143E">
        <w:rPr>
          <w:rFonts w:ascii="Arial" w:hAnsi="Arial" w:cs="Arial"/>
          <w:b/>
          <w:bCs/>
          <w:sz w:val="22"/>
          <w:szCs w:val="22"/>
          <w:lang w:val="en-GB"/>
        </w:rPr>
        <w:t xml:space="preserve">awards </w:t>
      </w:r>
      <w:r w:rsidRPr="000B143E">
        <w:rPr>
          <w:rFonts w:ascii="Arial" w:hAnsi="Arial" w:cs="Arial"/>
          <w:sz w:val="22"/>
          <w:szCs w:val="22"/>
          <w:lang w:val="en-GB"/>
        </w:rPr>
        <w:t>are available for disabled artists to avail of one-to-one mentoring for artists at different stages of their artistic development.</w:t>
      </w:r>
    </w:p>
    <w:p w14:paraId="3F4D8480" w14:textId="77777777" w:rsidR="00E36A0D" w:rsidRPr="000B143E" w:rsidRDefault="00E36A0D" w:rsidP="0081527C">
      <w:pPr>
        <w:rPr>
          <w:rFonts w:ascii="Arial" w:hAnsi="Arial" w:cs="Arial"/>
          <w:sz w:val="22"/>
          <w:szCs w:val="22"/>
          <w:lang w:val="en-GB"/>
        </w:rPr>
      </w:pPr>
    </w:p>
    <w:p w14:paraId="3AEF35B1" w14:textId="46AE6A1A" w:rsidR="0081527C" w:rsidRPr="000B143E" w:rsidRDefault="0081527C" w:rsidP="0081527C">
      <w:pPr>
        <w:rPr>
          <w:rFonts w:ascii="Arial" w:hAnsi="Arial" w:cs="Arial"/>
          <w:sz w:val="22"/>
          <w:szCs w:val="22"/>
          <w:lang w:val="en-GB"/>
        </w:rPr>
      </w:pPr>
      <w:r w:rsidRPr="000B143E">
        <w:rPr>
          <w:rFonts w:ascii="Arial" w:hAnsi="Arial" w:cs="Arial"/>
          <w:sz w:val="22"/>
          <w:szCs w:val="22"/>
          <w:lang w:val="en-GB"/>
        </w:rPr>
        <w:t xml:space="preserve">The recipients of the </w:t>
      </w:r>
      <w:r w:rsidRPr="000B143E">
        <w:rPr>
          <w:rFonts w:ascii="Arial" w:hAnsi="Arial" w:cs="Arial"/>
          <w:b/>
          <w:bCs/>
          <w:sz w:val="22"/>
          <w:szCs w:val="22"/>
          <w:lang w:val="en-GB"/>
        </w:rPr>
        <w:t>Embrace Associate Artists</w:t>
      </w:r>
      <w:r w:rsidRPr="000B143E">
        <w:rPr>
          <w:rFonts w:ascii="Arial" w:hAnsi="Arial" w:cs="Arial"/>
          <w:sz w:val="22"/>
          <w:szCs w:val="22"/>
          <w:lang w:val="en-GB"/>
        </w:rPr>
        <w:t xml:space="preserve"> inaugural award in 2022 </w:t>
      </w:r>
      <w:r w:rsidR="00B60D61" w:rsidRPr="000B143E">
        <w:rPr>
          <w:rFonts w:ascii="Arial" w:hAnsi="Arial" w:cs="Arial"/>
          <w:sz w:val="22"/>
          <w:szCs w:val="22"/>
          <w:lang w:val="en-GB"/>
        </w:rPr>
        <w:t>were</w:t>
      </w:r>
      <w:r w:rsidRPr="000B143E">
        <w:rPr>
          <w:rFonts w:ascii="Arial" w:hAnsi="Arial" w:cs="Arial"/>
          <w:sz w:val="22"/>
          <w:szCs w:val="22"/>
          <w:lang w:val="en-GB"/>
        </w:rPr>
        <w:t xml:space="preserve"> </w:t>
      </w:r>
      <w:proofErr w:type="spellStart"/>
      <w:r w:rsidRPr="000B143E">
        <w:rPr>
          <w:rFonts w:ascii="Arial" w:hAnsi="Arial" w:cs="Arial"/>
          <w:sz w:val="22"/>
          <w:szCs w:val="22"/>
          <w:lang w:val="en-GB"/>
        </w:rPr>
        <w:t>Fionn</w:t>
      </w:r>
      <w:proofErr w:type="spellEnd"/>
      <w:r w:rsidRPr="000B143E">
        <w:rPr>
          <w:rFonts w:ascii="Arial" w:hAnsi="Arial" w:cs="Arial"/>
          <w:sz w:val="22"/>
          <w:szCs w:val="22"/>
          <w:lang w:val="en-GB"/>
        </w:rPr>
        <w:t xml:space="preserve"> and Jonathan Angus, a son and father team operating under their company name</w:t>
      </w:r>
      <w:r w:rsidR="002722D1" w:rsidRPr="000B143E">
        <w:rPr>
          <w:rFonts w:ascii="Arial" w:hAnsi="Arial" w:cs="Arial"/>
          <w:sz w:val="22"/>
          <w:szCs w:val="22"/>
          <w:lang w:val="en-GB"/>
        </w:rPr>
        <w:t>,</w:t>
      </w:r>
      <w:r w:rsidRPr="000B143E">
        <w:rPr>
          <w:rFonts w:ascii="Arial" w:hAnsi="Arial" w:cs="Arial"/>
          <w:sz w:val="22"/>
          <w:szCs w:val="22"/>
          <w:lang w:val="en-GB"/>
        </w:rPr>
        <w:t xml:space="preserve"> </w:t>
      </w:r>
      <w:proofErr w:type="spellStart"/>
      <w:r w:rsidRPr="000B143E">
        <w:rPr>
          <w:rFonts w:ascii="Arial" w:hAnsi="Arial" w:cs="Arial"/>
          <w:sz w:val="22"/>
          <w:szCs w:val="22"/>
          <w:lang w:val="en-GB"/>
        </w:rPr>
        <w:t>Fionnathan</w:t>
      </w:r>
      <w:proofErr w:type="spellEnd"/>
      <w:r w:rsidRPr="000B143E">
        <w:rPr>
          <w:rFonts w:ascii="Arial" w:hAnsi="Arial" w:cs="Arial"/>
          <w:sz w:val="22"/>
          <w:szCs w:val="22"/>
          <w:lang w:val="en-GB"/>
        </w:rPr>
        <w:t xml:space="preserve"> Productions Ltd. </w:t>
      </w:r>
      <w:r w:rsidR="00B60D61" w:rsidRPr="000B143E">
        <w:rPr>
          <w:rFonts w:ascii="Arial" w:hAnsi="Arial" w:cs="Arial"/>
          <w:sz w:val="22"/>
          <w:szCs w:val="22"/>
          <w:lang w:val="en-GB"/>
        </w:rPr>
        <w:t>The award</w:t>
      </w:r>
      <w:r w:rsidRPr="000B143E">
        <w:rPr>
          <w:rFonts w:ascii="Arial" w:hAnsi="Arial" w:cs="Arial"/>
          <w:sz w:val="22"/>
          <w:szCs w:val="22"/>
          <w:lang w:val="en-GB"/>
        </w:rPr>
        <w:t xml:space="preserve"> support</w:t>
      </w:r>
      <w:r w:rsidR="00B60D61" w:rsidRPr="000B143E">
        <w:rPr>
          <w:rFonts w:ascii="Arial" w:hAnsi="Arial" w:cs="Arial"/>
          <w:sz w:val="22"/>
          <w:szCs w:val="22"/>
          <w:lang w:val="en-GB"/>
        </w:rPr>
        <w:t>s</w:t>
      </w:r>
      <w:r w:rsidRPr="000B143E">
        <w:rPr>
          <w:rFonts w:ascii="Arial" w:hAnsi="Arial" w:cs="Arial"/>
          <w:sz w:val="22"/>
          <w:szCs w:val="22"/>
          <w:lang w:val="en-GB"/>
        </w:rPr>
        <w:t xml:space="preserve"> their ongoing professional practice </w:t>
      </w:r>
      <w:r w:rsidR="00B60D61" w:rsidRPr="000B143E">
        <w:rPr>
          <w:rFonts w:ascii="Arial" w:hAnsi="Arial" w:cs="Arial"/>
          <w:sz w:val="22"/>
          <w:szCs w:val="22"/>
          <w:lang w:val="en-GB"/>
        </w:rPr>
        <w:t xml:space="preserve">of </w:t>
      </w:r>
      <w:r w:rsidRPr="000B143E">
        <w:rPr>
          <w:rFonts w:ascii="Arial" w:hAnsi="Arial" w:cs="Arial"/>
          <w:sz w:val="22"/>
          <w:szCs w:val="22"/>
          <w:lang w:val="en-GB"/>
        </w:rPr>
        <w:t xml:space="preserve">presenting and delivering workshops and </w:t>
      </w:r>
      <w:r w:rsidR="00B60D61" w:rsidRPr="000B143E">
        <w:rPr>
          <w:rFonts w:ascii="Arial" w:hAnsi="Arial" w:cs="Arial"/>
          <w:sz w:val="22"/>
          <w:szCs w:val="22"/>
          <w:lang w:val="en-GB"/>
        </w:rPr>
        <w:t xml:space="preserve">includes </w:t>
      </w:r>
      <w:r w:rsidRPr="000B143E">
        <w:rPr>
          <w:rFonts w:ascii="Arial" w:hAnsi="Arial" w:cs="Arial"/>
          <w:sz w:val="22"/>
          <w:szCs w:val="22"/>
          <w:lang w:val="en-GB"/>
        </w:rPr>
        <w:t xml:space="preserve">mentoring from Galway-based performer Miquel Barceló </w:t>
      </w:r>
      <w:r w:rsidR="002B7D4B" w:rsidRPr="000B143E">
        <w:rPr>
          <w:rFonts w:ascii="Arial" w:hAnsi="Arial" w:cs="Arial"/>
          <w:sz w:val="22"/>
          <w:szCs w:val="22"/>
          <w:lang w:val="en-GB"/>
        </w:rPr>
        <w:t xml:space="preserve">towards </w:t>
      </w:r>
      <w:r w:rsidRPr="000B143E">
        <w:rPr>
          <w:rFonts w:ascii="Arial" w:hAnsi="Arial" w:cs="Arial"/>
          <w:sz w:val="22"/>
          <w:szCs w:val="22"/>
          <w:lang w:val="en-GB"/>
        </w:rPr>
        <w:t xml:space="preserve">the creation of a multidisciplinary theatre piece </w:t>
      </w:r>
      <w:r w:rsidR="002B7D4B" w:rsidRPr="000B143E">
        <w:rPr>
          <w:rFonts w:ascii="Arial" w:hAnsi="Arial" w:cs="Arial"/>
          <w:sz w:val="22"/>
          <w:szCs w:val="22"/>
          <w:lang w:val="en-GB"/>
        </w:rPr>
        <w:t>in</w:t>
      </w:r>
      <w:r w:rsidRPr="000B143E">
        <w:rPr>
          <w:rFonts w:ascii="Arial" w:hAnsi="Arial" w:cs="Arial"/>
          <w:sz w:val="22"/>
          <w:szCs w:val="22"/>
          <w:lang w:val="en-GB"/>
        </w:rPr>
        <w:t xml:space="preserve"> 2023.</w:t>
      </w:r>
    </w:p>
    <w:p w14:paraId="1E2F8A75" w14:textId="77777777" w:rsidR="00E36A0D" w:rsidRPr="000B143E" w:rsidRDefault="00E36A0D" w:rsidP="0081527C">
      <w:pPr>
        <w:rPr>
          <w:rFonts w:ascii="Arial" w:hAnsi="Arial" w:cs="Arial"/>
          <w:sz w:val="22"/>
          <w:szCs w:val="22"/>
          <w:lang w:val="en-GB"/>
        </w:rPr>
      </w:pPr>
    </w:p>
    <w:p w14:paraId="4BC09F44" w14:textId="472EA2A3" w:rsidR="0081527C" w:rsidRPr="000B143E" w:rsidRDefault="0081527C" w:rsidP="0081527C">
      <w:pPr>
        <w:rPr>
          <w:rFonts w:ascii="Arial" w:hAnsi="Arial" w:cs="Arial"/>
          <w:sz w:val="22"/>
          <w:szCs w:val="22"/>
          <w:lang w:val="en-GB"/>
        </w:rPr>
      </w:pPr>
      <w:r w:rsidRPr="000B143E">
        <w:rPr>
          <w:rFonts w:ascii="Arial" w:hAnsi="Arial" w:cs="Arial"/>
          <w:sz w:val="22"/>
          <w:szCs w:val="22"/>
          <w:lang w:val="en-GB"/>
        </w:rPr>
        <w:t xml:space="preserve">The four pillars </w:t>
      </w:r>
      <w:r w:rsidR="008353EB" w:rsidRPr="000B143E">
        <w:rPr>
          <w:rFonts w:ascii="Arial" w:hAnsi="Arial" w:cs="Arial"/>
          <w:sz w:val="22"/>
          <w:szCs w:val="22"/>
          <w:lang w:val="en-GB"/>
        </w:rPr>
        <w:t>of</w:t>
      </w:r>
      <w:r w:rsidRPr="000B143E">
        <w:rPr>
          <w:rFonts w:ascii="Arial" w:hAnsi="Arial" w:cs="Arial"/>
          <w:sz w:val="22"/>
          <w:szCs w:val="22"/>
          <w:lang w:val="en-GB"/>
        </w:rPr>
        <w:t xml:space="preserve"> their social enterprise company are: arts-media-education-advocacy. Their art work falls into three realms: performance art</w:t>
      </w:r>
      <w:r w:rsidR="002722D1" w:rsidRPr="000B143E">
        <w:rPr>
          <w:rFonts w:ascii="Arial" w:hAnsi="Arial" w:cs="Arial"/>
          <w:sz w:val="22"/>
          <w:szCs w:val="22"/>
          <w:lang w:val="en-GB"/>
        </w:rPr>
        <w:t>,</w:t>
      </w:r>
      <w:r w:rsidR="00DA0C6E" w:rsidRPr="000B143E">
        <w:rPr>
          <w:rFonts w:ascii="Arial" w:hAnsi="Arial" w:cs="Arial"/>
          <w:sz w:val="22"/>
          <w:szCs w:val="22"/>
          <w:lang w:val="en-GB"/>
        </w:rPr>
        <w:t xml:space="preserve"> </w:t>
      </w:r>
      <w:r w:rsidRPr="000B143E">
        <w:rPr>
          <w:rFonts w:ascii="Arial" w:hAnsi="Arial" w:cs="Arial"/>
          <w:sz w:val="22"/>
          <w:szCs w:val="22"/>
          <w:lang w:val="en-GB"/>
        </w:rPr>
        <w:t>music</w:t>
      </w:r>
      <w:r w:rsidR="002722D1" w:rsidRPr="000B143E">
        <w:rPr>
          <w:rFonts w:ascii="Arial" w:hAnsi="Arial" w:cs="Arial"/>
          <w:sz w:val="22"/>
          <w:szCs w:val="22"/>
          <w:lang w:val="en-GB"/>
        </w:rPr>
        <w:t>,</w:t>
      </w:r>
      <w:r w:rsidR="00DA0C6E" w:rsidRPr="000B143E">
        <w:rPr>
          <w:rFonts w:ascii="Arial" w:hAnsi="Arial" w:cs="Arial"/>
          <w:sz w:val="22"/>
          <w:szCs w:val="22"/>
          <w:lang w:val="en-GB"/>
        </w:rPr>
        <w:t xml:space="preserve"> </w:t>
      </w:r>
      <w:r w:rsidRPr="000B143E">
        <w:rPr>
          <w:rFonts w:ascii="Arial" w:hAnsi="Arial" w:cs="Arial"/>
          <w:sz w:val="22"/>
          <w:szCs w:val="22"/>
          <w:lang w:val="en-GB"/>
        </w:rPr>
        <w:t xml:space="preserve">visual arts. </w:t>
      </w:r>
      <w:proofErr w:type="spellStart"/>
      <w:r w:rsidRPr="000B143E">
        <w:rPr>
          <w:rFonts w:ascii="Arial" w:hAnsi="Arial" w:cs="Arial"/>
          <w:sz w:val="22"/>
          <w:szCs w:val="22"/>
          <w:lang w:val="en-GB"/>
        </w:rPr>
        <w:t>Fionn</w:t>
      </w:r>
      <w:proofErr w:type="spellEnd"/>
      <w:r w:rsidRPr="000B143E">
        <w:rPr>
          <w:rFonts w:ascii="Arial" w:hAnsi="Arial" w:cs="Arial"/>
          <w:sz w:val="22"/>
          <w:szCs w:val="22"/>
          <w:lang w:val="en-GB"/>
        </w:rPr>
        <w:t xml:space="preserve"> is a musician, arts practitioner and filmmaker</w:t>
      </w:r>
      <w:r w:rsidR="002722D1" w:rsidRPr="000B143E">
        <w:rPr>
          <w:rFonts w:ascii="Arial" w:hAnsi="Arial" w:cs="Arial"/>
          <w:sz w:val="22"/>
          <w:szCs w:val="22"/>
          <w:lang w:val="en-GB"/>
        </w:rPr>
        <w:t>,</w:t>
      </w:r>
      <w:r w:rsidRPr="000B143E">
        <w:rPr>
          <w:rFonts w:ascii="Arial" w:hAnsi="Arial" w:cs="Arial"/>
          <w:sz w:val="22"/>
          <w:szCs w:val="22"/>
          <w:lang w:val="en-GB"/>
        </w:rPr>
        <w:t xml:space="preserve"> collaborating with Jonathan, a musician and educator, who has significant experience in the Waldorf/Steiner approach to education</w:t>
      </w:r>
      <w:r w:rsidR="008B73E9" w:rsidRPr="000B143E">
        <w:rPr>
          <w:rFonts w:ascii="Arial" w:hAnsi="Arial" w:cs="Arial"/>
          <w:sz w:val="22"/>
          <w:szCs w:val="22"/>
          <w:lang w:val="en-GB"/>
        </w:rPr>
        <w:t>,</w:t>
      </w:r>
      <w:r w:rsidRPr="000B143E">
        <w:rPr>
          <w:rFonts w:ascii="Arial" w:hAnsi="Arial" w:cs="Arial"/>
          <w:sz w:val="22"/>
          <w:szCs w:val="22"/>
          <w:lang w:val="en-GB"/>
        </w:rPr>
        <w:t xml:space="preserve"> where all subjects are taught through the arts. The duo has performed in more</w:t>
      </w:r>
      <w:r w:rsidRPr="000B143E">
        <w:rPr>
          <w:rFonts w:ascii="Arial" w:hAnsi="Arial" w:cs="Arial"/>
          <w:lang w:val="en-GB"/>
        </w:rPr>
        <w:t xml:space="preserve"> </w:t>
      </w:r>
      <w:r w:rsidRPr="000B143E">
        <w:rPr>
          <w:rFonts w:ascii="Arial" w:hAnsi="Arial" w:cs="Arial"/>
          <w:sz w:val="22"/>
          <w:szCs w:val="22"/>
          <w:lang w:val="en-GB"/>
        </w:rPr>
        <w:t xml:space="preserve">than </w:t>
      </w:r>
      <w:r w:rsidR="002722D1" w:rsidRPr="000B143E">
        <w:rPr>
          <w:rFonts w:ascii="Arial" w:hAnsi="Arial" w:cs="Arial"/>
          <w:sz w:val="22"/>
          <w:szCs w:val="22"/>
          <w:lang w:val="en-GB"/>
        </w:rPr>
        <w:t>20</w:t>
      </w:r>
      <w:r w:rsidRPr="000B143E">
        <w:rPr>
          <w:rFonts w:ascii="Arial" w:hAnsi="Arial" w:cs="Arial"/>
          <w:sz w:val="22"/>
          <w:szCs w:val="22"/>
          <w:lang w:val="en-GB"/>
        </w:rPr>
        <w:t xml:space="preserve"> countries, in venues, school settings and conferences. </w:t>
      </w:r>
    </w:p>
    <w:p w14:paraId="2A56362B" w14:textId="77777777" w:rsidR="00E4249B" w:rsidRPr="000B143E" w:rsidRDefault="00E4249B" w:rsidP="00CD6722">
      <w:pPr>
        <w:rPr>
          <w:rFonts w:ascii="Arial" w:hAnsi="Arial" w:cs="Arial"/>
          <w:b/>
          <w:bCs/>
          <w:sz w:val="22"/>
          <w:szCs w:val="22"/>
          <w:shd w:val="clear" w:color="auto" w:fill="F2F2F2" w:themeFill="background1" w:themeFillShade="F2"/>
          <w:lang w:val="en-GB"/>
        </w:rPr>
      </w:pPr>
    </w:p>
    <w:p w14:paraId="7A9497CA" w14:textId="77777777" w:rsidR="00E4249B" w:rsidRPr="000B143E" w:rsidRDefault="00E4249B" w:rsidP="00CD6722">
      <w:pPr>
        <w:rPr>
          <w:rFonts w:ascii="Arial" w:hAnsi="Arial" w:cs="Arial"/>
          <w:b/>
          <w:bCs/>
          <w:sz w:val="22"/>
          <w:szCs w:val="22"/>
          <w:shd w:val="clear" w:color="auto" w:fill="F2F2F2" w:themeFill="background1" w:themeFillShade="F2"/>
          <w:lang w:val="en-GB"/>
        </w:rPr>
      </w:pPr>
    </w:p>
    <w:p w14:paraId="30202DB6" w14:textId="4868E135" w:rsidR="0081527C" w:rsidRPr="003A1955" w:rsidRDefault="0081527C" w:rsidP="003A1955">
      <w:pPr>
        <w:shd w:val="clear" w:color="auto" w:fill="FFFFFF" w:themeFill="background1"/>
        <w:rPr>
          <w:rFonts w:ascii="Arial" w:hAnsi="Arial" w:cs="Arial"/>
          <w:b/>
          <w:bCs/>
          <w:sz w:val="22"/>
          <w:szCs w:val="22"/>
          <w:lang w:val="en-GB"/>
        </w:rPr>
      </w:pPr>
      <w:r w:rsidRPr="003A1955">
        <w:rPr>
          <w:rFonts w:ascii="Arial" w:hAnsi="Arial" w:cs="Arial"/>
          <w:b/>
          <w:bCs/>
          <w:sz w:val="22"/>
          <w:szCs w:val="22"/>
          <w:lang w:val="en-GB"/>
        </w:rPr>
        <w:t>Embrace curatorial strand</w:t>
      </w:r>
    </w:p>
    <w:p w14:paraId="5D866540" w14:textId="77777777" w:rsidR="0081527C" w:rsidRPr="000B143E" w:rsidRDefault="0081527C" w:rsidP="0081527C">
      <w:pPr>
        <w:rPr>
          <w:rFonts w:ascii="Arial" w:hAnsi="Arial" w:cs="Arial"/>
          <w:b/>
          <w:bCs/>
          <w:sz w:val="22"/>
          <w:szCs w:val="22"/>
          <w:lang w:val="en-GB"/>
        </w:rPr>
      </w:pPr>
    </w:p>
    <w:p w14:paraId="07E722B1" w14:textId="11E96114" w:rsidR="0081527C" w:rsidRPr="000B143E" w:rsidRDefault="0081527C" w:rsidP="0081527C">
      <w:pPr>
        <w:rPr>
          <w:rFonts w:ascii="Arial" w:hAnsi="Arial" w:cs="Arial"/>
          <w:color w:val="FF0000"/>
          <w:sz w:val="22"/>
          <w:szCs w:val="22"/>
          <w:lang w:val="en-GB"/>
        </w:rPr>
      </w:pPr>
      <w:r w:rsidRPr="000B143E">
        <w:rPr>
          <w:rFonts w:ascii="Arial" w:hAnsi="Arial" w:cs="Arial"/>
          <w:sz w:val="22"/>
          <w:szCs w:val="22"/>
          <w:lang w:val="en-GB"/>
        </w:rPr>
        <w:t>This strand takes an ambitious and more directed approach to art making that includ</w:t>
      </w:r>
      <w:r w:rsidR="00DA0C6E" w:rsidRPr="000B143E">
        <w:rPr>
          <w:rFonts w:ascii="Arial" w:hAnsi="Arial" w:cs="Arial"/>
          <w:sz w:val="22"/>
          <w:szCs w:val="22"/>
          <w:lang w:val="en-GB"/>
        </w:rPr>
        <w:t>es</w:t>
      </w:r>
      <w:r w:rsidRPr="000B143E">
        <w:rPr>
          <w:rFonts w:ascii="Arial" w:hAnsi="Arial" w:cs="Arial"/>
          <w:sz w:val="22"/>
          <w:szCs w:val="22"/>
          <w:lang w:val="en-GB"/>
        </w:rPr>
        <w:t xml:space="preserve">: </w:t>
      </w:r>
    </w:p>
    <w:p w14:paraId="02D59B10" w14:textId="6094439C" w:rsidR="0081527C" w:rsidRPr="000B143E" w:rsidRDefault="0081527C" w:rsidP="00E4249B">
      <w:pPr>
        <w:pStyle w:val="ListParagraph"/>
        <w:numPr>
          <w:ilvl w:val="0"/>
          <w:numId w:val="18"/>
        </w:numPr>
        <w:ind w:left="567" w:hanging="425"/>
        <w:rPr>
          <w:rFonts w:ascii="Arial" w:hAnsi="Arial" w:cs="Arial"/>
          <w:sz w:val="22"/>
          <w:szCs w:val="22"/>
          <w:lang w:val="en-GB"/>
        </w:rPr>
      </w:pPr>
      <w:r w:rsidRPr="000B143E">
        <w:rPr>
          <w:rFonts w:ascii="Arial" w:hAnsi="Arial" w:cs="Arial"/>
          <w:sz w:val="22"/>
          <w:szCs w:val="22"/>
          <w:lang w:val="en-GB"/>
        </w:rPr>
        <w:t>Commissioning new works</w:t>
      </w:r>
      <w:r w:rsidR="00E4249B" w:rsidRPr="000B143E">
        <w:rPr>
          <w:rFonts w:ascii="Arial" w:hAnsi="Arial" w:cs="Arial"/>
          <w:sz w:val="22"/>
          <w:szCs w:val="22"/>
          <w:lang w:val="en-GB"/>
        </w:rPr>
        <w:t xml:space="preserve">, such as </w:t>
      </w:r>
      <w:r w:rsidRPr="000B143E">
        <w:rPr>
          <w:rFonts w:ascii="Arial" w:hAnsi="Arial" w:cs="Arial"/>
          <w:sz w:val="22"/>
          <w:szCs w:val="22"/>
          <w:lang w:val="en-GB"/>
        </w:rPr>
        <w:t>the Vision Symphony</w:t>
      </w:r>
      <w:r w:rsidR="00E4249B" w:rsidRPr="000B143E">
        <w:rPr>
          <w:rFonts w:ascii="Arial" w:hAnsi="Arial" w:cs="Arial"/>
          <w:sz w:val="22"/>
          <w:szCs w:val="22"/>
          <w:lang w:val="en-GB"/>
        </w:rPr>
        <w:t xml:space="preserve">, a major musical composition </w:t>
      </w:r>
      <w:r w:rsidR="00222110" w:rsidRPr="000B143E">
        <w:rPr>
          <w:rFonts w:ascii="Arial" w:hAnsi="Arial" w:cs="Arial"/>
          <w:sz w:val="22"/>
          <w:szCs w:val="22"/>
          <w:lang w:val="en-GB"/>
        </w:rPr>
        <w:t>by</w:t>
      </w:r>
      <w:r w:rsidRPr="000B143E">
        <w:rPr>
          <w:rFonts w:ascii="Arial" w:hAnsi="Arial" w:cs="Arial"/>
          <w:sz w:val="22"/>
          <w:szCs w:val="22"/>
          <w:lang w:val="en-GB"/>
        </w:rPr>
        <w:t xml:space="preserve"> Dave Flynn</w:t>
      </w:r>
      <w:r w:rsidR="00222110" w:rsidRPr="000B143E">
        <w:rPr>
          <w:rFonts w:ascii="Arial" w:hAnsi="Arial" w:cs="Arial"/>
          <w:sz w:val="22"/>
          <w:szCs w:val="22"/>
          <w:lang w:val="en-GB"/>
        </w:rPr>
        <w:t xml:space="preserve">, performed by the </w:t>
      </w:r>
      <w:r w:rsidRPr="000B143E">
        <w:rPr>
          <w:rFonts w:ascii="Arial" w:hAnsi="Arial" w:cs="Arial"/>
          <w:sz w:val="22"/>
          <w:szCs w:val="22"/>
          <w:lang w:val="en-GB"/>
        </w:rPr>
        <w:t>Irish Memory Orchestra (IMO)</w:t>
      </w:r>
      <w:r w:rsidR="00C00B13">
        <w:rPr>
          <w:rFonts w:ascii="Arial" w:hAnsi="Arial" w:cs="Arial"/>
          <w:sz w:val="22"/>
          <w:szCs w:val="22"/>
          <w:lang w:val="en-GB"/>
        </w:rPr>
        <w:t xml:space="preserve">, </w:t>
      </w:r>
      <w:r w:rsidR="00C00B13" w:rsidRPr="00BF5F77">
        <w:rPr>
          <w:rFonts w:ascii="Arial" w:hAnsi="Arial" w:cs="Arial"/>
          <w:lang w:val="en-US"/>
        </w:rPr>
        <w:t>in collaboration with visually impaired musicians</w:t>
      </w:r>
      <w:r w:rsidR="00C00B13">
        <w:rPr>
          <w:rFonts w:ascii="Arial" w:hAnsi="Arial" w:cs="Arial"/>
          <w:sz w:val="22"/>
          <w:szCs w:val="22"/>
          <w:lang w:val="en-GB"/>
        </w:rPr>
        <w:t xml:space="preserve">, </w:t>
      </w:r>
      <w:r w:rsidRPr="000B143E">
        <w:rPr>
          <w:rFonts w:ascii="Arial" w:hAnsi="Arial" w:cs="Arial"/>
          <w:sz w:val="22"/>
          <w:szCs w:val="22"/>
          <w:lang w:val="en-GB"/>
        </w:rPr>
        <w:t xml:space="preserve">in </w:t>
      </w:r>
      <w:proofErr w:type="spellStart"/>
      <w:r w:rsidR="00974499">
        <w:rPr>
          <w:rFonts w:ascii="Arial" w:hAnsi="Arial" w:cs="Arial"/>
          <w:sz w:val="22"/>
          <w:szCs w:val="22"/>
          <w:lang w:val="en-GB"/>
        </w:rPr>
        <w:t>glór</w:t>
      </w:r>
      <w:proofErr w:type="spellEnd"/>
      <w:r w:rsidRPr="000B143E">
        <w:rPr>
          <w:rFonts w:ascii="Arial" w:hAnsi="Arial" w:cs="Arial"/>
          <w:sz w:val="22"/>
          <w:szCs w:val="22"/>
          <w:lang w:val="en-GB"/>
        </w:rPr>
        <w:t xml:space="preserve">, Ennis </w:t>
      </w:r>
      <w:r w:rsidR="00222110" w:rsidRPr="000B143E">
        <w:rPr>
          <w:rFonts w:ascii="Arial" w:hAnsi="Arial" w:cs="Arial"/>
          <w:sz w:val="22"/>
          <w:szCs w:val="22"/>
          <w:lang w:val="en-GB"/>
        </w:rPr>
        <w:t>(2019)</w:t>
      </w:r>
    </w:p>
    <w:p w14:paraId="57AA5FAC" w14:textId="77777777" w:rsidR="0081527C" w:rsidRPr="000B143E" w:rsidRDefault="0081527C" w:rsidP="00E4249B">
      <w:pPr>
        <w:ind w:left="567" w:hanging="425"/>
        <w:rPr>
          <w:rFonts w:ascii="Arial" w:hAnsi="Arial" w:cs="Arial"/>
          <w:sz w:val="22"/>
          <w:szCs w:val="22"/>
          <w:lang w:val="en-GB"/>
        </w:rPr>
      </w:pPr>
    </w:p>
    <w:p w14:paraId="3E251F6E" w14:textId="4CD00283" w:rsidR="0081527C" w:rsidRDefault="0081527C" w:rsidP="00E4249B">
      <w:pPr>
        <w:pStyle w:val="ListParagraph"/>
        <w:numPr>
          <w:ilvl w:val="0"/>
          <w:numId w:val="18"/>
        </w:numPr>
        <w:ind w:left="567" w:hanging="425"/>
        <w:rPr>
          <w:rFonts w:ascii="Arial" w:hAnsi="Arial" w:cs="Arial"/>
          <w:sz w:val="22"/>
          <w:szCs w:val="22"/>
          <w:lang w:val="en-GB"/>
        </w:rPr>
      </w:pPr>
      <w:r w:rsidRPr="000B143E">
        <w:rPr>
          <w:rFonts w:ascii="Arial" w:hAnsi="Arial" w:cs="Arial"/>
          <w:sz w:val="22"/>
          <w:szCs w:val="22"/>
          <w:lang w:val="en-GB"/>
        </w:rPr>
        <w:t xml:space="preserve">Introducing integrated projects such as Boga </w:t>
      </w:r>
      <w:proofErr w:type="spellStart"/>
      <w:r w:rsidRPr="000B143E">
        <w:rPr>
          <w:rFonts w:ascii="Arial" w:hAnsi="Arial" w:cs="Arial"/>
          <w:sz w:val="22"/>
          <w:szCs w:val="22"/>
          <w:lang w:val="en-GB"/>
        </w:rPr>
        <w:t>Boga</w:t>
      </w:r>
      <w:proofErr w:type="spellEnd"/>
      <w:r w:rsidRPr="000B143E">
        <w:rPr>
          <w:rFonts w:ascii="Arial" w:hAnsi="Arial" w:cs="Arial"/>
          <w:sz w:val="22"/>
          <w:szCs w:val="22"/>
          <w:lang w:val="en-GB"/>
        </w:rPr>
        <w:t xml:space="preserve"> dance project, led by </w:t>
      </w:r>
      <w:proofErr w:type="spellStart"/>
      <w:r w:rsidRPr="000B143E">
        <w:rPr>
          <w:rFonts w:ascii="Arial" w:hAnsi="Arial" w:cs="Arial"/>
          <w:sz w:val="22"/>
          <w:szCs w:val="22"/>
          <w:lang w:val="en-GB"/>
        </w:rPr>
        <w:t>Croí</w:t>
      </w:r>
      <w:proofErr w:type="spellEnd"/>
      <w:r w:rsidRPr="000B143E">
        <w:rPr>
          <w:rFonts w:ascii="Arial" w:hAnsi="Arial" w:cs="Arial"/>
          <w:sz w:val="22"/>
          <w:szCs w:val="22"/>
          <w:lang w:val="en-GB"/>
        </w:rPr>
        <w:t xml:space="preserve"> Glan’s artistic director Tara </w:t>
      </w:r>
      <w:proofErr w:type="spellStart"/>
      <w:r w:rsidRPr="000B143E">
        <w:rPr>
          <w:rFonts w:ascii="Arial" w:hAnsi="Arial" w:cs="Arial"/>
          <w:sz w:val="22"/>
          <w:szCs w:val="22"/>
          <w:lang w:val="en-GB"/>
        </w:rPr>
        <w:t>Brandel</w:t>
      </w:r>
      <w:proofErr w:type="spellEnd"/>
      <w:r w:rsidRPr="000B143E">
        <w:rPr>
          <w:rFonts w:ascii="Arial" w:hAnsi="Arial" w:cs="Arial"/>
          <w:sz w:val="22"/>
          <w:szCs w:val="22"/>
          <w:lang w:val="en-GB"/>
        </w:rPr>
        <w:t>, involv</w:t>
      </w:r>
      <w:r w:rsidR="008353EB" w:rsidRPr="000B143E">
        <w:rPr>
          <w:rFonts w:ascii="Arial" w:hAnsi="Arial" w:cs="Arial"/>
          <w:sz w:val="22"/>
          <w:szCs w:val="22"/>
          <w:lang w:val="en-GB"/>
        </w:rPr>
        <w:t>ing</w:t>
      </w:r>
      <w:r w:rsidRPr="000B143E">
        <w:rPr>
          <w:rFonts w:ascii="Arial" w:hAnsi="Arial" w:cs="Arial"/>
          <w:sz w:val="22"/>
          <w:szCs w:val="22"/>
          <w:lang w:val="en-GB"/>
        </w:rPr>
        <w:t xml:space="preserve"> 90 people participants, 40 of whom </w:t>
      </w:r>
      <w:r w:rsidR="008B73E9" w:rsidRPr="000B143E">
        <w:rPr>
          <w:rFonts w:ascii="Arial" w:hAnsi="Arial" w:cs="Arial"/>
          <w:sz w:val="22"/>
          <w:szCs w:val="22"/>
          <w:lang w:val="en-GB"/>
        </w:rPr>
        <w:t>identified as</w:t>
      </w:r>
      <w:r w:rsidRPr="000B143E">
        <w:rPr>
          <w:rFonts w:ascii="Arial" w:hAnsi="Arial" w:cs="Arial"/>
          <w:sz w:val="22"/>
          <w:szCs w:val="22"/>
          <w:lang w:val="en-GB"/>
        </w:rPr>
        <w:t xml:space="preserve"> disabled</w:t>
      </w:r>
      <w:r w:rsidR="00DA0C6E" w:rsidRPr="000B143E">
        <w:rPr>
          <w:rFonts w:ascii="Arial" w:hAnsi="Arial" w:cs="Arial"/>
          <w:sz w:val="22"/>
          <w:szCs w:val="22"/>
          <w:lang w:val="en-GB"/>
        </w:rPr>
        <w:t>,</w:t>
      </w:r>
      <w:r w:rsidRPr="000B143E">
        <w:rPr>
          <w:rFonts w:ascii="Arial" w:hAnsi="Arial" w:cs="Arial"/>
          <w:sz w:val="22"/>
          <w:szCs w:val="22"/>
          <w:lang w:val="en-GB"/>
        </w:rPr>
        <w:t xml:space="preserve"> in a partnership with the Brothers of Charity</w:t>
      </w:r>
      <w:r w:rsidR="00CD6722">
        <w:rPr>
          <w:rFonts w:ascii="Arial" w:hAnsi="Arial" w:cs="Arial"/>
          <w:sz w:val="22"/>
          <w:szCs w:val="22"/>
          <w:lang w:val="en-GB"/>
        </w:rPr>
        <w:t>, Clare</w:t>
      </w:r>
    </w:p>
    <w:p w14:paraId="52FC52EE" w14:textId="77777777" w:rsidR="00013757" w:rsidRPr="00013757" w:rsidRDefault="00013757" w:rsidP="00013757">
      <w:pPr>
        <w:pStyle w:val="ListParagraph"/>
        <w:rPr>
          <w:rFonts w:ascii="Arial" w:hAnsi="Arial" w:cs="Arial"/>
          <w:sz w:val="22"/>
          <w:szCs w:val="22"/>
          <w:lang w:val="en-GB"/>
        </w:rPr>
      </w:pPr>
    </w:p>
    <w:p w14:paraId="21519CE2" w14:textId="0D9FEF96" w:rsidR="00013757" w:rsidRPr="000B143E" w:rsidRDefault="00013757" w:rsidP="00E4249B">
      <w:pPr>
        <w:pStyle w:val="ListParagraph"/>
        <w:numPr>
          <w:ilvl w:val="0"/>
          <w:numId w:val="18"/>
        </w:numPr>
        <w:ind w:left="567" w:hanging="425"/>
        <w:rPr>
          <w:rFonts w:ascii="Arial" w:hAnsi="Arial" w:cs="Arial"/>
          <w:sz w:val="22"/>
          <w:szCs w:val="22"/>
          <w:lang w:val="en-GB"/>
        </w:rPr>
      </w:pPr>
      <w:r>
        <w:rPr>
          <w:rFonts w:ascii="Arial" w:hAnsi="Arial" w:cs="Arial"/>
          <w:sz w:val="22"/>
          <w:szCs w:val="22"/>
          <w:lang w:val="en-US"/>
        </w:rPr>
        <w:lastRenderedPageBreak/>
        <w:t>S</w:t>
      </w:r>
      <w:r w:rsidRPr="00013757">
        <w:rPr>
          <w:rFonts w:ascii="Arial" w:hAnsi="Arial" w:cs="Arial"/>
          <w:sz w:val="22"/>
          <w:szCs w:val="22"/>
          <w:lang w:val="en-US"/>
        </w:rPr>
        <w:t>upport</w:t>
      </w:r>
      <w:r>
        <w:rPr>
          <w:rFonts w:ascii="Arial" w:hAnsi="Arial" w:cs="Arial"/>
          <w:sz w:val="22"/>
          <w:szCs w:val="22"/>
          <w:lang w:val="en-US"/>
        </w:rPr>
        <w:t xml:space="preserve">ing artist </w:t>
      </w:r>
      <w:r w:rsidRPr="00013757">
        <w:rPr>
          <w:rFonts w:ascii="Arial" w:hAnsi="Arial" w:cs="Arial"/>
          <w:sz w:val="22"/>
          <w:szCs w:val="22"/>
          <w:lang w:val="en-US"/>
        </w:rPr>
        <w:t xml:space="preserve">Ronan Murphy of the </w:t>
      </w:r>
      <w:proofErr w:type="spellStart"/>
      <w:r w:rsidRPr="00013757">
        <w:rPr>
          <w:rFonts w:ascii="Arial" w:hAnsi="Arial" w:cs="Arial"/>
          <w:sz w:val="22"/>
          <w:szCs w:val="22"/>
          <w:lang w:val="en-US"/>
        </w:rPr>
        <w:t>Dulick</w:t>
      </w:r>
      <w:proofErr w:type="spellEnd"/>
      <w:r w:rsidRPr="00013757">
        <w:rPr>
          <w:rFonts w:ascii="Arial" w:hAnsi="Arial" w:cs="Arial"/>
          <w:sz w:val="22"/>
          <w:szCs w:val="22"/>
          <w:lang w:val="en-US"/>
        </w:rPr>
        <w:t xml:space="preserve"> </w:t>
      </w:r>
      <w:r>
        <w:rPr>
          <w:rFonts w:ascii="Arial" w:hAnsi="Arial" w:cs="Arial"/>
          <w:sz w:val="22"/>
          <w:szCs w:val="22"/>
          <w:lang w:val="en-US"/>
        </w:rPr>
        <w:t xml:space="preserve">Centre </w:t>
      </w:r>
      <w:r w:rsidRPr="00013757">
        <w:rPr>
          <w:rFonts w:ascii="Arial" w:hAnsi="Arial" w:cs="Arial"/>
          <w:sz w:val="22"/>
          <w:szCs w:val="22"/>
          <w:lang w:val="en-US"/>
        </w:rPr>
        <w:t xml:space="preserve">to exhibit with Andrew Pike of KCAT Studios at the Courthouse Gallery in </w:t>
      </w:r>
      <w:proofErr w:type="spellStart"/>
      <w:r w:rsidRPr="00013757">
        <w:rPr>
          <w:rFonts w:ascii="Arial" w:hAnsi="Arial" w:cs="Arial"/>
          <w:sz w:val="22"/>
          <w:szCs w:val="22"/>
          <w:lang w:val="en-US"/>
        </w:rPr>
        <w:t>Ennistymon</w:t>
      </w:r>
      <w:proofErr w:type="spellEnd"/>
      <w:r w:rsidRPr="00013757">
        <w:rPr>
          <w:rFonts w:ascii="Arial" w:hAnsi="Arial" w:cs="Arial"/>
          <w:sz w:val="22"/>
          <w:szCs w:val="22"/>
          <w:lang w:val="en-US"/>
        </w:rPr>
        <w:t xml:space="preserve"> in Clare. Dr Dominic Thorpe was invited to curate the exhibition and to offer artistic support to both artists. This support included funding Ronan to visit KCAT in Kilkenny to forge relationships with the studio artists.</w:t>
      </w:r>
    </w:p>
    <w:p w14:paraId="3133968E" w14:textId="77777777" w:rsidR="0081527C" w:rsidRPr="000B143E" w:rsidRDefault="0081527C" w:rsidP="00E4249B">
      <w:pPr>
        <w:pStyle w:val="ListParagraph"/>
        <w:ind w:left="567" w:hanging="425"/>
        <w:rPr>
          <w:rFonts w:ascii="Arial" w:hAnsi="Arial" w:cs="Arial"/>
          <w:sz w:val="22"/>
          <w:szCs w:val="22"/>
          <w:lang w:val="en-GB"/>
        </w:rPr>
      </w:pPr>
    </w:p>
    <w:p w14:paraId="23238607" w14:textId="6D7C3CBA" w:rsidR="0081527C" w:rsidRPr="000B143E" w:rsidRDefault="0081527C" w:rsidP="00E4249B">
      <w:pPr>
        <w:pStyle w:val="ListParagraph"/>
        <w:numPr>
          <w:ilvl w:val="0"/>
          <w:numId w:val="18"/>
        </w:numPr>
        <w:ind w:left="567" w:hanging="425"/>
        <w:rPr>
          <w:rFonts w:ascii="Arial" w:hAnsi="Arial" w:cs="Arial"/>
          <w:sz w:val="22"/>
          <w:szCs w:val="22"/>
          <w:lang w:val="en-GB"/>
        </w:rPr>
      </w:pPr>
      <w:r w:rsidRPr="000B143E">
        <w:rPr>
          <w:rFonts w:ascii="Arial" w:hAnsi="Arial" w:cs="Arial"/>
          <w:sz w:val="22"/>
          <w:szCs w:val="22"/>
          <w:lang w:val="en-GB"/>
        </w:rPr>
        <w:t>Sharing, disseminating and exchanging practice and projects in the arts and disability field, through seminars like Drawing from the Well, 2018</w:t>
      </w:r>
      <w:r w:rsidR="00181431" w:rsidRPr="000B143E">
        <w:rPr>
          <w:rStyle w:val="FootnoteReference"/>
          <w:rFonts w:ascii="Arial" w:hAnsi="Arial" w:cs="Arial"/>
          <w:sz w:val="22"/>
          <w:szCs w:val="22"/>
          <w:lang w:val="en-GB"/>
        </w:rPr>
        <w:footnoteReference w:id="11"/>
      </w:r>
      <w:r w:rsidRPr="000B143E">
        <w:rPr>
          <w:rFonts w:ascii="Arial" w:hAnsi="Arial" w:cs="Arial"/>
          <w:sz w:val="22"/>
          <w:szCs w:val="22"/>
          <w:lang w:val="en-GB"/>
        </w:rPr>
        <w:t xml:space="preserve"> </w:t>
      </w:r>
    </w:p>
    <w:p w14:paraId="24D9761D" w14:textId="77777777" w:rsidR="0081527C" w:rsidRPr="000B143E" w:rsidRDefault="0081527C" w:rsidP="0081527C">
      <w:pPr>
        <w:rPr>
          <w:rFonts w:ascii="Arial" w:hAnsi="Arial" w:cs="Arial"/>
          <w:sz w:val="22"/>
          <w:szCs w:val="22"/>
          <w:lang w:val="en-GB"/>
        </w:rPr>
      </w:pPr>
    </w:p>
    <w:p w14:paraId="3AB11F99" w14:textId="77777777" w:rsidR="0081527C" w:rsidRPr="000B143E" w:rsidRDefault="0081527C" w:rsidP="0081527C">
      <w:pPr>
        <w:rPr>
          <w:rFonts w:ascii="Arial" w:hAnsi="Arial" w:cs="Arial"/>
          <w:sz w:val="22"/>
          <w:szCs w:val="22"/>
          <w:lang w:val="en-GB"/>
        </w:rPr>
      </w:pPr>
    </w:p>
    <w:p w14:paraId="3815FFA2" w14:textId="1EA72081" w:rsidR="0081527C" w:rsidRPr="000B143E" w:rsidRDefault="007266A2" w:rsidP="00222110">
      <w:pPr>
        <w:rPr>
          <w:rFonts w:ascii="Arial" w:hAnsi="Arial" w:cs="Arial"/>
          <w:b/>
          <w:bCs/>
          <w:sz w:val="28"/>
          <w:szCs w:val="28"/>
          <w:lang w:val="en-GB"/>
        </w:rPr>
      </w:pPr>
      <w:r w:rsidRPr="000B143E">
        <w:rPr>
          <w:rFonts w:ascii="Arial" w:hAnsi="Arial" w:cs="Arial"/>
          <w:b/>
          <w:bCs/>
          <w:sz w:val="28"/>
          <w:szCs w:val="28"/>
          <w:lang w:val="en-GB"/>
        </w:rPr>
        <w:t xml:space="preserve">3.2 </w:t>
      </w:r>
      <w:r w:rsidR="0081527C" w:rsidRPr="000B143E">
        <w:rPr>
          <w:rFonts w:ascii="Arial" w:hAnsi="Arial" w:cs="Arial"/>
          <w:b/>
          <w:bCs/>
          <w:sz w:val="28"/>
          <w:szCs w:val="28"/>
          <w:lang w:val="en-GB"/>
        </w:rPr>
        <w:t>Disability services and the arts</w:t>
      </w:r>
    </w:p>
    <w:p w14:paraId="3EFCB588" w14:textId="77777777" w:rsidR="0081527C" w:rsidRPr="000B143E" w:rsidRDefault="0081527C" w:rsidP="0081527C">
      <w:pPr>
        <w:rPr>
          <w:rFonts w:ascii="Arial" w:hAnsi="Arial" w:cs="Arial"/>
          <w:sz w:val="22"/>
          <w:szCs w:val="22"/>
          <w:lang w:val="en-GB"/>
        </w:rPr>
      </w:pPr>
    </w:p>
    <w:p w14:paraId="7FCCE769" w14:textId="7C6B1FA6" w:rsidR="0081527C" w:rsidRPr="000B143E" w:rsidRDefault="0081527C" w:rsidP="0081527C">
      <w:pPr>
        <w:rPr>
          <w:rFonts w:ascii="Arial" w:hAnsi="Arial" w:cs="Arial"/>
          <w:sz w:val="22"/>
          <w:szCs w:val="22"/>
          <w:lang w:val="en-GB"/>
        </w:rPr>
      </w:pPr>
      <w:r w:rsidRPr="000B143E">
        <w:rPr>
          <w:rFonts w:ascii="Arial" w:hAnsi="Arial" w:cs="Arial"/>
          <w:sz w:val="22"/>
          <w:szCs w:val="22"/>
          <w:lang w:val="en-GB"/>
        </w:rPr>
        <w:t>Over the years</w:t>
      </w:r>
      <w:r w:rsidR="004C24FB" w:rsidRPr="000B143E">
        <w:rPr>
          <w:rFonts w:ascii="Arial" w:hAnsi="Arial" w:cs="Arial"/>
          <w:sz w:val="22"/>
          <w:szCs w:val="22"/>
          <w:lang w:val="en-GB"/>
        </w:rPr>
        <w:t>,</w:t>
      </w:r>
      <w:r w:rsidRPr="000B143E">
        <w:rPr>
          <w:rFonts w:ascii="Arial" w:hAnsi="Arial" w:cs="Arial"/>
          <w:sz w:val="22"/>
          <w:szCs w:val="22"/>
          <w:lang w:val="en-GB"/>
        </w:rPr>
        <w:t xml:space="preserve"> Clare </w:t>
      </w:r>
      <w:r w:rsidR="00222110" w:rsidRPr="000B143E">
        <w:rPr>
          <w:rFonts w:ascii="Arial" w:hAnsi="Arial" w:cs="Arial"/>
          <w:sz w:val="22"/>
          <w:szCs w:val="22"/>
          <w:lang w:val="en-GB"/>
        </w:rPr>
        <w:t>A</w:t>
      </w:r>
      <w:r w:rsidRPr="000B143E">
        <w:rPr>
          <w:rFonts w:ascii="Arial" w:hAnsi="Arial" w:cs="Arial"/>
          <w:sz w:val="22"/>
          <w:szCs w:val="22"/>
          <w:lang w:val="en-GB"/>
        </w:rPr>
        <w:t xml:space="preserve">rts </w:t>
      </w:r>
      <w:r w:rsidR="00222110" w:rsidRPr="000B143E">
        <w:rPr>
          <w:rFonts w:ascii="Arial" w:hAnsi="Arial" w:cs="Arial"/>
          <w:sz w:val="22"/>
          <w:szCs w:val="22"/>
          <w:lang w:val="en-GB"/>
        </w:rPr>
        <w:t>Service</w:t>
      </w:r>
      <w:r w:rsidRPr="000B143E">
        <w:rPr>
          <w:rFonts w:ascii="Arial" w:hAnsi="Arial" w:cs="Arial"/>
          <w:sz w:val="22"/>
          <w:szCs w:val="22"/>
          <w:lang w:val="en-GB"/>
        </w:rPr>
        <w:t xml:space="preserve"> has built strong partnerships with disability organisations countywide as the most effective way of reaching out to people with disabilities to get involved in the arts. HSE</w:t>
      </w:r>
      <w:r w:rsidR="00FE266B" w:rsidRPr="000B143E">
        <w:rPr>
          <w:rFonts w:ascii="Arial" w:hAnsi="Arial" w:cs="Arial"/>
          <w:sz w:val="22"/>
          <w:szCs w:val="22"/>
          <w:lang w:val="en-GB"/>
        </w:rPr>
        <w:t>-supported</w:t>
      </w:r>
      <w:r w:rsidRPr="000B143E">
        <w:rPr>
          <w:rFonts w:ascii="Arial" w:hAnsi="Arial" w:cs="Arial"/>
          <w:sz w:val="22"/>
          <w:szCs w:val="22"/>
          <w:lang w:val="en-GB"/>
        </w:rPr>
        <w:t xml:space="preserve"> organisations </w:t>
      </w:r>
      <w:r w:rsidR="00FE266B" w:rsidRPr="000B143E">
        <w:rPr>
          <w:rFonts w:ascii="Arial" w:hAnsi="Arial" w:cs="Arial"/>
          <w:sz w:val="22"/>
          <w:szCs w:val="22"/>
          <w:lang w:val="en-GB"/>
        </w:rPr>
        <w:t xml:space="preserve">– </w:t>
      </w:r>
      <w:r w:rsidRPr="000B143E">
        <w:rPr>
          <w:rFonts w:ascii="Arial" w:hAnsi="Arial" w:cs="Arial"/>
          <w:sz w:val="22"/>
          <w:szCs w:val="22"/>
          <w:lang w:val="en-GB"/>
        </w:rPr>
        <w:t xml:space="preserve">such as the </w:t>
      </w:r>
      <w:proofErr w:type="spellStart"/>
      <w:r w:rsidR="00D20269">
        <w:rPr>
          <w:rFonts w:ascii="Arial" w:hAnsi="Arial" w:cs="Arial"/>
          <w:sz w:val="22"/>
          <w:szCs w:val="22"/>
          <w:lang w:val="en-GB"/>
        </w:rPr>
        <w:t>Dulick</w:t>
      </w:r>
      <w:proofErr w:type="spellEnd"/>
      <w:r w:rsidRPr="000B143E">
        <w:rPr>
          <w:rFonts w:ascii="Arial" w:hAnsi="Arial" w:cs="Arial"/>
          <w:sz w:val="22"/>
          <w:szCs w:val="22"/>
          <w:lang w:val="en-GB"/>
        </w:rPr>
        <w:t xml:space="preserve"> Centre adult day care service, Ennis; the Brothers of Charity/Clare day care centres; and Clare Mental Health Ser</w:t>
      </w:r>
      <w:r w:rsidR="00550BE3" w:rsidRPr="000B143E">
        <w:rPr>
          <w:rFonts w:ascii="Arial" w:hAnsi="Arial" w:cs="Arial"/>
          <w:sz w:val="22"/>
          <w:szCs w:val="22"/>
          <w:lang w:val="en-GB"/>
        </w:rPr>
        <w:t>vic</w:t>
      </w:r>
      <w:r w:rsidRPr="000B143E">
        <w:rPr>
          <w:rFonts w:ascii="Arial" w:hAnsi="Arial" w:cs="Arial"/>
          <w:sz w:val="22"/>
          <w:szCs w:val="22"/>
          <w:lang w:val="en-GB"/>
        </w:rPr>
        <w:t>es</w:t>
      </w:r>
      <w:r w:rsidR="00FE266B" w:rsidRPr="000B143E">
        <w:rPr>
          <w:rFonts w:ascii="Arial" w:hAnsi="Arial" w:cs="Arial"/>
          <w:sz w:val="22"/>
          <w:szCs w:val="22"/>
          <w:lang w:val="en-GB"/>
        </w:rPr>
        <w:t xml:space="preserve"> – </w:t>
      </w:r>
      <w:r w:rsidR="00235F43">
        <w:rPr>
          <w:rFonts w:ascii="Arial" w:hAnsi="Arial" w:cs="Arial"/>
          <w:sz w:val="22"/>
          <w:szCs w:val="22"/>
          <w:lang w:val="en-GB"/>
        </w:rPr>
        <w:t xml:space="preserve">all </w:t>
      </w:r>
      <w:r w:rsidRPr="000B143E">
        <w:rPr>
          <w:rFonts w:ascii="Arial" w:hAnsi="Arial" w:cs="Arial"/>
          <w:sz w:val="22"/>
          <w:szCs w:val="22"/>
          <w:lang w:val="en-GB"/>
        </w:rPr>
        <w:t xml:space="preserve">acknowledge the benefits </w:t>
      </w:r>
      <w:r w:rsidR="00FE266B" w:rsidRPr="000B143E">
        <w:rPr>
          <w:rFonts w:ascii="Arial" w:hAnsi="Arial" w:cs="Arial"/>
          <w:sz w:val="22"/>
          <w:szCs w:val="22"/>
          <w:lang w:val="en-GB"/>
        </w:rPr>
        <w:t>of</w:t>
      </w:r>
      <w:r w:rsidRPr="000B143E">
        <w:rPr>
          <w:rFonts w:ascii="Arial" w:hAnsi="Arial" w:cs="Arial"/>
          <w:sz w:val="22"/>
          <w:szCs w:val="22"/>
          <w:lang w:val="en-GB"/>
        </w:rPr>
        <w:t xml:space="preserve"> the Embrace programme. Involvement in the programme enables their clients to have a wider selection of artforms to choose from, and </w:t>
      </w:r>
      <w:r w:rsidR="00550BE3" w:rsidRPr="000B143E">
        <w:rPr>
          <w:rFonts w:ascii="Arial" w:hAnsi="Arial" w:cs="Arial"/>
          <w:sz w:val="22"/>
          <w:szCs w:val="22"/>
          <w:lang w:val="en-GB"/>
        </w:rPr>
        <w:t xml:space="preserve">is </w:t>
      </w:r>
      <w:r w:rsidRPr="000B143E">
        <w:rPr>
          <w:rFonts w:ascii="Arial" w:hAnsi="Arial" w:cs="Arial"/>
          <w:sz w:val="22"/>
          <w:szCs w:val="22"/>
          <w:lang w:val="en-GB"/>
        </w:rPr>
        <w:t xml:space="preserve">facilitated by experienced professional artists, </w:t>
      </w:r>
      <w:r w:rsidR="00550BE3" w:rsidRPr="000B143E">
        <w:rPr>
          <w:rFonts w:ascii="Arial" w:hAnsi="Arial" w:cs="Arial"/>
          <w:sz w:val="22"/>
          <w:szCs w:val="22"/>
          <w:lang w:val="en-GB"/>
        </w:rPr>
        <w:t xml:space="preserve">who </w:t>
      </w:r>
      <w:r w:rsidRPr="000B143E">
        <w:rPr>
          <w:rFonts w:ascii="Arial" w:hAnsi="Arial" w:cs="Arial"/>
          <w:sz w:val="22"/>
          <w:szCs w:val="22"/>
          <w:lang w:val="en-GB"/>
        </w:rPr>
        <w:t>bring fresh ideas that supplement in-house arts activities and support their quality of life and community inclusion objectives.</w:t>
      </w:r>
    </w:p>
    <w:p w14:paraId="7E249ECC" w14:textId="42803B91" w:rsidR="004036B8" w:rsidRPr="000B143E" w:rsidRDefault="004036B8" w:rsidP="0081527C">
      <w:pPr>
        <w:spacing w:after="60"/>
        <w:textAlignment w:val="baseline"/>
        <w:outlineLvl w:val="0"/>
        <w:rPr>
          <w:rFonts w:ascii="Arial" w:hAnsi="Arial" w:cs="Arial"/>
          <w:sz w:val="22"/>
          <w:szCs w:val="22"/>
          <w:lang w:val="en-GB"/>
        </w:rPr>
      </w:pPr>
    </w:p>
    <w:p w14:paraId="4C79F042" w14:textId="77777777" w:rsidR="008C57FE" w:rsidRPr="000B143E" w:rsidRDefault="008C57FE" w:rsidP="0081527C">
      <w:pPr>
        <w:spacing w:after="60"/>
        <w:textAlignment w:val="baseline"/>
        <w:outlineLvl w:val="0"/>
        <w:rPr>
          <w:rFonts w:ascii="Arial" w:hAnsi="Arial" w:cs="Arial"/>
          <w:sz w:val="22"/>
          <w:szCs w:val="22"/>
          <w:lang w:val="en-GB"/>
        </w:rPr>
      </w:pPr>
    </w:p>
    <w:p w14:paraId="09B38EA4" w14:textId="7A3804A8" w:rsidR="00181431" w:rsidRPr="000B143E" w:rsidRDefault="007266A2" w:rsidP="00222110">
      <w:pPr>
        <w:spacing w:after="60"/>
        <w:textAlignment w:val="baseline"/>
        <w:outlineLvl w:val="0"/>
        <w:rPr>
          <w:rFonts w:ascii="Arial" w:hAnsi="Arial" w:cs="Arial"/>
          <w:lang w:val="en-GB"/>
        </w:rPr>
      </w:pPr>
      <w:r w:rsidRPr="000B143E">
        <w:rPr>
          <w:rFonts w:ascii="Arial" w:hAnsi="Arial" w:cs="Arial"/>
          <w:b/>
          <w:bCs/>
          <w:lang w:val="en-GB"/>
        </w:rPr>
        <w:t xml:space="preserve">3.2.1 </w:t>
      </w:r>
      <w:proofErr w:type="spellStart"/>
      <w:r w:rsidR="00D20269">
        <w:rPr>
          <w:rFonts w:ascii="Arial" w:hAnsi="Arial" w:cs="Arial"/>
          <w:b/>
          <w:bCs/>
          <w:lang w:val="en-GB"/>
        </w:rPr>
        <w:t>Dulick</w:t>
      </w:r>
      <w:proofErr w:type="spellEnd"/>
      <w:r w:rsidR="00181431" w:rsidRPr="000B143E">
        <w:rPr>
          <w:rFonts w:ascii="Arial" w:hAnsi="Arial" w:cs="Arial"/>
          <w:b/>
          <w:bCs/>
          <w:lang w:val="en-GB"/>
        </w:rPr>
        <w:t xml:space="preserve"> Centre, Ennis</w:t>
      </w:r>
    </w:p>
    <w:p w14:paraId="78A0D870" w14:textId="77777777" w:rsidR="001864F1" w:rsidRPr="000B143E" w:rsidRDefault="001864F1" w:rsidP="009F7B64">
      <w:pPr>
        <w:shd w:val="clear" w:color="auto" w:fill="FFFFFF"/>
        <w:spacing w:after="60"/>
        <w:textAlignment w:val="baseline"/>
        <w:outlineLvl w:val="0"/>
        <w:rPr>
          <w:rFonts w:ascii="Arial" w:hAnsi="Arial" w:cs="Arial"/>
          <w:sz w:val="22"/>
          <w:szCs w:val="22"/>
          <w:lang w:val="en-GB"/>
        </w:rPr>
      </w:pPr>
    </w:p>
    <w:p w14:paraId="00873FBD" w14:textId="5EEC79F2" w:rsidR="009F7B64" w:rsidRPr="000B143E" w:rsidRDefault="009F7B64" w:rsidP="009F7B64">
      <w:pPr>
        <w:shd w:val="clear" w:color="auto" w:fill="FFFFFF"/>
        <w:spacing w:after="60"/>
        <w:textAlignment w:val="baseline"/>
        <w:outlineLvl w:val="0"/>
        <w:rPr>
          <w:rFonts w:ascii="Arial" w:hAnsi="Arial" w:cs="Arial"/>
          <w:sz w:val="22"/>
          <w:szCs w:val="22"/>
          <w:lang w:val="en-GB"/>
        </w:rPr>
      </w:pPr>
      <w:r w:rsidRPr="000B143E">
        <w:rPr>
          <w:rFonts w:ascii="Arial" w:hAnsi="Arial" w:cs="Arial"/>
          <w:sz w:val="22"/>
          <w:szCs w:val="22"/>
          <w:lang w:val="en-GB"/>
        </w:rPr>
        <w:t xml:space="preserve">The </w:t>
      </w:r>
      <w:proofErr w:type="spellStart"/>
      <w:r w:rsidR="00D20269">
        <w:rPr>
          <w:rFonts w:ascii="Arial" w:hAnsi="Arial" w:cs="Arial"/>
          <w:sz w:val="22"/>
          <w:szCs w:val="22"/>
          <w:lang w:val="en-GB"/>
        </w:rPr>
        <w:t>Dulick</w:t>
      </w:r>
      <w:proofErr w:type="spellEnd"/>
      <w:r w:rsidRPr="000B143E">
        <w:rPr>
          <w:rFonts w:ascii="Arial" w:hAnsi="Arial" w:cs="Arial"/>
          <w:sz w:val="22"/>
          <w:szCs w:val="22"/>
          <w:lang w:val="en-GB"/>
        </w:rPr>
        <w:t xml:space="preserve"> Centre, a well-known HSE day care service in Ennis, is valued for the range and quality of its arts programme. The centre is fortunate in having three to four in-house instructors with an arts background who facilitate drama, dance, ceramics, painting, sculpture and arts &amp; crafts</w:t>
      </w:r>
      <w:r w:rsidRPr="000B143E">
        <w:rPr>
          <w:rStyle w:val="FootnoteReference"/>
          <w:rFonts w:ascii="Arial" w:hAnsi="Arial" w:cs="Arial"/>
          <w:sz w:val="22"/>
          <w:szCs w:val="22"/>
          <w:lang w:val="en-GB"/>
        </w:rPr>
        <w:footnoteReference w:id="12"/>
      </w:r>
      <w:r w:rsidRPr="000B143E">
        <w:rPr>
          <w:rFonts w:ascii="Arial" w:hAnsi="Arial" w:cs="Arial"/>
          <w:sz w:val="22"/>
          <w:szCs w:val="22"/>
          <w:lang w:val="en-GB"/>
        </w:rPr>
        <w:t xml:space="preserve">. Though the centre is not reliant on Embrace, the programme has introduced </w:t>
      </w:r>
      <w:r w:rsidR="00481721" w:rsidRPr="000B143E">
        <w:rPr>
          <w:rFonts w:ascii="Arial" w:hAnsi="Arial" w:cs="Arial"/>
          <w:sz w:val="22"/>
          <w:szCs w:val="22"/>
          <w:lang w:val="en-GB"/>
        </w:rPr>
        <w:t>t</w:t>
      </w:r>
      <w:r w:rsidR="00451632" w:rsidRPr="000B143E">
        <w:rPr>
          <w:rFonts w:ascii="Arial" w:hAnsi="Arial" w:cs="Arial"/>
          <w:sz w:val="22"/>
          <w:szCs w:val="22"/>
          <w:lang w:val="en-GB"/>
        </w:rPr>
        <w:t xml:space="preserve">o the centre </w:t>
      </w:r>
      <w:r w:rsidRPr="000B143E">
        <w:rPr>
          <w:rFonts w:ascii="Arial" w:hAnsi="Arial" w:cs="Arial"/>
          <w:sz w:val="22"/>
          <w:szCs w:val="22"/>
          <w:lang w:val="en-GB"/>
        </w:rPr>
        <w:t>a wider range of artists who work in community settings</w:t>
      </w:r>
      <w:r w:rsidR="00F51EFA" w:rsidRPr="000B143E">
        <w:rPr>
          <w:rFonts w:ascii="Arial" w:hAnsi="Arial" w:cs="Arial"/>
          <w:sz w:val="22"/>
          <w:szCs w:val="22"/>
          <w:lang w:val="en-GB"/>
        </w:rPr>
        <w:t>,</w:t>
      </w:r>
      <w:r w:rsidRPr="000B143E">
        <w:rPr>
          <w:rFonts w:ascii="Arial" w:hAnsi="Arial" w:cs="Arial"/>
          <w:sz w:val="22"/>
          <w:szCs w:val="22"/>
          <w:lang w:val="en-GB"/>
        </w:rPr>
        <w:t xml:space="preserve"> resulting in some Embrace artists being engaged by the centre on a regular basis. In 2022</w:t>
      </w:r>
      <w:r w:rsidR="00F51EFA" w:rsidRPr="000B143E">
        <w:rPr>
          <w:rFonts w:ascii="Arial" w:hAnsi="Arial" w:cs="Arial"/>
          <w:sz w:val="22"/>
          <w:szCs w:val="22"/>
          <w:lang w:val="en-GB"/>
        </w:rPr>
        <w:t>,</w:t>
      </w:r>
      <w:r w:rsidRPr="000B143E">
        <w:rPr>
          <w:rFonts w:ascii="Arial" w:hAnsi="Arial" w:cs="Arial"/>
          <w:sz w:val="22"/>
          <w:szCs w:val="22"/>
          <w:lang w:val="en-GB"/>
        </w:rPr>
        <w:t xml:space="preserve"> the </w:t>
      </w:r>
      <w:proofErr w:type="spellStart"/>
      <w:r w:rsidR="00D20269">
        <w:rPr>
          <w:rFonts w:ascii="Arial" w:hAnsi="Arial" w:cs="Arial"/>
          <w:sz w:val="22"/>
          <w:szCs w:val="22"/>
          <w:lang w:val="en-GB"/>
        </w:rPr>
        <w:t>Dulick</w:t>
      </w:r>
      <w:proofErr w:type="spellEnd"/>
      <w:r w:rsidRPr="000B143E">
        <w:rPr>
          <w:rFonts w:ascii="Arial" w:hAnsi="Arial" w:cs="Arial"/>
          <w:sz w:val="22"/>
          <w:szCs w:val="22"/>
          <w:lang w:val="en-GB"/>
        </w:rPr>
        <w:t xml:space="preserve"> Centre undertook six Embrace artists’ residencies – each typically six to eight weeks</w:t>
      </w:r>
      <w:r w:rsidR="007A1316" w:rsidRPr="000B143E">
        <w:rPr>
          <w:rFonts w:ascii="Arial" w:hAnsi="Arial" w:cs="Arial"/>
          <w:sz w:val="22"/>
          <w:szCs w:val="22"/>
          <w:lang w:val="en-GB"/>
        </w:rPr>
        <w:t xml:space="preserve"> long</w:t>
      </w:r>
      <w:r w:rsidRPr="000B143E">
        <w:rPr>
          <w:rFonts w:ascii="Arial" w:hAnsi="Arial" w:cs="Arial"/>
          <w:sz w:val="22"/>
          <w:szCs w:val="22"/>
          <w:lang w:val="en-GB"/>
        </w:rPr>
        <w:t xml:space="preserve"> with session</w:t>
      </w:r>
      <w:r w:rsidR="007A1316" w:rsidRPr="000B143E">
        <w:rPr>
          <w:rFonts w:ascii="Arial" w:hAnsi="Arial" w:cs="Arial"/>
          <w:sz w:val="22"/>
          <w:szCs w:val="22"/>
          <w:lang w:val="en-GB"/>
        </w:rPr>
        <w:t>s</w:t>
      </w:r>
      <w:r w:rsidRPr="000B143E">
        <w:rPr>
          <w:rFonts w:ascii="Arial" w:hAnsi="Arial" w:cs="Arial"/>
          <w:sz w:val="22"/>
          <w:szCs w:val="22"/>
          <w:lang w:val="en-GB"/>
        </w:rPr>
        <w:t xml:space="preserve"> of approximately 90 minute</w:t>
      </w:r>
      <w:r w:rsidR="007A1316" w:rsidRPr="000B143E">
        <w:rPr>
          <w:rFonts w:ascii="Arial" w:hAnsi="Arial" w:cs="Arial"/>
          <w:sz w:val="22"/>
          <w:szCs w:val="22"/>
          <w:lang w:val="en-GB"/>
        </w:rPr>
        <w:t>s in</w:t>
      </w:r>
      <w:r w:rsidRPr="000B143E">
        <w:rPr>
          <w:rFonts w:ascii="Arial" w:hAnsi="Arial" w:cs="Arial"/>
          <w:sz w:val="22"/>
          <w:szCs w:val="22"/>
          <w:lang w:val="en-GB"/>
        </w:rPr>
        <w:t xml:space="preserve"> duration. </w:t>
      </w:r>
    </w:p>
    <w:p w14:paraId="3555EA26" w14:textId="77777777" w:rsidR="00E36A0D" w:rsidRPr="000B143E" w:rsidRDefault="00E36A0D" w:rsidP="009F7B64">
      <w:pPr>
        <w:shd w:val="clear" w:color="auto" w:fill="FFFFFF"/>
        <w:spacing w:after="60"/>
        <w:textAlignment w:val="baseline"/>
        <w:outlineLvl w:val="0"/>
        <w:rPr>
          <w:rFonts w:ascii="Arial" w:hAnsi="Arial" w:cs="Arial"/>
          <w:sz w:val="22"/>
          <w:szCs w:val="22"/>
          <w:lang w:val="en-GB"/>
        </w:rPr>
      </w:pPr>
    </w:p>
    <w:p w14:paraId="549C34DF" w14:textId="2C716F37" w:rsidR="009F7B64" w:rsidRPr="000B143E" w:rsidRDefault="009F7B64" w:rsidP="009F7B64">
      <w:pPr>
        <w:shd w:val="clear" w:color="auto" w:fill="FFFFFF"/>
        <w:spacing w:after="60"/>
        <w:textAlignment w:val="baseline"/>
        <w:outlineLvl w:val="0"/>
        <w:rPr>
          <w:rFonts w:ascii="Arial" w:hAnsi="Arial" w:cs="Arial"/>
          <w:sz w:val="22"/>
          <w:szCs w:val="22"/>
          <w:lang w:val="en-GB"/>
        </w:rPr>
      </w:pPr>
      <w:r w:rsidRPr="000B143E">
        <w:rPr>
          <w:rFonts w:ascii="Arial" w:hAnsi="Arial" w:cs="Arial"/>
          <w:sz w:val="22"/>
          <w:szCs w:val="22"/>
          <w:lang w:val="en-GB"/>
        </w:rPr>
        <w:t xml:space="preserve">Individual members with an interest in </w:t>
      </w:r>
      <w:r w:rsidR="00451632" w:rsidRPr="000B143E">
        <w:rPr>
          <w:rFonts w:ascii="Arial" w:hAnsi="Arial" w:cs="Arial"/>
          <w:sz w:val="22"/>
          <w:szCs w:val="22"/>
          <w:lang w:val="en-GB"/>
        </w:rPr>
        <w:t>furthering</w:t>
      </w:r>
      <w:r w:rsidRPr="000B143E">
        <w:rPr>
          <w:rFonts w:ascii="Arial" w:hAnsi="Arial" w:cs="Arial"/>
          <w:sz w:val="22"/>
          <w:szCs w:val="22"/>
          <w:lang w:val="en-GB"/>
        </w:rPr>
        <w:t xml:space="preserve"> their </w:t>
      </w:r>
      <w:r w:rsidR="00451632" w:rsidRPr="000B143E">
        <w:rPr>
          <w:rFonts w:ascii="Arial" w:hAnsi="Arial" w:cs="Arial"/>
          <w:sz w:val="22"/>
          <w:szCs w:val="22"/>
          <w:lang w:val="en-GB"/>
        </w:rPr>
        <w:t>work</w:t>
      </w:r>
      <w:r w:rsidRPr="000B143E">
        <w:rPr>
          <w:rFonts w:ascii="Arial" w:hAnsi="Arial" w:cs="Arial"/>
          <w:sz w:val="22"/>
          <w:szCs w:val="22"/>
          <w:lang w:val="en-GB"/>
        </w:rPr>
        <w:t xml:space="preserve"> are supported through </w:t>
      </w:r>
      <w:r w:rsidR="00F51EFA" w:rsidRPr="000B143E">
        <w:rPr>
          <w:rFonts w:ascii="Arial" w:hAnsi="Arial" w:cs="Arial"/>
          <w:sz w:val="22"/>
          <w:szCs w:val="22"/>
          <w:lang w:val="en-GB"/>
        </w:rPr>
        <w:t>one-</w:t>
      </w:r>
      <w:r w:rsidR="001D1709" w:rsidRPr="000B143E">
        <w:rPr>
          <w:rFonts w:ascii="Arial" w:hAnsi="Arial" w:cs="Arial"/>
          <w:sz w:val="22"/>
          <w:szCs w:val="22"/>
          <w:lang w:val="en-GB"/>
        </w:rPr>
        <w:t>to</w:t>
      </w:r>
      <w:r w:rsidR="00F51EFA" w:rsidRPr="000B143E">
        <w:rPr>
          <w:rFonts w:ascii="Arial" w:hAnsi="Arial" w:cs="Arial"/>
          <w:sz w:val="22"/>
          <w:szCs w:val="22"/>
          <w:lang w:val="en-GB"/>
        </w:rPr>
        <w:t>-one</w:t>
      </w:r>
      <w:r w:rsidRPr="000B143E">
        <w:rPr>
          <w:rFonts w:ascii="Arial" w:hAnsi="Arial" w:cs="Arial"/>
          <w:sz w:val="22"/>
          <w:szCs w:val="22"/>
          <w:lang w:val="en-GB"/>
        </w:rPr>
        <w:t xml:space="preserve"> artist mentoring</w:t>
      </w:r>
      <w:r w:rsidR="00451632" w:rsidRPr="000B143E">
        <w:rPr>
          <w:rFonts w:ascii="Arial" w:hAnsi="Arial" w:cs="Arial"/>
          <w:sz w:val="22"/>
          <w:szCs w:val="22"/>
          <w:lang w:val="en-GB"/>
        </w:rPr>
        <w:t>, either</w:t>
      </w:r>
      <w:r w:rsidRPr="000B143E">
        <w:rPr>
          <w:rFonts w:ascii="Arial" w:hAnsi="Arial" w:cs="Arial"/>
          <w:sz w:val="22"/>
          <w:szCs w:val="22"/>
          <w:lang w:val="en-GB"/>
        </w:rPr>
        <w:t xml:space="preserve"> provided by in-house instructors or through the Embrace</w:t>
      </w:r>
      <w:r w:rsidR="00F51EFA" w:rsidRPr="000B143E">
        <w:rPr>
          <w:rFonts w:ascii="Arial" w:hAnsi="Arial" w:cs="Arial"/>
          <w:sz w:val="22"/>
          <w:szCs w:val="22"/>
          <w:lang w:val="en-GB"/>
        </w:rPr>
        <w:t xml:space="preserve"> </w:t>
      </w:r>
      <w:r w:rsidRPr="000B143E">
        <w:rPr>
          <w:rFonts w:ascii="Arial" w:hAnsi="Arial" w:cs="Arial"/>
          <w:sz w:val="22"/>
          <w:szCs w:val="22"/>
          <w:lang w:val="en-GB"/>
        </w:rPr>
        <w:t>programme. For example</w:t>
      </w:r>
      <w:r w:rsidR="00F51EFA" w:rsidRPr="000B143E">
        <w:rPr>
          <w:rFonts w:ascii="Arial" w:hAnsi="Arial" w:cs="Arial"/>
          <w:sz w:val="22"/>
          <w:szCs w:val="22"/>
          <w:lang w:val="en-GB"/>
        </w:rPr>
        <w:t>,</w:t>
      </w:r>
      <w:r w:rsidRPr="000B143E">
        <w:rPr>
          <w:rFonts w:ascii="Arial" w:hAnsi="Arial" w:cs="Arial"/>
          <w:sz w:val="22"/>
          <w:szCs w:val="22"/>
          <w:lang w:val="en-GB"/>
        </w:rPr>
        <w:t xml:space="preserve"> Ronan Murphy (</w:t>
      </w:r>
      <w:r w:rsidR="00F51EFA" w:rsidRPr="000B143E">
        <w:rPr>
          <w:rFonts w:ascii="Arial" w:hAnsi="Arial" w:cs="Arial"/>
          <w:sz w:val="22"/>
          <w:szCs w:val="22"/>
          <w:lang w:val="en-GB"/>
        </w:rPr>
        <w:t>ceramicist</w:t>
      </w:r>
      <w:r w:rsidRPr="000B143E">
        <w:rPr>
          <w:rFonts w:ascii="Arial" w:hAnsi="Arial" w:cs="Arial"/>
          <w:sz w:val="22"/>
          <w:szCs w:val="22"/>
          <w:lang w:val="en-GB"/>
        </w:rPr>
        <w:t xml:space="preserve">, digital artist and creative writer) spoke of his development as an artist on local radio; of his </w:t>
      </w:r>
      <w:r w:rsidR="00F51EFA" w:rsidRPr="000B143E">
        <w:rPr>
          <w:rFonts w:ascii="Arial" w:hAnsi="Arial" w:cs="Arial"/>
          <w:sz w:val="22"/>
          <w:szCs w:val="22"/>
          <w:lang w:val="en-GB"/>
        </w:rPr>
        <w:t>one-</w:t>
      </w:r>
      <w:r w:rsidR="001D1709" w:rsidRPr="000B143E">
        <w:rPr>
          <w:rFonts w:ascii="Arial" w:hAnsi="Arial" w:cs="Arial"/>
          <w:sz w:val="22"/>
          <w:szCs w:val="22"/>
          <w:lang w:val="en-GB"/>
        </w:rPr>
        <w:t>to</w:t>
      </w:r>
      <w:r w:rsidR="00F51EFA" w:rsidRPr="000B143E">
        <w:rPr>
          <w:rFonts w:ascii="Arial" w:hAnsi="Arial" w:cs="Arial"/>
          <w:sz w:val="22"/>
          <w:szCs w:val="22"/>
          <w:lang w:val="en-GB"/>
        </w:rPr>
        <w:t>-one</w:t>
      </w:r>
      <w:r w:rsidRPr="000B143E">
        <w:rPr>
          <w:rFonts w:ascii="Arial" w:hAnsi="Arial" w:cs="Arial"/>
          <w:sz w:val="22"/>
          <w:szCs w:val="22"/>
          <w:lang w:val="en-GB"/>
        </w:rPr>
        <w:t xml:space="preserve"> mentoring with cerami</w:t>
      </w:r>
      <w:r w:rsidR="00F51EFA" w:rsidRPr="000B143E">
        <w:rPr>
          <w:rFonts w:ascii="Arial" w:hAnsi="Arial" w:cs="Arial"/>
          <w:sz w:val="22"/>
          <w:szCs w:val="22"/>
          <w:lang w:val="en-GB"/>
        </w:rPr>
        <w:t>ci</w:t>
      </w:r>
      <w:r w:rsidRPr="000B143E">
        <w:rPr>
          <w:rFonts w:ascii="Arial" w:hAnsi="Arial" w:cs="Arial"/>
          <w:sz w:val="22"/>
          <w:szCs w:val="22"/>
          <w:lang w:val="en-GB"/>
        </w:rPr>
        <w:t xml:space="preserve">st Pat Looney, and </w:t>
      </w:r>
      <w:r w:rsidR="00451632" w:rsidRPr="000B143E">
        <w:rPr>
          <w:rFonts w:ascii="Arial" w:hAnsi="Arial" w:cs="Arial"/>
          <w:sz w:val="22"/>
          <w:szCs w:val="22"/>
          <w:lang w:val="en-GB"/>
        </w:rPr>
        <w:t xml:space="preserve">of </w:t>
      </w:r>
      <w:r w:rsidRPr="000B143E">
        <w:rPr>
          <w:rFonts w:ascii="Arial" w:hAnsi="Arial" w:cs="Arial"/>
          <w:sz w:val="22"/>
          <w:szCs w:val="22"/>
          <w:lang w:val="en-GB"/>
        </w:rPr>
        <w:t xml:space="preserve">how the </w:t>
      </w:r>
      <w:proofErr w:type="spellStart"/>
      <w:r w:rsidR="00D20269">
        <w:rPr>
          <w:rFonts w:ascii="Arial" w:hAnsi="Arial" w:cs="Arial"/>
          <w:sz w:val="22"/>
          <w:szCs w:val="22"/>
          <w:lang w:val="en-GB"/>
        </w:rPr>
        <w:t>Dulick</w:t>
      </w:r>
      <w:proofErr w:type="spellEnd"/>
      <w:r w:rsidRPr="000B143E">
        <w:rPr>
          <w:rFonts w:ascii="Arial" w:hAnsi="Arial" w:cs="Arial"/>
          <w:sz w:val="22"/>
          <w:szCs w:val="22"/>
          <w:lang w:val="en-GB"/>
        </w:rPr>
        <w:t xml:space="preserve"> </w:t>
      </w:r>
      <w:r w:rsidR="00896D69" w:rsidRPr="000B143E">
        <w:rPr>
          <w:rFonts w:ascii="Arial" w:hAnsi="Arial" w:cs="Arial"/>
          <w:sz w:val="22"/>
          <w:szCs w:val="22"/>
          <w:lang w:val="en-GB"/>
        </w:rPr>
        <w:t>C</w:t>
      </w:r>
      <w:r w:rsidRPr="000B143E">
        <w:rPr>
          <w:rFonts w:ascii="Arial" w:hAnsi="Arial" w:cs="Arial"/>
          <w:sz w:val="22"/>
          <w:szCs w:val="22"/>
          <w:lang w:val="en-GB"/>
        </w:rPr>
        <w:t>entre, supported by Embrace</w:t>
      </w:r>
      <w:r w:rsidR="00451632" w:rsidRPr="000B143E">
        <w:rPr>
          <w:rFonts w:ascii="Arial" w:hAnsi="Arial" w:cs="Arial"/>
          <w:sz w:val="22"/>
          <w:szCs w:val="22"/>
          <w:lang w:val="en-GB"/>
        </w:rPr>
        <w:t>,</w:t>
      </w:r>
      <w:r w:rsidRPr="000B143E">
        <w:rPr>
          <w:rFonts w:ascii="Arial" w:hAnsi="Arial" w:cs="Arial"/>
          <w:sz w:val="22"/>
          <w:szCs w:val="22"/>
          <w:lang w:val="en-GB"/>
        </w:rPr>
        <w:t xml:space="preserve"> enabled him to progress as an artist and </w:t>
      </w:r>
      <w:r w:rsidR="007836C6" w:rsidRPr="000B143E">
        <w:rPr>
          <w:rFonts w:ascii="Arial" w:hAnsi="Arial" w:cs="Arial"/>
          <w:sz w:val="22"/>
          <w:szCs w:val="22"/>
          <w:lang w:val="en-GB"/>
        </w:rPr>
        <w:t xml:space="preserve">for </w:t>
      </w:r>
      <w:r w:rsidRPr="000B143E">
        <w:rPr>
          <w:rFonts w:ascii="Arial" w:hAnsi="Arial" w:cs="Arial"/>
          <w:sz w:val="22"/>
          <w:szCs w:val="22"/>
          <w:lang w:val="en-GB"/>
        </w:rPr>
        <w:t>his work to have greater exposure.</w:t>
      </w:r>
      <w:r w:rsidRPr="000B143E">
        <w:rPr>
          <w:rStyle w:val="FootnoteReference"/>
          <w:rFonts w:ascii="Arial" w:hAnsi="Arial" w:cs="Arial"/>
          <w:sz w:val="22"/>
          <w:szCs w:val="22"/>
          <w:lang w:val="en-GB"/>
        </w:rPr>
        <w:footnoteReference w:id="13"/>
      </w:r>
    </w:p>
    <w:p w14:paraId="3C95AF04" w14:textId="77777777" w:rsidR="00F51EFA" w:rsidRPr="000B143E" w:rsidRDefault="00F51EFA" w:rsidP="009F7B64">
      <w:pPr>
        <w:shd w:val="clear" w:color="auto" w:fill="FFFFFF"/>
        <w:spacing w:after="60"/>
        <w:textAlignment w:val="baseline"/>
        <w:outlineLvl w:val="0"/>
        <w:rPr>
          <w:rFonts w:ascii="Arial" w:hAnsi="Arial" w:cs="Arial"/>
          <w:sz w:val="22"/>
          <w:szCs w:val="22"/>
          <w:lang w:val="en-GB"/>
        </w:rPr>
      </w:pPr>
    </w:p>
    <w:p w14:paraId="654B2E4E" w14:textId="463BBF78" w:rsidR="009F7B64" w:rsidRPr="000B143E" w:rsidRDefault="009F7B64" w:rsidP="009F7B64">
      <w:pPr>
        <w:shd w:val="clear" w:color="auto" w:fill="FFFFFF"/>
        <w:spacing w:after="60"/>
        <w:textAlignment w:val="baseline"/>
        <w:outlineLvl w:val="0"/>
        <w:rPr>
          <w:rFonts w:ascii="Arial" w:hAnsi="Arial" w:cs="Arial"/>
          <w:sz w:val="22"/>
          <w:szCs w:val="22"/>
          <w:lang w:val="en-GB"/>
        </w:rPr>
      </w:pPr>
      <w:r w:rsidRPr="000B143E">
        <w:rPr>
          <w:rFonts w:ascii="Arial" w:hAnsi="Arial" w:cs="Arial"/>
          <w:sz w:val="22"/>
          <w:szCs w:val="22"/>
          <w:lang w:val="en-GB"/>
        </w:rPr>
        <w:t xml:space="preserve">A recognised benefit of Embrace is the opportunity it affords </w:t>
      </w:r>
      <w:proofErr w:type="spellStart"/>
      <w:r w:rsidR="00D20269">
        <w:rPr>
          <w:rFonts w:ascii="Arial" w:hAnsi="Arial" w:cs="Arial"/>
          <w:sz w:val="22"/>
          <w:szCs w:val="22"/>
          <w:lang w:val="en-GB"/>
        </w:rPr>
        <w:t>Dulick</w:t>
      </w:r>
      <w:proofErr w:type="spellEnd"/>
      <w:r w:rsidRPr="000B143E">
        <w:rPr>
          <w:rFonts w:ascii="Arial" w:hAnsi="Arial" w:cs="Arial"/>
          <w:sz w:val="22"/>
          <w:szCs w:val="22"/>
          <w:lang w:val="en-GB"/>
        </w:rPr>
        <w:t xml:space="preserve"> </w:t>
      </w:r>
      <w:r w:rsidR="00896D69" w:rsidRPr="000B143E">
        <w:rPr>
          <w:rFonts w:ascii="Arial" w:hAnsi="Arial" w:cs="Arial"/>
          <w:sz w:val="22"/>
          <w:szCs w:val="22"/>
          <w:lang w:val="en-GB"/>
        </w:rPr>
        <w:t>C</w:t>
      </w:r>
      <w:r w:rsidRPr="000B143E">
        <w:rPr>
          <w:rFonts w:ascii="Arial" w:hAnsi="Arial" w:cs="Arial"/>
          <w:sz w:val="22"/>
          <w:szCs w:val="22"/>
          <w:lang w:val="en-GB"/>
        </w:rPr>
        <w:t xml:space="preserve">entre participants to be part of a wider conversation on the arts, particularly through their involvement in the annual </w:t>
      </w:r>
      <w:proofErr w:type="spellStart"/>
      <w:r w:rsidR="00974499">
        <w:rPr>
          <w:rFonts w:ascii="Arial" w:hAnsi="Arial" w:cs="Arial"/>
          <w:sz w:val="22"/>
          <w:szCs w:val="22"/>
          <w:lang w:val="en-GB"/>
        </w:rPr>
        <w:t>glór</w:t>
      </w:r>
      <w:proofErr w:type="spellEnd"/>
      <w:r w:rsidRPr="000B143E">
        <w:rPr>
          <w:rFonts w:ascii="Arial" w:hAnsi="Arial" w:cs="Arial"/>
          <w:sz w:val="22"/>
          <w:szCs w:val="22"/>
          <w:lang w:val="en-GB"/>
        </w:rPr>
        <w:t xml:space="preserve"> exhibition and showcase </w:t>
      </w:r>
      <w:r w:rsidR="00896D69" w:rsidRPr="000B143E">
        <w:rPr>
          <w:rFonts w:ascii="Arial" w:hAnsi="Arial" w:cs="Arial"/>
          <w:sz w:val="22"/>
          <w:szCs w:val="22"/>
          <w:lang w:val="en-GB"/>
        </w:rPr>
        <w:t>event</w:t>
      </w:r>
      <w:r w:rsidR="00222110" w:rsidRPr="000B143E">
        <w:rPr>
          <w:rFonts w:ascii="Arial" w:hAnsi="Arial" w:cs="Arial"/>
          <w:sz w:val="22"/>
          <w:szCs w:val="22"/>
          <w:lang w:val="en-GB"/>
        </w:rPr>
        <w:t xml:space="preserve"> in May</w:t>
      </w:r>
      <w:r w:rsidR="00896D69" w:rsidRPr="000B143E">
        <w:rPr>
          <w:rFonts w:ascii="Arial" w:hAnsi="Arial" w:cs="Arial"/>
          <w:sz w:val="22"/>
          <w:szCs w:val="22"/>
          <w:lang w:val="en-GB"/>
        </w:rPr>
        <w:t xml:space="preserve">, </w:t>
      </w:r>
      <w:r w:rsidRPr="000B143E">
        <w:rPr>
          <w:rFonts w:ascii="Arial" w:hAnsi="Arial" w:cs="Arial"/>
          <w:sz w:val="22"/>
          <w:szCs w:val="22"/>
          <w:lang w:val="en-GB"/>
        </w:rPr>
        <w:t>and</w:t>
      </w:r>
      <w:r w:rsidR="00896D69" w:rsidRPr="000B143E">
        <w:rPr>
          <w:rFonts w:ascii="Arial" w:hAnsi="Arial" w:cs="Arial"/>
          <w:sz w:val="22"/>
          <w:szCs w:val="22"/>
          <w:lang w:val="en-GB"/>
        </w:rPr>
        <w:t xml:space="preserve"> wider community events</w:t>
      </w:r>
      <w:r w:rsidRPr="000B143E">
        <w:rPr>
          <w:rFonts w:ascii="Arial" w:hAnsi="Arial" w:cs="Arial"/>
          <w:sz w:val="22"/>
          <w:szCs w:val="22"/>
          <w:lang w:val="en-GB"/>
        </w:rPr>
        <w:t>.</w:t>
      </w:r>
      <w:r w:rsidR="004522E7" w:rsidRPr="000B143E">
        <w:rPr>
          <w:rFonts w:ascii="Arial" w:hAnsi="Arial" w:cs="Arial"/>
          <w:sz w:val="22"/>
          <w:szCs w:val="22"/>
          <w:lang w:val="en-GB"/>
        </w:rPr>
        <w:t xml:space="preserve"> </w:t>
      </w:r>
    </w:p>
    <w:p w14:paraId="6D7DE911" w14:textId="77777777" w:rsidR="008C57FE" w:rsidRPr="000B143E" w:rsidRDefault="008C57FE" w:rsidP="0081527C">
      <w:pPr>
        <w:rPr>
          <w:rFonts w:ascii="Arial" w:hAnsi="Arial" w:cs="Arial"/>
          <w:sz w:val="22"/>
          <w:szCs w:val="22"/>
          <w:lang w:val="en-GB"/>
        </w:rPr>
      </w:pPr>
    </w:p>
    <w:p w14:paraId="6CAC904C" w14:textId="456A61B6" w:rsidR="0081527C" w:rsidRPr="000B143E" w:rsidRDefault="007266A2" w:rsidP="00222110">
      <w:pPr>
        <w:rPr>
          <w:rFonts w:ascii="Arial" w:hAnsi="Arial" w:cs="Arial"/>
          <w:sz w:val="22"/>
          <w:szCs w:val="22"/>
          <w:lang w:val="en-GB"/>
        </w:rPr>
      </w:pPr>
      <w:r w:rsidRPr="000B143E">
        <w:rPr>
          <w:rFonts w:ascii="Arial" w:hAnsi="Arial" w:cs="Arial"/>
          <w:b/>
          <w:bCs/>
          <w:sz w:val="22"/>
          <w:szCs w:val="22"/>
          <w:lang w:val="en-GB"/>
        </w:rPr>
        <w:lastRenderedPageBreak/>
        <w:t xml:space="preserve">3.2.2 </w:t>
      </w:r>
      <w:r w:rsidR="0081527C" w:rsidRPr="000B143E">
        <w:rPr>
          <w:rFonts w:ascii="Arial" w:hAnsi="Arial" w:cs="Arial"/>
          <w:b/>
          <w:bCs/>
          <w:lang w:val="en-GB"/>
        </w:rPr>
        <w:t>Ennis Day Centre, Rehabilitation and Recovery Services, Clare Mental Health Services</w:t>
      </w:r>
    </w:p>
    <w:p w14:paraId="3328A8A6" w14:textId="77777777" w:rsidR="0081527C" w:rsidRPr="000B143E" w:rsidRDefault="0081527C" w:rsidP="0081527C">
      <w:pPr>
        <w:rPr>
          <w:rFonts w:ascii="Arial" w:hAnsi="Arial" w:cs="Arial"/>
          <w:sz w:val="22"/>
          <w:szCs w:val="22"/>
          <w:lang w:val="en-GB"/>
        </w:rPr>
      </w:pPr>
    </w:p>
    <w:p w14:paraId="39DAB7A8" w14:textId="3B5E575B" w:rsidR="0081527C" w:rsidRPr="000B143E" w:rsidRDefault="0081527C" w:rsidP="0081527C">
      <w:pPr>
        <w:rPr>
          <w:rFonts w:ascii="Arial" w:hAnsi="Arial" w:cs="Arial"/>
          <w:sz w:val="22"/>
          <w:szCs w:val="22"/>
          <w:lang w:val="en-GB"/>
        </w:rPr>
      </w:pPr>
      <w:r w:rsidRPr="000B143E">
        <w:rPr>
          <w:rFonts w:ascii="Arial" w:hAnsi="Arial" w:cs="Arial"/>
          <w:sz w:val="22"/>
          <w:szCs w:val="22"/>
          <w:lang w:val="en-GB"/>
        </w:rPr>
        <w:t xml:space="preserve">The Ennis </w:t>
      </w:r>
      <w:r w:rsidR="00896D69" w:rsidRPr="000B143E">
        <w:rPr>
          <w:rFonts w:ascii="Arial" w:hAnsi="Arial" w:cs="Arial"/>
          <w:sz w:val="22"/>
          <w:szCs w:val="22"/>
          <w:lang w:val="en-GB"/>
        </w:rPr>
        <w:t>D</w:t>
      </w:r>
      <w:r w:rsidRPr="000B143E">
        <w:rPr>
          <w:rFonts w:ascii="Arial" w:hAnsi="Arial" w:cs="Arial"/>
          <w:sz w:val="22"/>
          <w:szCs w:val="22"/>
          <w:lang w:val="en-GB"/>
        </w:rPr>
        <w:t xml:space="preserve">ay </w:t>
      </w:r>
      <w:r w:rsidR="00896D69" w:rsidRPr="000B143E">
        <w:rPr>
          <w:rFonts w:ascii="Arial" w:hAnsi="Arial" w:cs="Arial"/>
          <w:sz w:val="22"/>
          <w:szCs w:val="22"/>
          <w:lang w:val="en-GB"/>
        </w:rPr>
        <w:t>C</w:t>
      </w:r>
      <w:r w:rsidRPr="000B143E">
        <w:rPr>
          <w:rFonts w:ascii="Arial" w:hAnsi="Arial" w:cs="Arial"/>
          <w:sz w:val="22"/>
          <w:szCs w:val="22"/>
          <w:lang w:val="en-GB"/>
        </w:rPr>
        <w:t xml:space="preserve">entre services </w:t>
      </w:r>
      <w:r w:rsidR="00130D2A" w:rsidRPr="000B143E">
        <w:rPr>
          <w:rFonts w:ascii="Arial" w:hAnsi="Arial" w:cs="Arial"/>
          <w:sz w:val="22"/>
          <w:szCs w:val="22"/>
          <w:lang w:val="en-GB"/>
        </w:rPr>
        <w:t xml:space="preserve">aim </w:t>
      </w:r>
      <w:r w:rsidRPr="000B143E">
        <w:rPr>
          <w:rFonts w:ascii="Arial" w:hAnsi="Arial" w:cs="Arial"/>
          <w:sz w:val="22"/>
          <w:szCs w:val="22"/>
          <w:lang w:val="en-GB"/>
        </w:rPr>
        <w:t xml:space="preserve">to support its members’ ability </w:t>
      </w:r>
      <w:r w:rsidR="004D0C94" w:rsidRPr="000B143E">
        <w:rPr>
          <w:rFonts w:ascii="Arial" w:hAnsi="Arial" w:cs="Arial"/>
          <w:sz w:val="22"/>
          <w:szCs w:val="22"/>
          <w:lang w:val="en-GB"/>
        </w:rPr>
        <w:t xml:space="preserve">to </w:t>
      </w:r>
      <w:r w:rsidRPr="000B143E">
        <w:rPr>
          <w:rFonts w:ascii="Arial" w:hAnsi="Arial" w:cs="Arial"/>
          <w:sz w:val="22"/>
          <w:szCs w:val="22"/>
          <w:lang w:val="en-GB"/>
        </w:rPr>
        <w:t>improve their quality of life and live independently. Its arts programme is delivered in partnership with the Embrace programme</w:t>
      </w:r>
      <w:r w:rsidR="00130D2A" w:rsidRPr="000B143E">
        <w:rPr>
          <w:rFonts w:ascii="Arial" w:hAnsi="Arial" w:cs="Arial"/>
          <w:sz w:val="22"/>
          <w:szCs w:val="22"/>
          <w:lang w:val="en-GB"/>
        </w:rPr>
        <w:t>,</w:t>
      </w:r>
      <w:r w:rsidRPr="000B143E">
        <w:rPr>
          <w:rFonts w:ascii="Arial" w:hAnsi="Arial" w:cs="Arial"/>
          <w:sz w:val="22"/>
          <w:szCs w:val="22"/>
          <w:lang w:val="en-GB"/>
        </w:rPr>
        <w:t xml:space="preserve"> giving the centre access to a range of art disciplines and arts practitioners that they would not have otherwise. </w:t>
      </w:r>
      <w:r w:rsidR="00130D2A" w:rsidRPr="000B143E">
        <w:rPr>
          <w:rFonts w:ascii="Arial" w:hAnsi="Arial" w:cs="Arial"/>
          <w:sz w:val="22"/>
          <w:szCs w:val="22"/>
          <w:lang w:val="en-GB"/>
        </w:rPr>
        <w:t>The centre</w:t>
      </w:r>
      <w:r w:rsidRPr="000B143E">
        <w:rPr>
          <w:rFonts w:ascii="Arial" w:hAnsi="Arial" w:cs="Arial"/>
          <w:sz w:val="22"/>
          <w:szCs w:val="22"/>
          <w:lang w:val="en-GB"/>
        </w:rPr>
        <w:t xml:space="preserve"> has worked with the same artist facilitator (selected from the Embrace artists’ database) for two consecutive years, benefiting from the rapport that has been built up between artist and participant</w:t>
      </w:r>
      <w:r w:rsidR="00F51EFA" w:rsidRPr="000B143E">
        <w:rPr>
          <w:rFonts w:ascii="Arial" w:hAnsi="Arial" w:cs="Arial"/>
          <w:sz w:val="22"/>
          <w:szCs w:val="22"/>
          <w:lang w:val="en-GB"/>
        </w:rPr>
        <w:t>,</w:t>
      </w:r>
      <w:r w:rsidRPr="000B143E">
        <w:rPr>
          <w:rFonts w:ascii="Arial" w:hAnsi="Arial" w:cs="Arial"/>
          <w:sz w:val="22"/>
          <w:szCs w:val="22"/>
          <w:lang w:val="en-GB"/>
        </w:rPr>
        <w:t xml:space="preserve"> enabling a deeper exploration of art practi</w:t>
      </w:r>
      <w:r w:rsidR="00F51EFA" w:rsidRPr="000B143E">
        <w:rPr>
          <w:rFonts w:ascii="Arial" w:hAnsi="Arial" w:cs="Arial"/>
          <w:sz w:val="22"/>
          <w:szCs w:val="22"/>
          <w:lang w:val="en-GB"/>
        </w:rPr>
        <w:t>c</w:t>
      </w:r>
      <w:r w:rsidRPr="000B143E">
        <w:rPr>
          <w:rFonts w:ascii="Arial" w:hAnsi="Arial" w:cs="Arial"/>
          <w:sz w:val="22"/>
          <w:szCs w:val="22"/>
          <w:lang w:val="en-GB"/>
        </w:rPr>
        <w:t>e.</w:t>
      </w:r>
      <w:r w:rsidR="00130D2A" w:rsidRPr="000B143E">
        <w:rPr>
          <w:rFonts w:ascii="Arial" w:hAnsi="Arial" w:cs="Arial"/>
          <w:sz w:val="22"/>
          <w:szCs w:val="22"/>
          <w:lang w:val="en-GB"/>
        </w:rPr>
        <w:t xml:space="preserve"> </w:t>
      </w:r>
      <w:r w:rsidRPr="000B143E">
        <w:rPr>
          <w:rFonts w:ascii="Arial" w:hAnsi="Arial" w:cs="Arial"/>
          <w:sz w:val="22"/>
          <w:szCs w:val="22"/>
          <w:lang w:val="en-GB"/>
        </w:rPr>
        <w:t>A</w:t>
      </w:r>
      <w:r w:rsidR="00130D2A" w:rsidRPr="000B143E">
        <w:rPr>
          <w:rFonts w:ascii="Arial" w:hAnsi="Arial" w:cs="Arial"/>
          <w:sz w:val="22"/>
          <w:szCs w:val="22"/>
          <w:lang w:val="en-GB"/>
        </w:rPr>
        <w:t>s a result</w:t>
      </w:r>
      <w:r w:rsidRPr="000B143E">
        <w:rPr>
          <w:rFonts w:ascii="Arial" w:hAnsi="Arial" w:cs="Arial"/>
          <w:sz w:val="22"/>
          <w:szCs w:val="22"/>
          <w:lang w:val="en-GB"/>
        </w:rPr>
        <w:t xml:space="preserve"> of </w:t>
      </w:r>
      <w:r w:rsidR="00130D2A" w:rsidRPr="000B143E">
        <w:rPr>
          <w:rFonts w:ascii="Arial" w:hAnsi="Arial" w:cs="Arial"/>
          <w:sz w:val="22"/>
          <w:szCs w:val="22"/>
          <w:lang w:val="en-GB"/>
        </w:rPr>
        <w:t>the</w:t>
      </w:r>
      <w:r w:rsidRPr="000B143E">
        <w:rPr>
          <w:rFonts w:ascii="Arial" w:hAnsi="Arial" w:cs="Arial"/>
          <w:sz w:val="22"/>
          <w:szCs w:val="22"/>
          <w:lang w:val="en-GB"/>
        </w:rPr>
        <w:t xml:space="preserve"> Embrace </w:t>
      </w:r>
      <w:r w:rsidR="00F51EFA" w:rsidRPr="000B143E">
        <w:rPr>
          <w:rFonts w:ascii="Arial" w:hAnsi="Arial" w:cs="Arial"/>
          <w:sz w:val="22"/>
          <w:szCs w:val="22"/>
          <w:lang w:val="en-GB"/>
        </w:rPr>
        <w:t>one-</w:t>
      </w:r>
      <w:r w:rsidR="00222110" w:rsidRPr="000B143E">
        <w:rPr>
          <w:rFonts w:ascii="Arial" w:hAnsi="Arial" w:cs="Arial"/>
          <w:sz w:val="22"/>
          <w:szCs w:val="22"/>
          <w:lang w:val="en-GB"/>
        </w:rPr>
        <w:t>to</w:t>
      </w:r>
      <w:r w:rsidR="00F51EFA" w:rsidRPr="000B143E">
        <w:rPr>
          <w:rFonts w:ascii="Arial" w:hAnsi="Arial" w:cs="Arial"/>
          <w:sz w:val="22"/>
          <w:szCs w:val="22"/>
          <w:lang w:val="en-GB"/>
        </w:rPr>
        <w:t>-one</w:t>
      </w:r>
      <w:r w:rsidRPr="000B143E">
        <w:rPr>
          <w:rFonts w:ascii="Arial" w:hAnsi="Arial" w:cs="Arial"/>
          <w:sz w:val="22"/>
          <w:szCs w:val="22"/>
          <w:lang w:val="en-GB"/>
        </w:rPr>
        <w:t xml:space="preserve"> music mentoring award</w:t>
      </w:r>
      <w:r w:rsidR="00F51EFA" w:rsidRPr="000B143E">
        <w:rPr>
          <w:rFonts w:ascii="Arial" w:hAnsi="Arial" w:cs="Arial"/>
          <w:sz w:val="22"/>
          <w:szCs w:val="22"/>
          <w:lang w:val="en-GB"/>
        </w:rPr>
        <w:t>,</w:t>
      </w:r>
      <w:r w:rsidRPr="000B143E">
        <w:rPr>
          <w:rFonts w:ascii="Arial" w:hAnsi="Arial" w:cs="Arial"/>
          <w:sz w:val="22"/>
          <w:szCs w:val="22"/>
          <w:lang w:val="en-GB"/>
        </w:rPr>
        <w:t xml:space="preserve"> the organisation secure</w:t>
      </w:r>
      <w:r w:rsidR="00130D2A" w:rsidRPr="000B143E">
        <w:rPr>
          <w:rFonts w:ascii="Arial" w:hAnsi="Arial" w:cs="Arial"/>
          <w:sz w:val="22"/>
          <w:szCs w:val="22"/>
          <w:lang w:val="en-GB"/>
        </w:rPr>
        <w:t>d</w:t>
      </w:r>
      <w:r w:rsidRPr="000B143E">
        <w:rPr>
          <w:rFonts w:ascii="Arial" w:hAnsi="Arial" w:cs="Arial"/>
          <w:sz w:val="22"/>
          <w:szCs w:val="22"/>
          <w:lang w:val="en-GB"/>
        </w:rPr>
        <w:t xml:space="preserve"> extra funding from the Mental Health Association to continue the work.</w:t>
      </w:r>
      <w:r w:rsidR="004522E7" w:rsidRPr="000B143E">
        <w:rPr>
          <w:rFonts w:ascii="Arial" w:hAnsi="Arial" w:cs="Arial"/>
          <w:sz w:val="22"/>
          <w:szCs w:val="22"/>
          <w:lang w:val="en-GB"/>
        </w:rPr>
        <w:t xml:space="preserve"> </w:t>
      </w:r>
    </w:p>
    <w:p w14:paraId="7D1ADF9C" w14:textId="126313B6" w:rsidR="00EC4232" w:rsidRPr="000B143E" w:rsidRDefault="00EC4232" w:rsidP="0081527C">
      <w:pPr>
        <w:shd w:val="clear" w:color="auto" w:fill="FFFFFF"/>
        <w:spacing w:after="60"/>
        <w:textAlignment w:val="baseline"/>
        <w:outlineLvl w:val="0"/>
        <w:rPr>
          <w:rFonts w:ascii="Arial" w:hAnsi="Arial" w:cs="Arial"/>
          <w:sz w:val="22"/>
          <w:szCs w:val="22"/>
          <w:lang w:val="en-GB"/>
        </w:rPr>
      </w:pPr>
    </w:p>
    <w:p w14:paraId="7DF7DB32" w14:textId="77777777" w:rsidR="008C57FE" w:rsidRPr="000B143E" w:rsidRDefault="008C57FE" w:rsidP="0081527C">
      <w:pPr>
        <w:shd w:val="clear" w:color="auto" w:fill="FFFFFF"/>
        <w:spacing w:after="60"/>
        <w:textAlignment w:val="baseline"/>
        <w:outlineLvl w:val="0"/>
        <w:rPr>
          <w:rFonts w:ascii="Arial" w:hAnsi="Arial" w:cs="Arial"/>
          <w:sz w:val="22"/>
          <w:szCs w:val="22"/>
          <w:lang w:val="en-GB"/>
        </w:rPr>
      </w:pPr>
    </w:p>
    <w:p w14:paraId="51E311EF" w14:textId="75601036" w:rsidR="0081527C" w:rsidRPr="000B143E" w:rsidRDefault="007266A2" w:rsidP="00222110">
      <w:pPr>
        <w:rPr>
          <w:rFonts w:ascii="Arial" w:hAnsi="Arial" w:cs="Arial"/>
          <w:b/>
          <w:bCs/>
          <w:lang w:val="en-GB"/>
        </w:rPr>
      </w:pPr>
      <w:r w:rsidRPr="000B143E">
        <w:rPr>
          <w:rFonts w:ascii="Arial" w:hAnsi="Arial" w:cs="Arial"/>
          <w:b/>
          <w:bCs/>
          <w:lang w:val="en-GB"/>
        </w:rPr>
        <w:t xml:space="preserve">3.2.3 </w:t>
      </w:r>
      <w:r w:rsidR="0081527C" w:rsidRPr="000B143E">
        <w:rPr>
          <w:rFonts w:ascii="Arial" w:hAnsi="Arial" w:cs="Arial"/>
          <w:b/>
          <w:bCs/>
          <w:lang w:val="en-GB"/>
        </w:rPr>
        <w:t>Brothers of Charity Services Clare</w:t>
      </w:r>
    </w:p>
    <w:p w14:paraId="0F33EA40" w14:textId="77777777" w:rsidR="0081527C" w:rsidRPr="000B143E" w:rsidRDefault="0081527C" w:rsidP="0081527C">
      <w:pPr>
        <w:rPr>
          <w:rFonts w:ascii="Arial" w:hAnsi="Arial" w:cs="Arial"/>
          <w:b/>
          <w:bCs/>
          <w:lang w:val="en-GB"/>
        </w:rPr>
      </w:pPr>
    </w:p>
    <w:p w14:paraId="42FDA91C" w14:textId="15E182A0" w:rsidR="000A22BD" w:rsidRPr="000B143E" w:rsidRDefault="000A22BD" w:rsidP="000A22BD">
      <w:pPr>
        <w:rPr>
          <w:rFonts w:ascii="Arial" w:hAnsi="Arial" w:cs="Arial"/>
          <w:sz w:val="22"/>
          <w:szCs w:val="22"/>
          <w:lang w:val="en-GB"/>
        </w:rPr>
      </w:pPr>
      <w:r w:rsidRPr="000B143E">
        <w:rPr>
          <w:rFonts w:ascii="Arial" w:hAnsi="Arial" w:cs="Arial"/>
          <w:sz w:val="22"/>
          <w:szCs w:val="22"/>
          <w:lang w:val="en-GB"/>
        </w:rPr>
        <w:t>The Brothers of Charity Services Clare (</w:t>
      </w:r>
      <w:proofErr w:type="spellStart"/>
      <w:r w:rsidRPr="000B143E">
        <w:rPr>
          <w:rFonts w:ascii="Arial" w:hAnsi="Arial" w:cs="Arial"/>
          <w:sz w:val="22"/>
          <w:szCs w:val="22"/>
          <w:lang w:val="en-GB"/>
        </w:rPr>
        <w:t>BoCSC</w:t>
      </w:r>
      <w:proofErr w:type="spellEnd"/>
      <w:r w:rsidRPr="000B143E">
        <w:rPr>
          <w:rFonts w:ascii="Arial" w:hAnsi="Arial" w:cs="Arial"/>
          <w:sz w:val="22"/>
          <w:szCs w:val="22"/>
          <w:lang w:val="en-GB"/>
        </w:rPr>
        <w:t xml:space="preserve">) has a long association with the Embrace programme </w:t>
      </w:r>
      <w:r w:rsidR="00222110" w:rsidRPr="000B143E">
        <w:rPr>
          <w:rFonts w:ascii="Arial" w:hAnsi="Arial" w:cs="Arial"/>
          <w:sz w:val="22"/>
          <w:szCs w:val="22"/>
          <w:lang w:val="en-GB"/>
        </w:rPr>
        <w:t>that</w:t>
      </w:r>
      <w:r w:rsidRPr="000B143E">
        <w:rPr>
          <w:rFonts w:ascii="Arial" w:hAnsi="Arial" w:cs="Arial"/>
          <w:sz w:val="22"/>
          <w:szCs w:val="22"/>
          <w:lang w:val="en-GB"/>
        </w:rPr>
        <w:t xml:space="preserve"> supplement</w:t>
      </w:r>
      <w:r w:rsidR="00222110" w:rsidRPr="000B143E">
        <w:rPr>
          <w:rFonts w:ascii="Arial" w:hAnsi="Arial" w:cs="Arial"/>
          <w:sz w:val="22"/>
          <w:szCs w:val="22"/>
          <w:lang w:val="en-GB"/>
        </w:rPr>
        <w:t>s</w:t>
      </w:r>
      <w:r w:rsidRPr="000B143E">
        <w:rPr>
          <w:rFonts w:ascii="Arial" w:hAnsi="Arial" w:cs="Arial"/>
          <w:sz w:val="22"/>
          <w:szCs w:val="22"/>
          <w:lang w:val="en-GB"/>
        </w:rPr>
        <w:t xml:space="preserve"> its arts activity across the county. </w:t>
      </w:r>
      <w:r w:rsidR="00F97587" w:rsidRPr="000B143E">
        <w:rPr>
          <w:rFonts w:ascii="Arial" w:hAnsi="Arial" w:cs="Arial"/>
          <w:sz w:val="22"/>
          <w:szCs w:val="22"/>
          <w:lang w:val="en-GB"/>
        </w:rPr>
        <w:t>Its</w:t>
      </w:r>
      <w:r w:rsidRPr="000B143E">
        <w:rPr>
          <w:rFonts w:ascii="Arial" w:hAnsi="Arial" w:cs="Arial"/>
          <w:sz w:val="22"/>
          <w:szCs w:val="22"/>
          <w:lang w:val="en-GB"/>
        </w:rPr>
        <w:t xml:space="preserve"> arts programme, like its other services, is guided by the HSE New Directions policy agenda for progressing community inclusion with a more targeted individualised model of service provision. Since 2020, up to and including 2023, </w:t>
      </w:r>
      <w:proofErr w:type="spellStart"/>
      <w:r w:rsidRPr="000B143E">
        <w:rPr>
          <w:rFonts w:ascii="Arial" w:hAnsi="Arial" w:cs="Arial"/>
          <w:sz w:val="22"/>
          <w:szCs w:val="22"/>
          <w:lang w:val="en-GB"/>
        </w:rPr>
        <w:t>BoCSC</w:t>
      </w:r>
      <w:proofErr w:type="spellEnd"/>
      <w:r w:rsidRPr="000B143E">
        <w:rPr>
          <w:rFonts w:ascii="Arial" w:hAnsi="Arial" w:cs="Arial"/>
          <w:sz w:val="22"/>
          <w:szCs w:val="22"/>
          <w:lang w:val="en-GB"/>
        </w:rPr>
        <w:t xml:space="preserve"> projects have received a total of </w:t>
      </w:r>
      <w:r w:rsidR="00845381" w:rsidRPr="000B143E">
        <w:rPr>
          <w:rFonts w:ascii="Arial" w:hAnsi="Arial" w:cs="Arial"/>
          <w:sz w:val="22"/>
          <w:szCs w:val="22"/>
          <w:lang w:val="en-GB"/>
        </w:rPr>
        <w:t>53</w:t>
      </w:r>
      <w:r w:rsidRPr="000B143E">
        <w:rPr>
          <w:rFonts w:ascii="Arial" w:hAnsi="Arial" w:cs="Arial"/>
          <w:sz w:val="22"/>
          <w:szCs w:val="22"/>
          <w:lang w:val="en-GB"/>
        </w:rPr>
        <w:t xml:space="preserve"> short-term residencies, with seven of their members awarded one</w:t>
      </w:r>
      <w:r w:rsidR="00845381" w:rsidRPr="000B143E">
        <w:rPr>
          <w:rFonts w:ascii="Arial" w:hAnsi="Arial" w:cs="Arial"/>
          <w:sz w:val="22"/>
          <w:szCs w:val="22"/>
          <w:lang w:val="en-GB"/>
        </w:rPr>
        <w:t>-</w:t>
      </w:r>
      <w:r w:rsidR="00222110" w:rsidRPr="000B143E">
        <w:rPr>
          <w:rFonts w:ascii="Arial" w:hAnsi="Arial" w:cs="Arial"/>
          <w:sz w:val="22"/>
          <w:szCs w:val="22"/>
          <w:lang w:val="en-GB"/>
        </w:rPr>
        <w:t>to-</w:t>
      </w:r>
      <w:r w:rsidRPr="000B143E">
        <w:rPr>
          <w:rFonts w:ascii="Arial" w:hAnsi="Arial" w:cs="Arial"/>
          <w:sz w:val="22"/>
          <w:szCs w:val="22"/>
          <w:lang w:val="en-GB"/>
        </w:rPr>
        <w:t>one mentoring, from the Embrace programme</w:t>
      </w:r>
      <w:r w:rsidRPr="000B143E">
        <w:rPr>
          <w:rFonts w:ascii="Arial" w:hAnsi="Arial" w:cs="Arial"/>
          <w:b/>
          <w:bCs/>
          <w:sz w:val="22"/>
          <w:szCs w:val="22"/>
          <w:lang w:val="en-GB"/>
        </w:rPr>
        <w:t>.</w:t>
      </w:r>
      <w:r w:rsidR="00D23863" w:rsidRPr="000B143E">
        <w:rPr>
          <w:rStyle w:val="FootnoteReference"/>
          <w:rFonts w:ascii="Arial" w:hAnsi="Arial" w:cs="Arial"/>
          <w:b/>
          <w:bCs/>
          <w:sz w:val="22"/>
          <w:szCs w:val="22"/>
          <w:lang w:val="en-GB"/>
        </w:rPr>
        <w:footnoteReference w:id="14"/>
      </w:r>
      <w:r w:rsidRPr="000B143E">
        <w:rPr>
          <w:rFonts w:ascii="Arial" w:hAnsi="Arial" w:cs="Arial"/>
          <w:sz w:val="22"/>
          <w:szCs w:val="22"/>
          <w:lang w:val="en-GB"/>
        </w:rPr>
        <w:t xml:space="preserve"> </w:t>
      </w:r>
      <w:proofErr w:type="spellStart"/>
      <w:r w:rsidRPr="000B143E">
        <w:rPr>
          <w:rFonts w:ascii="Arial" w:hAnsi="Arial" w:cs="Arial"/>
          <w:sz w:val="22"/>
          <w:szCs w:val="22"/>
          <w:lang w:val="en-GB"/>
        </w:rPr>
        <w:t>BoCSC</w:t>
      </w:r>
      <w:proofErr w:type="spellEnd"/>
      <w:r w:rsidRPr="000B143E">
        <w:rPr>
          <w:rFonts w:ascii="Arial" w:hAnsi="Arial" w:cs="Arial"/>
          <w:sz w:val="22"/>
          <w:szCs w:val="22"/>
          <w:lang w:val="en-GB"/>
        </w:rPr>
        <w:t xml:space="preserve"> members participated in the Embrace programme’s special project of integrated dance, </w:t>
      </w:r>
      <w:r w:rsidRPr="000B143E">
        <w:rPr>
          <w:rFonts w:ascii="Arial" w:hAnsi="Arial" w:cs="Arial"/>
          <w:i/>
          <w:iCs/>
          <w:sz w:val="22"/>
          <w:szCs w:val="22"/>
          <w:lang w:val="en-GB"/>
        </w:rPr>
        <w:t xml:space="preserve">Boga </w:t>
      </w:r>
      <w:proofErr w:type="spellStart"/>
      <w:r w:rsidRPr="000B143E">
        <w:rPr>
          <w:rFonts w:ascii="Arial" w:hAnsi="Arial" w:cs="Arial"/>
          <w:i/>
          <w:iCs/>
          <w:sz w:val="22"/>
          <w:szCs w:val="22"/>
          <w:lang w:val="en-GB"/>
        </w:rPr>
        <w:t>Boga</w:t>
      </w:r>
      <w:proofErr w:type="spellEnd"/>
      <w:r w:rsidRPr="000B143E">
        <w:rPr>
          <w:rFonts w:ascii="Arial" w:hAnsi="Arial" w:cs="Arial"/>
          <w:sz w:val="22"/>
          <w:szCs w:val="22"/>
          <w:lang w:val="en-GB"/>
        </w:rPr>
        <w:t xml:space="preserve">, in 2018. The </w:t>
      </w:r>
      <w:proofErr w:type="spellStart"/>
      <w:r w:rsidRPr="000B143E">
        <w:rPr>
          <w:rFonts w:ascii="Arial" w:hAnsi="Arial" w:cs="Arial"/>
          <w:sz w:val="22"/>
          <w:szCs w:val="22"/>
          <w:lang w:val="en-GB"/>
        </w:rPr>
        <w:t>BoC</w:t>
      </w:r>
      <w:r w:rsidR="00221DB7" w:rsidRPr="000B143E">
        <w:rPr>
          <w:rFonts w:ascii="Arial" w:hAnsi="Arial" w:cs="Arial"/>
          <w:sz w:val="22"/>
          <w:szCs w:val="22"/>
          <w:lang w:val="en-GB"/>
        </w:rPr>
        <w:t>S</w:t>
      </w:r>
      <w:r w:rsidRPr="000B143E">
        <w:rPr>
          <w:rFonts w:ascii="Arial" w:hAnsi="Arial" w:cs="Arial"/>
          <w:sz w:val="22"/>
          <w:szCs w:val="22"/>
          <w:lang w:val="en-GB"/>
        </w:rPr>
        <w:t>C</w:t>
      </w:r>
      <w:proofErr w:type="spellEnd"/>
      <w:r w:rsidRPr="000B143E">
        <w:rPr>
          <w:rFonts w:ascii="Arial" w:hAnsi="Arial" w:cs="Arial"/>
          <w:sz w:val="22"/>
          <w:szCs w:val="22"/>
          <w:lang w:val="en-GB"/>
        </w:rPr>
        <w:t xml:space="preserve"> rent</w:t>
      </w:r>
      <w:r w:rsidR="00E72329">
        <w:rPr>
          <w:rFonts w:ascii="Arial" w:hAnsi="Arial" w:cs="Arial"/>
          <w:sz w:val="22"/>
          <w:szCs w:val="22"/>
          <w:lang w:val="en-GB"/>
        </w:rPr>
        <w:t>ed</w:t>
      </w:r>
      <w:r w:rsidRPr="000B143E">
        <w:rPr>
          <w:rFonts w:ascii="Arial" w:hAnsi="Arial" w:cs="Arial"/>
          <w:sz w:val="22"/>
          <w:szCs w:val="22"/>
          <w:lang w:val="en-GB"/>
        </w:rPr>
        <w:t xml:space="preserve"> workshop space from the Clare Arts’ Easi Studios for some of its arts activities in Ennis.</w:t>
      </w:r>
    </w:p>
    <w:p w14:paraId="5E84C253" w14:textId="261FDDC5" w:rsidR="00C06AF0" w:rsidRPr="000B143E" w:rsidRDefault="00C06AF0" w:rsidP="0081527C">
      <w:pPr>
        <w:shd w:val="clear" w:color="auto" w:fill="FFFFFF"/>
        <w:spacing w:after="60"/>
        <w:textAlignment w:val="baseline"/>
        <w:outlineLvl w:val="0"/>
        <w:rPr>
          <w:rFonts w:ascii="Arial" w:hAnsi="Arial" w:cs="Arial"/>
          <w:sz w:val="22"/>
          <w:szCs w:val="22"/>
          <w:lang w:val="en-GB"/>
        </w:rPr>
      </w:pPr>
    </w:p>
    <w:p w14:paraId="15C38503" w14:textId="6834006E" w:rsidR="00E81C11" w:rsidRDefault="00E81C11" w:rsidP="00E81C11">
      <w:pPr>
        <w:rPr>
          <w:rFonts w:ascii="Arial" w:hAnsi="Arial" w:cs="Arial"/>
          <w:sz w:val="22"/>
          <w:szCs w:val="22"/>
          <w:lang w:val="en-GB"/>
        </w:rPr>
      </w:pPr>
      <w:r w:rsidRPr="000B143E">
        <w:rPr>
          <w:rFonts w:ascii="Arial" w:hAnsi="Arial" w:cs="Arial"/>
          <w:sz w:val="22"/>
          <w:szCs w:val="22"/>
          <w:lang w:val="en-GB"/>
        </w:rPr>
        <w:t xml:space="preserve">Moreover, </w:t>
      </w:r>
      <w:proofErr w:type="spellStart"/>
      <w:r w:rsidRPr="000B143E">
        <w:rPr>
          <w:rFonts w:ascii="Arial" w:hAnsi="Arial" w:cs="Arial"/>
          <w:sz w:val="22"/>
          <w:szCs w:val="22"/>
          <w:lang w:val="en-GB"/>
        </w:rPr>
        <w:t>BoCSC’s</w:t>
      </w:r>
      <w:proofErr w:type="spellEnd"/>
      <w:r w:rsidRPr="000B143E">
        <w:rPr>
          <w:rFonts w:ascii="Arial" w:hAnsi="Arial" w:cs="Arial"/>
          <w:sz w:val="22"/>
          <w:szCs w:val="22"/>
          <w:lang w:val="en-GB"/>
        </w:rPr>
        <w:t xml:space="preserve"> uses drama as a practi</w:t>
      </w:r>
      <w:r w:rsidR="00F97587" w:rsidRPr="000B143E">
        <w:rPr>
          <w:rFonts w:ascii="Arial" w:hAnsi="Arial" w:cs="Arial"/>
          <w:sz w:val="22"/>
          <w:szCs w:val="22"/>
          <w:lang w:val="en-GB"/>
        </w:rPr>
        <w:t>c</w:t>
      </w:r>
      <w:r w:rsidRPr="000B143E">
        <w:rPr>
          <w:rFonts w:ascii="Arial" w:hAnsi="Arial" w:cs="Arial"/>
          <w:sz w:val="22"/>
          <w:szCs w:val="22"/>
          <w:lang w:val="en-GB"/>
        </w:rPr>
        <w:t>e-based inclusive research method within its Advocacy and Inclusion Research programme</w:t>
      </w:r>
      <w:r w:rsidR="00D80D64" w:rsidRPr="000B143E">
        <w:rPr>
          <w:rStyle w:val="FootnoteReference"/>
          <w:rFonts w:ascii="Arial" w:hAnsi="Arial" w:cs="Arial"/>
          <w:sz w:val="22"/>
          <w:szCs w:val="22"/>
          <w:lang w:val="en-GB"/>
        </w:rPr>
        <w:footnoteReference w:id="15"/>
      </w:r>
      <w:r w:rsidRPr="000B143E">
        <w:rPr>
          <w:rFonts w:ascii="Arial" w:hAnsi="Arial" w:cs="Arial"/>
          <w:sz w:val="22"/>
          <w:szCs w:val="22"/>
          <w:lang w:val="en-GB"/>
        </w:rPr>
        <w:t xml:space="preserve">.The </w:t>
      </w:r>
      <w:proofErr w:type="spellStart"/>
      <w:r w:rsidRPr="000B143E">
        <w:rPr>
          <w:rFonts w:ascii="Arial" w:hAnsi="Arial" w:cs="Arial"/>
          <w:sz w:val="22"/>
          <w:szCs w:val="22"/>
          <w:lang w:val="en-GB"/>
        </w:rPr>
        <w:t>BoC</w:t>
      </w:r>
      <w:r w:rsidR="001F3375" w:rsidRPr="000B143E">
        <w:rPr>
          <w:rFonts w:ascii="Arial" w:hAnsi="Arial" w:cs="Arial"/>
          <w:sz w:val="22"/>
          <w:szCs w:val="22"/>
          <w:lang w:val="en-GB"/>
        </w:rPr>
        <w:t>S</w:t>
      </w:r>
      <w:r w:rsidRPr="000B143E">
        <w:rPr>
          <w:rFonts w:ascii="Arial" w:hAnsi="Arial" w:cs="Arial"/>
          <w:sz w:val="22"/>
          <w:szCs w:val="22"/>
          <w:lang w:val="en-GB"/>
        </w:rPr>
        <w:t>C</w:t>
      </w:r>
      <w:proofErr w:type="spellEnd"/>
      <w:r w:rsidRPr="000B143E">
        <w:rPr>
          <w:rFonts w:ascii="Arial" w:hAnsi="Arial" w:cs="Arial"/>
          <w:sz w:val="22"/>
          <w:szCs w:val="22"/>
          <w:lang w:val="en-GB"/>
        </w:rPr>
        <w:t xml:space="preserve"> Advocacy and Inclusion co-ordinator, with a background in drama and community arts training, has facilitated Augusto Boal</w:t>
      </w:r>
      <w:r w:rsidR="00222110" w:rsidRPr="000B143E">
        <w:rPr>
          <w:rFonts w:ascii="Arial" w:hAnsi="Arial" w:cs="Arial"/>
          <w:sz w:val="22"/>
          <w:szCs w:val="22"/>
          <w:lang w:val="en-GB"/>
        </w:rPr>
        <w:t>’s</w:t>
      </w:r>
      <w:r w:rsidRPr="000B143E">
        <w:rPr>
          <w:rFonts w:ascii="Arial" w:hAnsi="Arial" w:cs="Arial"/>
          <w:sz w:val="22"/>
          <w:szCs w:val="22"/>
          <w:lang w:val="en-GB"/>
        </w:rPr>
        <w:t xml:space="preserve"> Forum Theatre techniques</w:t>
      </w:r>
      <w:r w:rsidR="00D80D64" w:rsidRPr="000B143E">
        <w:rPr>
          <w:rStyle w:val="FootnoteReference"/>
          <w:rFonts w:ascii="Arial" w:hAnsi="Arial" w:cs="Arial"/>
          <w:sz w:val="22"/>
          <w:szCs w:val="22"/>
          <w:lang w:val="en-GB"/>
        </w:rPr>
        <w:footnoteReference w:id="16"/>
      </w:r>
      <w:r w:rsidRPr="000B143E">
        <w:rPr>
          <w:rFonts w:ascii="Arial" w:hAnsi="Arial" w:cs="Arial"/>
          <w:sz w:val="22"/>
          <w:szCs w:val="22"/>
          <w:lang w:val="en-GB"/>
        </w:rPr>
        <w:t xml:space="preserve"> </w:t>
      </w:r>
      <w:r w:rsidR="00222110" w:rsidRPr="000B143E">
        <w:rPr>
          <w:rFonts w:ascii="Arial" w:hAnsi="Arial" w:cs="Arial"/>
          <w:sz w:val="22"/>
          <w:szCs w:val="22"/>
          <w:lang w:val="en-GB"/>
        </w:rPr>
        <w:t>involving</w:t>
      </w:r>
      <w:r w:rsidRPr="000B143E">
        <w:rPr>
          <w:rFonts w:ascii="Arial" w:hAnsi="Arial" w:cs="Arial"/>
          <w:sz w:val="22"/>
          <w:szCs w:val="22"/>
          <w:lang w:val="en-GB"/>
        </w:rPr>
        <w:t xml:space="preserve"> people with intellectual disabilities as a performative approach to research, communicate and present </w:t>
      </w:r>
      <w:r w:rsidR="000A22BD" w:rsidRPr="000B143E">
        <w:rPr>
          <w:rFonts w:ascii="Arial" w:hAnsi="Arial" w:cs="Arial"/>
          <w:sz w:val="22"/>
          <w:szCs w:val="22"/>
          <w:lang w:val="en-GB"/>
        </w:rPr>
        <w:t xml:space="preserve">the </w:t>
      </w:r>
      <w:r w:rsidRPr="000B143E">
        <w:rPr>
          <w:rFonts w:ascii="Arial" w:hAnsi="Arial" w:cs="Arial"/>
          <w:sz w:val="22"/>
          <w:szCs w:val="22"/>
          <w:lang w:val="en-GB"/>
        </w:rPr>
        <w:t xml:space="preserve">findings at national and international conferences. </w:t>
      </w:r>
    </w:p>
    <w:p w14:paraId="2E0157D3" w14:textId="049307A8" w:rsidR="000A1FC2" w:rsidRDefault="000A1FC2" w:rsidP="00E81C11">
      <w:pPr>
        <w:rPr>
          <w:rFonts w:ascii="Arial" w:hAnsi="Arial" w:cs="Arial"/>
          <w:sz w:val="22"/>
          <w:szCs w:val="22"/>
          <w:lang w:val="en-GB"/>
        </w:rPr>
      </w:pPr>
    </w:p>
    <w:p w14:paraId="17996EE2" w14:textId="798A4BF4" w:rsidR="000A1FC2" w:rsidRDefault="000A1FC2" w:rsidP="000A1FC2">
      <w:pPr>
        <w:jc w:val="center"/>
        <w:rPr>
          <w:rFonts w:ascii="Arial" w:hAnsi="Arial" w:cs="Arial"/>
          <w:sz w:val="22"/>
          <w:szCs w:val="22"/>
          <w:lang w:val="en-GB"/>
        </w:rPr>
      </w:pPr>
      <w:r>
        <w:rPr>
          <w:noProof/>
        </w:rPr>
        <w:lastRenderedPageBreak/>
        <w:drawing>
          <wp:inline distT="0" distB="0" distL="0" distR="0" wp14:anchorId="2A61FD2E" wp14:editId="7688CF6C">
            <wp:extent cx="4819650" cy="3213990"/>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19650" cy="3213990"/>
                    </a:xfrm>
                    <a:prstGeom prst="rect">
                      <a:avLst/>
                    </a:prstGeom>
                    <a:noFill/>
                    <a:ln>
                      <a:noFill/>
                    </a:ln>
                  </pic:spPr>
                </pic:pic>
              </a:graphicData>
            </a:graphic>
          </wp:inline>
        </w:drawing>
      </w:r>
    </w:p>
    <w:p w14:paraId="4990DB3B" w14:textId="7137911E" w:rsidR="000A1FC2" w:rsidRDefault="000A1FC2" w:rsidP="000A1FC2">
      <w:pPr>
        <w:jc w:val="center"/>
        <w:rPr>
          <w:rFonts w:ascii="Arial" w:hAnsi="Arial" w:cs="Arial"/>
          <w:sz w:val="22"/>
          <w:szCs w:val="22"/>
          <w:lang w:val="en-GB"/>
        </w:rPr>
      </w:pPr>
      <w:r w:rsidRPr="000A1FC2">
        <w:rPr>
          <w:rFonts w:ascii="Arial" w:hAnsi="Arial" w:cs="Arial"/>
          <w:i/>
          <w:iCs/>
          <w:sz w:val="22"/>
          <w:szCs w:val="22"/>
        </w:rPr>
        <w:t xml:space="preserve">Boga </w:t>
      </w:r>
      <w:proofErr w:type="spellStart"/>
      <w:r w:rsidRPr="000A1FC2">
        <w:rPr>
          <w:rFonts w:ascii="Arial" w:hAnsi="Arial" w:cs="Arial"/>
          <w:i/>
          <w:iCs/>
          <w:sz w:val="22"/>
          <w:szCs w:val="22"/>
        </w:rPr>
        <w:t>Boga</w:t>
      </w:r>
      <w:proofErr w:type="spellEnd"/>
      <w:r w:rsidRPr="000A1FC2">
        <w:rPr>
          <w:rFonts w:ascii="Arial" w:hAnsi="Arial" w:cs="Arial"/>
          <w:sz w:val="22"/>
          <w:szCs w:val="22"/>
        </w:rPr>
        <w:t xml:space="preserve"> Integrated dance project: Tara </w:t>
      </w:r>
      <w:proofErr w:type="spellStart"/>
      <w:r w:rsidRPr="000A1FC2">
        <w:rPr>
          <w:rFonts w:ascii="Arial" w:hAnsi="Arial" w:cs="Arial"/>
          <w:sz w:val="22"/>
          <w:szCs w:val="22"/>
        </w:rPr>
        <w:t>Brandel</w:t>
      </w:r>
      <w:proofErr w:type="spellEnd"/>
      <w:r w:rsidRPr="000A1FC2">
        <w:rPr>
          <w:rFonts w:ascii="Arial" w:hAnsi="Arial" w:cs="Arial"/>
          <w:sz w:val="22"/>
          <w:szCs w:val="22"/>
        </w:rPr>
        <w:t xml:space="preserve"> and members of Brothers of Charity, Ennis, Co Clare. Photo credit: Maurice Gunning</w:t>
      </w:r>
    </w:p>
    <w:p w14:paraId="45F3F4B8" w14:textId="77777777" w:rsidR="000A1FC2" w:rsidRPr="000B143E" w:rsidRDefault="000A1FC2" w:rsidP="00E81C11">
      <w:pPr>
        <w:rPr>
          <w:rFonts w:ascii="Arial" w:hAnsi="Arial" w:cs="Arial"/>
          <w:sz w:val="22"/>
          <w:szCs w:val="22"/>
          <w:lang w:val="en-GB"/>
        </w:rPr>
      </w:pPr>
    </w:p>
    <w:p w14:paraId="5A1B4471" w14:textId="28A10234" w:rsidR="004036B8" w:rsidRPr="000B143E" w:rsidRDefault="004036B8" w:rsidP="00C06AF0">
      <w:pPr>
        <w:rPr>
          <w:rFonts w:ascii="Arial" w:hAnsi="Arial" w:cs="Arial"/>
          <w:sz w:val="22"/>
          <w:szCs w:val="22"/>
          <w:lang w:val="en-GB"/>
        </w:rPr>
      </w:pPr>
    </w:p>
    <w:p w14:paraId="43DE543D" w14:textId="77777777" w:rsidR="008C57FE" w:rsidRPr="000B143E" w:rsidRDefault="008C57FE" w:rsidP="00C06AF0">
      <w:pPr>
        <w:rPr>
          <w:rFonts w:ascii="Arial" w:hAnsi="Arial" w:cs="Arial"/>
          <w:sz w:val="22"/>
          <w:szCs w:val="22"/>
          <w:lang w:val="en-GB"/>
        </w:rPr>
      </w:pPr>
    </w:p>
    <w:p w14:paraId="58F932BA" w14:textId="473E02E4" w:rsidR="00E36A0D" w:rsidRPr="000B143E" w:rsidRDefault="007266A2" w:rsidP="00222110">
      <w:pPr>
        <w:rPr>
          <w:rFonts w:ascii="Arial" w:hAnsi="Arial" w:cs="Arial"/>
          <w:b/>
          <w:bCs/>
          <w:lang w:val="en-GB"/>
        </w:rPr>
      </w:pPr>
      <w:r w:rsidRPr="000B143E">
        <w:rPr>
          <w:rFonts w:ascii="Arial" w:hAnsi="Arial" w:cs="Arial"/>
          <w:b/>
          <w:bCs/>
          <w:lang w:val="en-GB"/>
        </w:rPr>
        <w:t xml:space="preserve">3.2.4 </w:t>
      </w:r>
      <w:r w:rsidR="00C06AF0" w:rsidRPr="000B143E">
        <w:rPr>
          <w:rFonts w:ascii="Arial" w:hAnsi="Arial" w:cs="Arial"/>
          <w:b/>
          <w:bCs/>
          <w:lang w:val="en-GB"/>
        </w:rPr>
        <w:t xml:space="preserve">Inclusive Arts Studio </w:t>
      </w:r>
      <w:r w:rsidR="00760826" w:rsidRPr="000B143E">
        <w:rPr>
          <w:rFonts w:ascii="Arial" w:hAnsi="Arial" w:cs="Arial"/>
          <w:b/>
          <w:bCs/>
          <w:lang w:val="en-GB"/>
        </w:rPr>
        <w:t>P</w:t>
      </w:r>
      <w:r w:rsidR="00C06AF0" w:rsidRPr="000B143E">
        <w:rPr>
          <w:rFonts w:ascii="Arial" w:hAnsi="Arial" w:cs="Arial"/>
          <w:b/>
          <w:bCs/>
          <w:lang w:val="en-GB"/>
        </w:rPr>
        <w:t xml:space="preserve">ilot </w:t>
      </w:r>
      <w:r w:rsidR="00760826" w:rsidRPr="000B143E">
        <w:rPr>
          <w:rFonts w:ascii="Arial" w:hAnsi="Arial" w:cs="Arial"/>
          <w:b/>
          <w:bCs/>
          <w:lang w:val="en-GB"/>
        </w:rPr>
        <w:t>P</w:t>
      </w:r>
      <w:r w:rsidR="00C06AF0" w:rsidRPr="000B143E">
        <w:rPr>
          <w:rFonts w:ascii="Arial" w:hAnsi="Arial" w:cs="Arial"/>
          <w:b/>
          <w:bCs/>
          <w:lang w:val="en-GB"/>
        </w:rPr>
        <w:t xml:space="preserve">roject 2019 – Easi Studios Ennis </w:t>
      </w:r>
    </w:p>
    <w:p w14:paraId="0B4E5486" w14:textId="77777777" w:rsidR="00E36A0D" w:rsidRPr="000B143E" w:rsidRDefault="00E36A0D" w:rsidP="00E36A0D">
      <w:pPr>
        <w:rPr>
          <w:rFonts w:ascii="Arial" w:hAnsi="Arial" w:cs="Arial"/>
          <w:sz w:val="22"/>
          <w:szCs w:val="22"/>
          <w:lang w:val="en-GB"/>
        </w:rPr>
      </w:pPr>
    </w:p>
    <w:p w14:paraId="32C25CA1" w14:textId="4BB7046A" w:rsidR="00E36A0D"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The Inclusive Arts Studio </w:t>
      </w:r>
      <w:r w:rsidR="00222110" w:rsidRPr="000B143E">
        <w:rPr>
          <w:rFonts w:ascii="Arial" w:hAnsi="Arial" w:cs="Arial"/>
          <w:sz w:val="22"/>
          <w:szCs w:val="22"/>
          <w:lang w:val="en-GB"/>
        </w:rPr>
        <w:t>P</w:t>
      </w:r>
      <w:r w:rsidRPr="000B143E">
        <w:rPr>
          <w:rFonts w:ascii="Arial" w:hAnsi="Arial" w:cs="Arial"/>
          <w:sz w:val="22"/>
          <w:szCs w:val="22"/>
          <w:lang w:val="en-GB"/>
        </w:rPr>
        <w:t xml:space="preserve">ilot </w:t>
      </w:r>
      <w:r w:rsidR="00222110" w:rsidRPr="000B143E">
        <w:rPr>
          <w:rFonts w:ascii="Arial" w:hAnsi="Arial" w:cs="Arial"/>
          <w:sz w:val="22"/>
          <w:szCs w:val="22"/>
          <w:lang w:val="en-GB"/>
        </w:rPr>
        <w:t>P</w:t>
      </w:r>
      <w:r w:rsidRPr="000B143E">
        <w:rPr>
          <w:rFonts w:ascii="Arial" w:hAnsi="Arial" w:cs="Arial"/>
          <w:sz w:val="22"/>
          <w:szCs w:val="22"/>
          <w:lang w:val="en-GB"/>
        </w:rPr>
        <w:t>roject was initiated by three artist/promoters, painter Will O</w:t>
      </w:r>
      <w:r w:rsidR="00FE22CE" w:rsidRPr="000B143E">
        <w:rPr>
          <w:rFonts w:ascii="Arial" w:hAnsi="Arial" w:cs="Arial"/>
          <w:sz w:val="22"/>
          <w:szCs w:val="22"/>
          <w:lang w:val="en-GB"/>
        </w:rPr>
        <w:t>’</w:t>
      </w:r>
      <w:r w:rsidRPr="000B143E">
        <w:rPr>
          <w:rFonts w:ascii="Arial" w:hAnsi="Arial" w:cs="Arial"/>
          <w:sz w:val="22"/>
          <w:szCs w:val="22"/>
          <w:lang w:val="en-GB"/>
        </w:rPr>
        <w:t>Kane, dramatist Sophie Delaney and cerami</w:t>
      </w:r>
      <w:r w:rsidR="00F97587" w:rsidRPr="000B143E">
        <w:rPr>
          <w:rFonts w:ascii="Arial" w:hAnsi="Arial" w:cs="Arial"/>
          <w:sz w:val="22"/>
          <w:szCs w:val="22"/>
          <w:lang w:val="en-GB"/>
        </w:rPr>
        <w:t>ci</w:t>
      </w:r>
      <w:r w:rsidRPr="000B143E">
        <w:rPr>
          <w:rFonts w:ascii="Arial" w:hAnsi="Arial" w:cs="Arial"/>
          <w:sz w:val="22"/>
          <w:szCs w:val="22"/>
          <w:lang w:val="en-GB"/>
        </w:rPr>
        <w:t xml:space="preserve">st Pat Looney, with the support of </w:t>
      </w:r>
      <w:proofErr w:type="spellStart"/>
      <w:r w:rsidR="00016703" w:rsidRPr="000B143E">
        <w:rPr>
          <w:rFonts w:ascii="Arial" w:hAnsi="Arial" w:cs="Arial"/>
          <w:sz w:val="22"/>
          <w:szCs w:val="22"/>
          <w:lang w:val="en-GB"/>
        </w:rPr>
        <w:t>BoC</w:t>
      </w:r>
      <w:r w:rsidR="001F3375" w:rsidRPr="000B143E">
        <w:rPr>
          <w:rFonts w:ascii="Arial" w:hAnsi="Arial" w:cs="Arial"/>
          <w:sz w:val="22"/>
          <w:szCs w:val="22"/>
          <w:lang w:val="en-GB"/>
        </w:rPr>
        <w:t>S</w:t>
      </w:r>
      <w:r w:rsidR="00016703" w:rsidRPr="000B143E">
        <w:rPr>
          <w:rFonts w:ascii="Arial" w:hAnsi="Arial" w:cs="Arial"/>
          <w:sz w:val="22"/>
          <w:szCs w:val="22"/>
          <w:lang w:val="en-GB"/>
        </w:rPr>
        <w:t>C</w:t>
      </w:r>
      <w:proofErr w:type="spellEnd"/>
      <w:r w:rsidR="00FE22CE" w:rsidRPr="000B143E">
        <w:rPr>
          <w:rFonts w:ascii="Arial" w:hAnsi="Arial" w:cs="Arial"/>
          <w:sz w:val="22"/>
          <w:szCs w:val="22"/>
          <w:lang w:val="en-GB"/>
        </w:rPr>
        <w:t>,</w:t>
      </w:r>
      <w:r w:rsidRPr="000B143E">
        <w:rPr>
          <w:rFonts w:ascii="Arial" w:hAnsi="Arial" w:cs="Arial"/>
          <w:sz w:val="22"/>
          <w:szCs w:val="22"/>
          <w:lang w:val="en-GB"/>
        </w:rPr>
        <w:t xml:space="preserve"> and funded through the Creative Ireland Project Awards 2019 and </w:t>
      </w:r>
      <w:r w:rsidR="00FE22CE" w:rsidRPr="000B143E">
        <w:rPr>
          <w:rFonts w:ascii="Arial" w:hAnsi="Arial" w:cs="Arial"/>
          <w:sz w:val="22"/>
          <w:szCs w:val="22"/>
          <w:lang w:val="en-GB"/>
        </w:rPr>
        <w:t>County Clare</w:t>
      </w:r>
      <w:r w:rsidRPr="000B143E">
        <w:rPr>
          <w:rFonts w:ascii="Arial" w:hAnsi="Arial" w:cs="Arial"/>
          <w:sz w:val="22"/>
          <w:szCs w:val="22"/>
          <w:lang w:val="en-GB"/>
        </w:rPr>
        <w:t xml:space="preserve"> Arts </w:t>
      </w:r>
      <w:r w:rsidR="00222110" w:rsidRPr="000B143E">
        <w:rPr>
          <w:rFonts w:ascii="Arial" w:hAnsi="Arial" w:cs="Arial"/>
          <w:sz w:val="22"/>
          <w:szCs w:val="22"/>
          <w:lang w:val="en-GB"/>
        </w:rPr>
        <w:t>Service</w:t>
      </w:r>
      <w:r w:rsidRPr="000B143E">
        <w:rPr>
          <w:rFonts w:ascii="Arial" w:hAnsi="Arial" w:cs="Arial"/>
          <w:sz w:val="22"/>
          <w:szCs w:val="22"/>
          <w:lang w:val="en-GB"/>
        </w:rPr>
        <w:t>.</w:t>
      </w:r>
      <w:r w:rsidR="00E72329">
        <w:rPr>
          <w:rFonts w:ascii="Arial" w:hAnsi="Arial" w:cs="Arial"/>
          <w:sz w:val="22"/>
          <w:szCs w:val="22"/>
          <w:lang w:val="en-GB"/>
        </w:rPr>
        <w:t xml:space="preserve"> </w:t>
      </w:r>
      <w:r w:rsidR="00E72329" w:rsidRPr="00E72329">
        <w:rPr>
          <w:rFonts w:ascii="Arial" w:hAnsi="Arial" w:cs="Arial"/>
          <w:sz w:val="22"/>
          <w:szCs w:val="22"/>
          <w:lang w:val="en-GB"/>
        </w:rPr>
        <w:t>Dr Dominic Thorpe (board member of ADI and former tutor of KCAT Studios and the Creative Well Programme, Kildare) was invited by the Embrace Programme to mentor and work with Will O’Kane, Pat Looney and Sophie Delaney at the initial stages of the EASI Studios Pilot Project.</w:t>
      </w:r>
    </w:p>
    <w:p w14:paraId="4C302818" w14:textId="77777777" w:rsidR="003B1D9D" w:rsidRDefault="003B1D9D" w:rsidP="00AF3CD3">
      <w:pPr>
        <w:rPr>
          <w:rFonts w:ascii="Arial" w:hAnsi="Arial" w:cs="Arial"/>
          <w:b/>
          <w:bCs/>
          <w:lang w:val="en-GB"/>
        </w:rPr>
      </w:pPr>
    </w:p>
    <w:p w14:paraId="47D0B255" w14:textId="33E0A53F" w:rsidR="00C06AF0" w:rsidRPr="000B143E" w:rsidRDefault="00C06AF0" w:rsidP="00AF3CD3">
      <w:pPr>
        <w:rPr>
          <w:rFonts w:ascii="Arial" w:hAnsi="Arial" w:cs="Arial"/>
          <w:b/>
          <w:bCs/>
          <w:lang w:val="en-GB"/>
        </w:rPr>
      </w:pPr>
      <w:r w:rsidRPr="000B143E">
        <w:rPr>
          <w:rFonts w:ascii="Arial" w:hAnsi="Arial" w:cs="Arial"/>
          <w:b/>
          <w:bCs/>
          <w:lang w:val="en-GB"/>
        </w:rPr>
        <w:t xml:space="preserve">Project </w:t>
      </w:r>
      <w:r w:rsidR="00760826" w:rsidRPr="000B143E">
        <w:rPr>
          <w:rFonts w:ascii="Arial" w:hAnsi="Arial" w:cs="Arial"/>
          <w:b/>
          <w:bCs/>
          <w:lang w:val="en-GB"/>
        </w:rPr>
        <w:t>a</w:t>
      </w:r>
      <w:r w:rsidRPr="000B143E">
        <w:rPr>
          <w:rFonts w:ascii="Arial" w:hAnsi="Arial" w:cs="Arial"/>
          <w:b/>
          <w:bCs/>
          <w:lang w:val="en-GB"/>
        </w:rPr>
        <w:t>im</w:t>
      </w:r>
    </w:p>
    <w:p w14:paraId="2C563D93" w14:textId="77777777" w:rsidR="00C06AF0" w:rsidRPr="000B143E" w:rsidRDefault="00C06AF0" w:rsidP="00AF3CD3">
      <w:pPr>
        <w:rPr>
          <w:rFonts w:ascii="Arial" w:hAnsi="Arial" w:cs="Arial"/>
          <w:sz w:val="22"/>
          <w:szCs w:val="22"/>
          <w:lang w:val="en-GB"/>
        </w:rPr>
      </w:pPr>
      <w:r w:rsidRPr="000B143E">
        <w:rPr>
          <w:rFonts w:ascii="Arial" w:hAnsi="Arial" w:cs="Arial"/>
          <w:sz w:val="22"/>
          <w:szCs w:val="22"/>
          <w:lang w:val="en-GB"/>
        </w:rPr>
        <w:t>To research the setting of an inclusive Arts Studio in Ennis, which would allow access to arts training and participation to those who could not avail of mainstream arts education.</w:t>
      </w:r>
    </w:p>
    <w:p w14:paraId="60AD7E7C" w14:textId="77777777" w:rsidR="00AF3CD3" w:rsidRPr="000B143E" w:rsidRDefault="00AF3CD3" w:rsidP="00AF3CD3">
      <w:pPr>
        <w:rPr>
          <w:rFonts w:ascii="Arial" w:hAnsi="Arial" w:cs="Arial"/>
          <w:sz w:val="22"/>
          <w:szCs w:val="22"/>
          <w:lang w:val="en-GB"/>
        </w:rPr>
      </w:pPr>
    </w:p>
    <w:p w14:paraId="1D0FD5F0" w14:textId="72D73F26" w:rsidR="00C06AF0" w:rsidRPr="000B143E" w:rsidRDefault="00C06AF0" w:rsidP="00AF3CD3">
      <w:pPr>
        <w:rPr>
          <w:rFonts w:ascii="Arial" w:hAnsi="Arial" w:cs="Arial"/>
          <w:b/>
          <w:bCs/>
          <w:lang w:val="en-GB"/>
        </w:rPr>
      </w:pPr>
      <w:r w:rsidRPr="000B143E">
        <w:rPr>
          <w:rFonts w:ascii="Arial" w:hAnsi="Arial" w:cs="Arial"/>
          <w:b/>
          <w:bCs/>
          <w:lang w:val="en-GB"/>
        </w:rPr>
        <w:t xml:space="preserve">Project </w:t>
      </w:r>
      <w:r w:rsidR="00760826" w:rsidRPr="000B143E">
        <w:rPr>
          <w:rFonts w:ascii="Arial" w:hAnsi="Arial" w:cs="Arial"/>
          <w:b/>
          <w:bCs/>
          <w:lang w:val="en-GB"/>
        </w:rPr>
        <w:t>o</w:t>
      </w:r>
      <w:r w:rsidRPr="000B143E">
        <w:rPr>
          <w:rFonts w:ascii="Arial" w:hAnsi="Arial" w:cs="Arial"/>
          <w:b/>
          <w:bCs/>
          <w:lang w:val="en-GB"/>
        </w:rPr>
        <w:t>bjectives</w:t>
      </w:r>
    </w:p>
    <w:p w14:paraId="038F16AF" w14:textId="32D831E4" w:rsidR="00C06AF0" w:rsidRPr="000B143E" w:rsidRDefault="00C06AF0" w:rsidP="00AF3CD3">
      <w:pPr>
        <w:pStyle w:val="ListParagraph"/>
        <w:numPr>
          <w:ilvl w:val="0"/>
          <w:numId w:val="19"/>
        </w:numPr>
        <w:ind w:left="567" w:hanging="425"/>
        <w:rPr>
          <w:rFonts w:ascii="Arial" w:hAnsi="Arial" w:cs="Arial"/>
          <w:sz w:val="22"/>
          <w:szCs w:val="22"/>
          <w:lang w:val="en-GB"/>
        </w:rPr>
      </w:pPr>
      <w:r w:rsidRPr="000B143E">
        <w:rPr>
          <w:rFonts w:ascii="Arial" w:hAnsi="Arial" w:cs="Arial"/>
          <w:sz w:val="22"/>
          <w:szCs w:val="22"/>
          <w:lang w:val="en-GB"/>
        </w:rPr>
        <w:t>Deliver arts courses in a number of disciplines</w:t>
      </w:r>
    </w:p>
    <w:p w14:paraId="2365D76C" w14:textId="1DABE295" w:rsidR="00C06AF0" w:rsidRPr="000B143E" w:rsidRDefault="00C06AF0" w:rsidP="00AF3CD3">
      <w:pPr>
        <w:pStyle w:val="ListParagraph"/>
        <w:numPr>
          <w:ilvl w:val="0"/>
          <w:numId w:val="19"/>
        </w:numPr>
        <w:ind w:left="567" w:hanging="425"/>
        <w:rPr>
          <w:rFonts w:ascii="Arial" w:hAnsi="Arial" w:cs="Arial"/>
          <w:sz w:val="22"/>
          <w:szCs w:val="22"/>
          <w:lang w:val="en-GB"/>
        </w:rPr>
      </w:pPr>
      <w:r w:rsidRPr="000B143E">
        <w:rPr>
          <w:rFonts w:ascii="Arial" w:hAnsi="Arial" w:cs="Arial"/>
          <w:sz w:val="22"/>
          <w:szCs w:val="22"/>
          <w:lang w:val="en-GB"/>
        </w:rPr>
        <w:t>Document the benefits to participants</w:t>
      </w:r>
    </w:p>
    <w:p w14:paraId="15060548" w14:textId="4A50D234" w:rsidR="00C06AF0" w:rsidRPr="000B143E" w:rsidRDefault="00C06AF0" w:rsidP="00AF3CD3">
      <w:pPr>
        <w:pStyle w:val="ListParagraph"/>
        <w:numPr>
          <w:ilvl w:val="0"/>
          <w:numId w:val="19"/>
        </w:numPr>
        <w:ind w:left="567" w:hanging="425"/>
        <w:rPr>
          <w:rFonts w:ascii="Arial" w:hAnsi="Arial" w:cs="Arial"/>
          <w:sz w:val="22"/>
          <w:szCs w:val="22"/>
          <w:lang w:val="en-GB"/>
        </w:rPr>
      </w:pPr>
      <w:r w:rsidRPr="000B143E">
        <w:rPr>
          <w:rFonts w:ascii="Arial" w:hAnsi="Arial" w:cs="Arial"/>
          <w:sz w:val="22"/>
          <w:szCs w:val="22"/>
          <w:lang w:val="en-GB"/>
        </w:rPr>
        <w:t xml:space="preserve">Stage an exhibition at </w:t>
      </w:r>
      <w:proofErr w:type="spellStart"/>
      <w:r w:rsidR="00974499">
        <w:rPr>
          <w:rFonts w:ascii="Arial" w:hAnsi="Arial" w:cs="Arial"/>
          <w:sz w:val="22"/>
          <w:szCs w:val="22"/>
          <w:lang w:val="en-GB"/>
        </w:rPr>
        <w:t>glór</w:t>
      </w:r>
      <w:proofErr w:type="spellEnd"/>
      <w:r w:rsidRPr="000B143E">
        <w:rPr>
          <w:rFonts w:ascii="Arial" w:hAnsi="Arial" w:cs="Arial"/>
          <w:sz w:val="22"/>
          <w:szCs w:val="22"/>
          <w:lang w:val="en-GB"/>
        </w:rPr>
        <w:t>, Ennis</w:t>
      </w:r>
    </w:p>
    <w:p w14:paraId="230553BB" w14:textId="608587B7" w:rsidR="00C06AF0" w:rsidRPr="000B143E" w:rsidRDefault="00C06AF0" w:rsidP="00AF3CD3">
      <w:pPr>
        <w:pStyle w:val="ListParagraph"/>
        <w:numPr>
          <w:ilvl w:val="0"/>
          <w:numId w:val="19"/>
        </w:numPr>
        <w:ind w:left="567" w:hanging="425"/>
        <w:rPr>
          <w:rFonts w:ascii="Arial" w:hAnsi="Arial" w:cs="Arial"/>
          <w:sz w:val="22"/>
          <w:szCs w:val="22"/>
          <w:lang w:val="en-GB"/>
        </w:rPr>
      </w:pPr>
      <w:r w:rsidRPr="000B143E">
        <w:rPr>
          <w:rFonts w:ascii="Arial" w:hAnsi="Arial" w:cs="Arial"/>
          <w:sz w:val="22"/>
          <w:szCs w:val="22"/>
          <w:lang w:val="en-GB"/>
        </w:rPr>
        <w:t>Make study visits to existing centres for arts and disability</w:t>
      </w:r>
    </w:p>
    <w:p w14:paraId="1E69E5BB" w14:textId="57E4C76A" w:rsidR="00C06AF0" w:rsidRPr="000B143E" w:rsidRDefault="00C06AF0" w:rsidP="00AF3CD3">
      <w:pPr>
        <w:pStyle w:val="ListParagraph"/>
        <w:numPr>
          <w:ilvl w:val="0"/>
          <w:numId w:val="19"/>
        </w:numPr>
        <w:ind w:left="567" w:hanging="425"/>
        <w:rPr>
          <w:rFonts w:ascii="Arial" w:hAnsi="Arial" w:cs="Arial"/>
          <w:sz w:val="22"/>
          <w:szCs w:val="22"/>
          <w:lang w:val="en-GB"/>
        </w:rPr>
      </w:pPr>
      <w:r w:rsidRPr="000B143E">
        <w:rPr>
          <w:rFonts w:ascii="Arial" w:hAnsi="Arial" w:cs="Arial"/>
          <w:sz w:val="22"/>
          <w:szCs w:val="22"/>
          <w:lang w:val="en-GB"/>
        </w:rPr>
        <w:t>Meet leaders in arts and disability in Ireland</w:t>
      </w:r>
    </w:p>
    <w:p w14:paraId="5F9F04A2" w14:textId="62FD8752" w:rsidR="00C06AF0" w:rsidRPr="000B143E" w:rsidRDefault="00C06AF0" w:rsidP="00AF3CD3">
      <w:pPr>
        <w:pStyle w:val="ListParagraph"/>
        <w:numPr>
          <w:ilvl w:val="0"/>
          <w:numId w:val="19"/>
        </w:numPr>
        <w:ind w:left="567" w:hanging="425"/>
        <w:rPr>
          <w:rFonts w:ascii="Arial" w:hAnsi="Arial" w:cs="Arial"/>
          <w:sz w:val="22"/>
          <w:szCs w:val="22"/>
          <w:lang w:val="en-GB"/>
        </w:rPr>
      </w:pPr>
      <w:r w:rsidRPr="000B143E">
        <w:rPr>
          <w:rFonts w:ascii="Arial" w:hAnsi="Arial" w:cs="Arial"/>
          <w:sz w:val="22"/>
          <w:szCs w:val="22"/>
          <w:lang w:val="en-GB"/>
        </w:rPr>
        <w:t>Consult stakeholders in Clare and set up an advisory group</w:t>
      </w:r>
    </w:p>
    <w:p w14:paraId="7281A28D" w14:textId="7F22C228" w:rsidR="00C06AF0" w:rsidRPr="000B143E" w:rsidRDefault="00C06AF0" w:rsidP="00AF3CD3">
      <w:pPr>
        <w:pStyle w:val="ListParagraph"/>
        <w:numPr>
          <w:ilvl w:val="0"/>
          <w:numId w:val="19"/>
        </w:numPr>
        <w:ind w:left="567" w:hanging="425"/>
        <w:rPr>
          <w:rFonts w:ascii="Arial" w:hAnsi="Arial" w:cs="Arial"/>
          <w:sz w:val="22"/>
          <w:szCs w:val="22"/>
          <w:lang w:val="en-GB"/>
        </w:rPr>
      </w:pPr>
      <w:r w:rsidRPr="000B143E">
        <w:rPr>
          <w:rFonts w:ascii="Arial" w:hAnsi="Arial" w:cs="Arial"/>
          <w:sz w:val="22"/>
          <w:szCs w:val="22"/>
          <w:lang w:val="en-GB"/>
        </w:rPr>
        <w:t>Develop plans to continue the work after the Pilot Project ends</w:t>
      </w:r>
    </w:p>
    <w:p w14:paraId="7245E40B" w14:textId="77777777" w:rsidR="00C06AF0" w:rsidRPr="000B143E" w:rsidRDefault="00C06AF0" w:rsidP="00AF3CD3">
      <w:pPr>
        <w:rPr>
          <w:rFonts w:ascii="Arial" w:hAnsi="Arial" w:cs="Arial"/>
          <w:sz w:val="22"/>
          <w:szCs w:val="22"/>
          <w:lang w:val="en-GB"/>
        </w:rPr>
      </w:pPr>
    </w:p>
    <w:p w14:paraId="0AEB4085" w14:textId="77777777" w:rsidR="00C06AF0" w:rsidRPr="000B143E" w:rsidRDefault="00C06AF0" w:rsidP="00C06AF0">
      <w:pPr>
        <w:rPr>
          <w:rFonts w:ascii="Arial" w:hAnsi="Arial" w:cs="Arial"/>
          <w:b/>
          <w:bCs/>
          <w:lang w:val="en-GB"/>
        </w:rPr>
      </w:pPr>
      <w:r w:rsidRPr="000B143E">
        <w:rPr>
          <w:rFonts w:ascii="Arial" w:hAnsi="Arial" w:cs="Arial"/>
          <w:b/>
          <w:bCs/>
          <w:lang w:val="en-GB"/>
        </w:rPr>
        <w:t xml:space="preserve">The Project </w:t>
      </w:r>
    </w:p>
    <w:p w14:paraId="7E16D74C" w14:textId="6DD2469E"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Courses in painting, drama and ceramics, led by each of the artist/promoters, were offered to </w:t>
      </w:r>
      <w:r w:rsidR="007C2B3B" w:rsidRPr="000B143E">
        <w:rPr>
          <w:rFonts w:ascii="Arial" w:hAnsi="Arial" w:cs="Arial"/>
          <w:sz w:val="22"/>
          <w:szCs w:val="22"/>
          <w:lang w:val="en-GB"/>
        </w:rPr>
        <w:t xml:space="preserve">those </w:t>
      </w:r>
      <w:r w:rsidRPr="000B143E">
        <w:rPr>
          <w:rFonts w:ascii="Arial" w:hAnsi="Arial" w:cs="Arial"/>
          <w:sz w:val="22"/>
          <w:szCs w:val="22"/>
          <w:lang w:val="en-GB"/>
        </w:rPr>
        <w:t xml:space="preserve">attendees of the </w:t>
      </w:r>
      <w:proofErr w:type="spellStart"/>
      <w:r w:rsidR="001F3375" w:rsidRPr="000B143E">
        <w:rPr>
          <w:rFonts w:ascii="Arial" w:hAnsi="Arial" w:cs="Arial"/>
          <w:sz w:val="22"/>
          <w:szCs w:val="22"/>
          <w:lang w:val="en-GB"/>
        </w:rPr>
        <w:t>BoCSC</w:t>
      </w:r>
      <w:proofErr w:type="spellEnd"/>
      <w:r w:rsidR="001F3375" w:rsidRPr="000B143E">
        <w:rPr>
          <w:rFonts w:ascii="Arial" w:hAnsi="Arial" w:cs="Arial"/>
          <w:sz w:val="22"/>
          <w:szCs w:val="22"/>
          <w:lang w:val="en-GB"/>
        </w:rPr>
        <w:t xml:space="preserve"> </w:t>
      </w:r>
      <w:r w:rsidRPr="000B143E">
        <w:rPr>
          <w:rFonts w:ascii="Arial" w:hAnsi="Arial" w:cs="Arial"/>
          <w:sz w:val="22"/>
          <w:szCs w:val="22"/>
          <w:lang w:val="en-GB"/>
        </w:rPr>
        <w:t xml:space="preserve">in Ennis who had a proven interest in the arts. The courses were held one day per week for </w:t>
      </w:r>
      <w:r w:rsidR="00F97587" w:rsidRPr="000B143E">
        <w:rPr>
          <w:rFonts w:ascii="Arial" w:hAnsi="Arial" w:cs="Arial"/>
          <w:sz w:val="22"/>
          <w:szCs w:val="22"/>
          <w:lang w:val="en-GB"/>
        </w:rPr>
        <w:t>12</w:t>
      </w:r>
      <w:r w:rsidRPr="000B143E">
        <w:rPr>
          <w:rFonts w:ascii="Arial" w:hAnsi="Arial" w:cs="Arial"/>
          <w:sz w:val="22"/>
          <w:szCs w:val="22"/>
          <w:lang w:val="en-GB"/>
        </w:rPr>
        <w:t xml:space="preserve"> weeks, April-September 2019, at Easi Studios, Ennis. An exhibition of the </w:t>
      </w:r>
      <w:r w:rsidR="00585954" w:rsidRPr="000B143E">
        <w:rPr>
          <w:rFonts w:ascii="Arial" w:hAnsi="Arial" w:cs="Arial"/>
          <w:sz w:val="22"/>
          <w:szCs w:val="22"/>
          <w:lang w:val="en-GB"/>
        </w:rPr>
        <w:t>artwork</w:t>
      </w:r>
      <w:r w:rsidRPr="000B143E">
        <w:rPr>
          <w:rFonts w:ascii="Arial" w:hAnsi="Arial" w:cs="Arial"/>
          <w:sz w:val="22"/>
          <w:szCs w:val="22"/>
          <w:lang w:val="en-GB"/>
        </w:rPr>
        <w:t xml:space="preserve"> produced was held at </w:t>
      </w:r>
      <w:proofErr w:type="spellStart"/>
      <w:r w:rsidR="00974499">
        <w:rPr>
          <w:rFonts w:ascii="Arial" w:hAnsi="Arial" w:cs="Arial"/>
          <w:sz w:val="22"/>
          <w:szCs w:val="22"/>
          <w:lang w:val="en-GB"/>
        </w:rPr>
        <w:t>glór</w:t>
      </w:r>
      <w:proofErr w:type="spellEnd"/>
      <w:r w:rsidRPr="000B143E">
        <w:rPr>
          <w:rFonts w:ascii="Arial" w:hAnsi="Arial" w:cs="Arial"/>
          <w:sz w:val="22"/>
          <w:szCs w:val="22"/>
          <w:lang w:val="en-GB"/>
        </w:rPr>
        <w:t xml:space="preserve"> Ennis along with a staging of </w:t>
      </w:r>
      <w:r w:rsidR="00AF3CD3" w:rsidRPr="000B143E">
        <w:rPr>
          <w:rFonts w:ascii="Arial" w:hAnsi="Arial" w:cs="Arial"/>
          <w:sz w:val="22"/>
          <w:szCs w:val="22"/>
          <w:lang w:val="en-GB"/>
        </w:rPr>
        <w:t xml:space="preserve">their production, </w:t>
      </w:r>
      <w:r w:rsidRPr="000B143E">
        <w:rPr>
          <w:rFonts w:ascii="Arial" w:hAnsi="Arial" w:cs="Arial"/>
          <w:i/>
          <w:iCs/>
          <w:sz w:val="22"/>
          <w:szCs w:val="22"/>
          <w:lang w:val="en-GB"/>
        </w:rPr>
        <w:t>Beginnings</w:t>
      </w:r>
      <w:r w:rsidRPr="000B143E">
        <w:rPr>
          <w:rFonts w:ascii="Arial" w:hAnsi="Arial" w:cs="Arial"/>
          <w:sz w:val="22"/>
          <w:szCs w:val="22"/>
          <w:lang w:val="en-GB"/>
        </w:rPr>
        <w:t xml:space="preserve">. </w:t>
      </w:r>
    </w:p>
    <w:p w14:paraId="4D4E8C86" w14:textId="77777777" w:rsidR="00C06AF0" w:rsidRPr="000B143E" w:rsidRDefault="00C06AF0" w:rsidP="00C06AF0">
      <w:pPr>
        <w:rPr>
          <w:rFonts w:ascii="Arial" w:hAnsi="Arial" w:cs="Arial"/>
          <w:sz w:val="22"/>
          <w:szCs w:val="22"/>
          <w:lang w:val="en-GB"/>
        </w:rPr>
      </w:pPr>
    </w:p>
    <w:p w14:paraId="5971CBB7" w14:textId="006F1D07"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The project was evaluated </w:t>
      </w:r>
      <w:r w:rsidR="00F97587" w:rsidRPr="000B143E">
        <w:rPr>
          <w:rFonts w:ascii="Arial" w:hAnsi="Arial" w:cs="Arial"/>
          <w:sz w:val="22"/>
          <w:szCs w:val="22"/>
          <w:lang w:val="en-GB"/>
        </w:rPr>
        <w:t xml:space="preserve">both </w:t>
      </w:r>
      <w:r w:rsidRPr="000B143E">
        <w:rPr>
          <w:rFonts w:ascii="Arial" w:hAnsi="Arial" w:cs="Arial"/>
          <w:sz w:val="22"/>
          <w:szCs w:val="22"/>
          <w:lang w:val="en-GB"/>
        </w:rPr>
        <w:t xml:space="preserve">by the participants and their support workers. The artist/promotors made site visits to learn from other well-established arts and disability project models: </w:t>
      </w:r>
      <w:proofErr w:type="spellStart"/>
      <w:r w:rsidRPr="000B143E">
        <w:rPr>
          <w:rFonts w:ascii="Arial" w:hAnsi="Arial" w:cs="Arial"/>
          <w:sz w:val="22"/>
          <w:szCs w:val="22"/>
          <w:lang w:val="en-GB"/>
        </w:rPr>
        <w:t>KCat</w:t>
      </w:r>
      <w:proofErr w:type="spellEnd"/>
      <w:r w:rsidR="007C2B3B" w:rsidRPr="000B143E">
        <w:rPr>
          <w:rFonts w:ascii="Arial" w:hAnsi="Arial" w:cs="Arial"/>
          <w:sz w:val="22"/>
          <w:szCs w:val="22"/>
          <w:lang w:val="en-GB"/>
        </w:rPr>
        <w:t xml:space="preserve"> Arts Centre</w:t>
      </w:r>
      <w:r w:rsidRPr="000B143E">
        <w:rPr>
          <w:rFonts w:ascii="Arial" w:hAnsi="Arial" w:cs="Arial"/>
          <w:sz w:val="22"/>
          <w:szCs w:val="22"/>
          <w:lang w:val="en-GB"/>
        </w:rPr>
        <w:t xml:space="preserve">, Kilkenny; </w:t>
      </w:r>
      <w:proofErr w:type="spellStart"/>
      <w:r w:rsidRPr="000B143E">
        <w:rPr>
          <w:rFonts w:ascii="Arial" w:hAnsi="Arial" w:cs="Arial"/>
          <w:sz w:val="22"/>
          <w:szCs w:val="22"/>
          <w:lang w:val="en-GB"/>
        </w:rPr>
        <w:t>Cumas</w:t>
      </w:r>
      <w:proofErr w:type="spellEnd"/>
      <w:r w:rsidRPr="000B143E">
        <w:rPr>
          <w:rFonts w:ascii="Arial" w:hAnsi="Arial" w:cs="Arial"/>
          <w:sz w:val="22"/>
          <w:szCs w:val="22"/>
          <w:lang w:val="en-GB"/>
        </w:rPr>
        <w:t>, Wexford; and</w:t>
      </w:r>
      <w:r w:rsidR="00221DB7" w:rsidRPr="000B143E">
        <w:rPr>
          <w:rFonts w:ascii="Arial" w:hAnsi="Arial" w:cs="Arial"/>
          <w:sz w:val="22"/>
          <w:szCs w:val="22"/>
          <w:lang w:val="en-GB"/>
        </w:rPr>
        <w:t xml:space="preserve"> </w:t>
      </w:r>
      <w:r w:rsidRPr="000B143E">
        <w:rPr>
          <w:rFonts w:ascii="Arial" w:hAnsi="Arial" w:cs="Arial"/>
          <w:sz w:val="22"/>
          <w:szCs w:val="22"/>
          <w:lang w:val="en-GB"/>
        </w:rPr>
        <w:t xml:space="preserve">That’s Life, Galway. </w:t>
      </w:r>
    </w:p>
    <w:p w14:paraId="7DA11FEA" w14:textId="77777777" w:rsidR="00C06AF0" w:rsidRPr="000B143E" w:rsidRDefault="00C06AF0" w:rsidP="00C06AF0">
      <w:pPr>
        <w:rPr>
          <w:rFonts w:ascii="Arial" w:hAnsi="Arial" w:cs="Arial"/>
          <w:sz w:val="22"/>
          <w:szCs w:val="22"/>
          <w:lang w:val="en-GB"/>
        </w:rPr>
      </w:pPr>
    </w:p>
    <w:p w14:paraId="63E67E0D" w14:textId="1EEECF5A" w:rsidR="00C06AF0" w:rsidRDefault="00C06AF0" w:rsidP="00C06AF0">
      <w:pPr>
        <w:rPr>
          <w:rFonts w:ascii="Arial" w:hAnsi="Arial" w:cs="Arial"/>
          <w:sz w:val="22"/>
          <w:szCs w:val="22"/>
          <w:lang w:val="en-GB"/>
        </w:rPr>
      </w:pPr>
      <w:r w:rsidRPr="000B143E">
        <w:rPr>
          <w:rFonts w:ascii="Arial" w:hAnsi="Arial" w:cs="Arial"/>
          <w:sz w:val="22"/>
          <w:szCs w:val="22"/>
          <w:lang w:val="en-GB"/>
        </w:rPr>
        <w:t>This pilot project was successful in achieving what i</w:t>
      </w:r>
      <w:r w:rsidR="00F97587" w:rsidRPr="000B143E">
        <w:rPr>
          <w:rFonts w:ascii="Arial" w:hAnsi="Arial" w:cs="Arial"/>
          <w:sz w:val="22"/>
          <w:szCs w:val="22"/>
          <w:lang w:val="en-GB"/>
        </w:rPr>
        <w:t>t</w:t>
      </w:r>
      <w:r w:rsidRPr="000B143E">
        <w:rPr>
          <w:rFonts w:ascii="Arial" w:hAnsi="Arial" w:cs="Arial"/>
          <w:sz w:val="22"/>
          <w:szCs w:val="22"/>
          <w:lang w:val="en-GB"/>
        </w:rPr>
        <w:t xml:space="preserve"> set out to do. Plans were made for it to continue</w:t>
      </w:r>
      <w:r w:rsidR="007C2B3B" w:rsidRPr="000B143E">
        <w:rPr>
          <w:rFonts w:ascii="Arial" w:hAnsi="Arial" w:cs="Arial"/>
          <w:sz w:val="22"/>
          <w:szCs w:val="22"/>
          <w:lang w:val="en-GB"/>
        </w:rPr>
        <w:t xml:space="preserve"> to </w:t>
      </w:r>
      <w:r w:rsidRPr="000B143E">
        <w:rPr>
          <w:rFonts w:ascii="Arial" w:hAnsi="Arial" w:cs="Arial"/>
          <w:sz w:val="22"/>
          <w:szCs w:val="22"/>
          <w:lang w:val="en-GB"/>
        </w:rPr>
        <w:t xml:space="preserve">develop the programme. There were clear indications and supports in place to do so. However, the Covid pandemic intervened in 2020. This pilot warrants </w:t>
      </w:r>
      <w:r w:rsidR="00592140" w:rsidRPr="000B143E">
        <w:rPr>
          <w:rFonts w:ascii="Arial" w:hAnsi="Arial" w:cs="Arial"/>
          <w:sz w:val="22"/>
          <w:szCs w:val="22"/>
          <w:lang w:val="en-GB"/>
        </w:rPr>
        <w:t>further</w:t>
      </w:r>
      <w:r w:rsidRPr="000B143E">
        <w:rPr>
          <w:rFonts w:ascii="Arial" w:hAnsi="Arial" w:cs="Arial"/>
          <w:sz w:val="22"/>
          <w:szCs w:val="22"/>
          <w:lang w:val="en-GB"/>
        </w:rPr>
        <w:t xml:space="preserve"> consideration on how best to develop the project. </w:t>
      </w:r>
    </w:p>
    <w:p w14:paraId="4A956305" w14:textId="6004A0EA" w:rsidR="000E1DF6" w:rsidRDefault="000E1DF6" w:rsidP="00C06AF0">
      <w:pPr>
        <w:rPr>
          <w:rFonts w:ascii="Arial" w:hAnsi="Arial" w:cs="Arial"/>
          <w:sz w:val="22"/>
          <w:szCs w:val="22"/>
          <w:lang w:val="en-GB"/>
        </w:rPr>
      </w:pPr>
    </w:p>
    <w:p w14:paraId="2C9E12A4" w14:textId="473DEB0E" w:rsidR="000E1DF6" w:rsidRDefault="000E1DF6" w:rsidP="00C06AF0">
      <w:pPr>
        <w:rPr>
          <w:rFonts w:ascii="Arial" w:hAnsi="Arial" w:cs="Arial"/>
          <w:sz w:val="22"/>
          <w:szCs w:val="22"/>
          <w:lang w:val="en-GB"/>
        </w:rPr>
      </w:pPr>
    </w:p>
    <w:p w14:paraId="2D6F4AE2" w14:textId="21988EEE" w:rsidR="000E1DF6" w:rsidRDefault="000E1DF6" w:rsidP="00C06AF0">
      <w:pPr>
        <w:rPr>
          <w:rFonts w:ascii="Arial" w:hAnsi="Arial" w:cs="Arial"/>
          <w:sz w:val="22"/>
          <w:szCs w:val="22"/>
          <w:lang w:val="en-GB"/>
        </w:rPr>
      </w:pPr>
    </w:p>
    <w:p w14:paraId="74AFF73B" w14:textId="1DAC8A2C" w:rsidR="000E1DF6" w:rsidRDefault="000E1DF6" w:rsidP="00C06AF0">
      <w:pPr>
        <w:rPr>
          <w:rFonts w:ascii="Arial" w:hAnsi="Arial" w:cs="Arial"/>
          <w:sz w:val="22"/>
          <w:szCs w:val="22"/>
          <w:lang w:val="en-GB"/>
        </w:rPr>
      </w:pPr>
    </w:p>
    <w:p w14:paraId="7F3D77A6" w14:textId="742407F3" w:rsidR="000E1DF6" w:rsidRDefault="000E1DF6" w:rsidP="00C06AF0">
      <w:pPr>
        <w:rPr>
          <w:rFonts w:ascii="Arial" w:hAnsi="Arial" w:cs="Arial"/>
          <w:sz w:val="22"/>
          <w:szCs w:val="22"/>
          <w:lang w:val="en-GB"/>
        </w:rPr>
      </w:pPr>
    </w:p>
    <w:p w14:paraId="2551DDCE" w14:textId="50B6EA4C" w:rsidR="000E1DF6" w:rsidRDefault="000E1DF6" w:rsidP="00C06AF0">
      <w:pPr>
        <w:rPr>
          <w:rFonts w:ascii="Arial" w:hAnsi="Arial" w:cs="Arial"/>
          <w:sz w:val="22"/>
          <w:szCs w:val="22"/>
          <w:lang w:val="en-GB"/>
        </w:rPr>
      </w:pPr>
    </w:p>
    <w:p w14:paraId="144743DF" w14:textId="0D0388D3" w:rsidR="000E1DF6" w:rsidRDefault="000E1DF6" w:rsidP="00C06AF0">
      <w:pPr>
        <w:rPr>
          <w:rFonts w:ascii="Arial" w:hAnsi="Arial" w:cs="Arial"/>
          <w:sz w:val="22"/>
          <w:szCs w:val="22"/>
          <w:lang w:val="en-GB"/>
        </w:rPr>
      </w:pPr>
    </w:p>
    <w:p w14:paraId="5BA4ACB7" w14:textId="5782CCCF" w:rsidR="000E1DF6" w:rsidRDefault="000E1DF6" w:rsidP="00C06AF0">
      <w:pPr>
        <w:rPr>
          <w:rFonts w:ascii="Arial" w:hAnsi="Arial" w:cs="Arial"/>
          <w:sz w:val="22"/>
          <w:szCs w:val="22"/>
          <w:lang w:val="en-GB"/>
        </w:rPr>
      </w:pPr>
    </w:p>
    <w:p w14:paraId="4FF8035B" w14:textId="78A591F2" w:rsidR="000E1DF6" w:rsidRDefault="000E1DF6" w:rsidP="00C06AF0">
      <w:pPr>
        <w:rPr>
          <w:rFonts w:ascii="Arial" w:hAnsi="Arial" w:cs="Arial"/>
          <w:sz w:val="22"/>
          <w:szCs w:val="22"/>
          <w:lang w:val="en-GB"/>
        </w:rPr>
      </w:pPr>
    </w:p>
    <w:p w14:paraId="02DCF398" w14:textId="7179B94D" w:rsidR="000E1DF6" w:rsidRDefault="000E1DF6" w:rsidP="00C06AF0">
      <w:pPr>
        <w:rPr>
          <w:rFonts w:ascii="Arial" w:hAnsi="Arial" w:cs="Arial"/>
          <w:sz w:val="22"/>
          <w:szCs w:val="22"/>
          <w:lang w:val="en-GB"/>
        </w:rPr>
      </w:pPr>
    </w:p>
    <w:p w14:paraId="65C6A9D2" w14:textId="116DCEF5" w:rsidR="000E1DF6" w:rsidRDefault="000E1DF6" w:rsidP="00C06AF0">
      <w:pPr>
        <w:rPr>
          <w:rFonts w:ascii="Arial" w:hAnsi="Arial" w:cs="Arial"/>
          <w:sz w:val="22"/>
          <w:szCs w:val="22"/>
          <w:lang w:val="en-GB"/>
        </w:rPr>
      </w:pPr>
    </w:p>
    <w:p w14:paraId="3CA95589" w14:textId="47433C04" w:rsidR="000E1DF6" w:rsidRDefault="000E1DF6" w:rsidP="00C06AF0">
      <w:pPr>
        <w:rPr>
          <w:rFonts w:ascii="Arial" w:hAnsi="Arial" w:cs="Arial"/>
          <w:sz w:val="22"/>
          <w:szCs w:val="22"/>
          <w:lang w:val="en-GB"/>
        </w:rPr>
      </w:pPr>
    </w:p>
    <w:p w14:paraId="796237B9" w14:textId="48009EFB" w:rsidR="000E1DF6" w:rsidRDefault="000E1DF6" w:rsidP="00C06AF0">
      <w:pPr>
        <w:rPr>
          <w:rFonts w:ascii="Arial" w:hAnsi="Arial" w:cs="Arial"/>
          <w:sz w:val="22"/>
          <w:szCs w:val="22"/>
          <w:lang w:val="en-GB"/>
        </w:rPr>
      </w:pPr>
    </w:p>
    <w:p w14:paraId="5ADFD6E1" w14:textId="58434B75" w:rsidR="000E1DF6" w:rsidRDefault="000E1DF6" w:rsidP="00C06AF0">
      <w:pPr>
        <w:rPr>
          <w:rFonts w:ascii="Arial" w:hAnsi="Arial" w:cs="Arial"/>
          <w:sz w:val="22"/>
          <w:szCs w:val="22"/>
          <w:lang w:val="en-GB"/>
        </w:rPr>
      </w:pPr>
    </w:p>
    <w:p w14:paraId="28B2998D" w14:textId="66B98C17" w:rsidR="000E1DF6" w:rsidRDefault="000E1DF6" w:rsidP="00C06AF0">
      <w:pPr>
        <w:rPr>
          <w:rFonts w:ascii="Arial" w:hAnsi="Arial" w:cs="Arial"/>
          <w:sz w:val="22"/>
          <w:szCs w:val="22"/>
          <w:lang w:val="en-GB"/>
        </w:rPr>
      </w:pPr>
    </w:p>
    <w:p w14:paraId="77402E56" w14:textId="743E8D3A" w:rsidR="000E1DF6" w:rsidRDefault="000E1DF6" w:rsidP="00C06AF0">
      <w:pPr>
        <w:rPr>
          <w:rFonts w:ascii="Arial" w:hAnsi="Arial" w:cs="Arial"/>
          <w:sz w:val="22"/>
          <w:szCs w:val="22"/>
          <w:lang w:val="en-GB"/>
        </w:rPr>
      </w:pPr>
    </w:p>
    <w:p w14:paraId="1EBCF12B" w14:textId="517CC547" w:rsidR="000E1DF6" w:rsidRDefault="000E1DF6" w:rsidP="00C06AF0">
      <w:pPr>
        <w:rPr>
          <w:rFonts w:ascii="Arial" w:hAnsi="Arial" w:cs="Arial"/>
          <w:sz w:val="22"/>
          <w:szCs w:val="22"/>
          <w:lang w:val="en-GB"/>
        </w:rPr>
      </w:pPr>
    </w:p>
    <w:p w14:paraId="3AA919A6" w14:textId="0449BB84" w:rsidR="000E1DF6" w:rsidRDefault="000E1DF6" w:rsidP="00C06AF0">
      <w:pPr>
        <w:rPr>
          <w:rFonts w:ascii="Arial" w:hAnsi="Arial" w:cs="Arial"/>
          <w:sz w:val="22"/>
          <w:szCs w:val="22"/>
          <w:lang w:val="en-GB"/>
        </w:rPr>
      </w:pPr>
    </w:p>
    <w:p w14:paraId="1BAB7200" w14:textId="1B412293" w:rsidR="000E1DF6" w:rsidRDefault="000E1DF6" w:rsidP="00C06AF0">
      <w:pPr>
        <w:rPr>
          <w:rFonts w:ascii="Arial" w:hAnsi="Arial" w:cs="Arial"/>
          <w:sz w:val="22"/>
          <w:szCs w:val="22"/>
          <w:lang w:val="en-GB"/>
        </w:rPr>
      </w:pPr>
    </w:p>
    <w:p w14:paraId="2CD81A33" w14:textId="7971E43A" w:rsidR="000E1DF6" w:rsidRDefault="000E1DF6" w:rsidP="00C06AF0">
      <w:pPr>
        <w:rPr>
          <w:rFonts w:ascii="Arial" w:hAnsi="Arial" w:cs="Arial"/>
          <w:sz w:val="22"/>
          <w:szCs w:val="22"/>
          <w:lang w:val="en-GB"/>
        </w:rPr>
      </w:pPr>
    </w:p>
    <w:p w14:paraId="214D6CC6" w14:textId="3252AA64" w:rsidR="000E1DF6" w:rsidRDefault="000E1DF6" w:rsidP="00C06AF0">
      <w:pPr>
        <w:rPr>
          <w:rFonts w:ascii="Arial" w:hAnsi="Arial" w:cs="Arial"/>
          <w:sz w:val="22"/>
          <w:szCs w:val="22"/>
          <w:lang w:val="en-GB"/>
        </w:rPr>
      </w:pPr>
    </w:p>
    <w:p w14:paraId="285F9C97" w14:textId="770713A9" w:rsidR="000E1DF6" w:rsidRDefault="000E1DF6" w:rsidP="00C06AF0">
      <w:pPr>
        <w:rPr>
          <w:rFonts w:ascii="Arial" w:hAnsi="Arial" w:cs="Arial"/>
          <w:sz w:val="22"/>
          <w:szCs w:val="22"/>
          <w:lang w:val="en-GB"/>
        </w:rPr>
      </w:pPr>
    </w:p>
    <w:p w14:paraId="658A2D2F" w14:textId="00F44868" w:rsidR="000E1DF6" w:rsidRDefault="000E1DF6" w:rsidP="00C06AF0">
      <w:pPr>
        <w:rPr>
          <w:rFonts w:ascii="Arial" w:hAnsi="Arial" w:cs="Arial"/>
          <w:sz w:val="22"/>
          <w:szCs w:val="22"/>
          <w:lang w:val="en-GB"/>
        </w:rPr>
      </w:pPr>
    </w:p>
    <w:p w14:paraId="368A7993" w14:textId="7966D44B" w:rsidR="000E1DF6" w:rsidRDefault="000E1DF6" w:rsidP="00C06AF0">
      <w:pPr>
        <w:rPr>
          <w:rFonts w:ascii="Arial" w:hAnsi="Arial" w:cs="Arial"/>
          <w:sz w:val="22"/>
          <w:szCs w:val="22"/>
          <w:lang w:val="en-GB"/>
        </w:rPr>
      </w:pPr>
    </w:p>
    <w:p w14:paraId="78EB2905" w14:textId="709194AF" w:rsidR="000E1DF6" w:rsidRDefault="000E1DF6" w:rsidP="00C06AF0">
      <w:pPr>
        <w:rPr>
          <w:rFonts w:ascii="Arial" w:hAnsi="Arial" w:cs="Arial"/>
          <w:sz w:val="22"/>
          <w:szCs w:val="22"/>
          <w:lang w:val="en-GB"/>
        </w:rPr>
      </w:pPr>
    </w:p>
    <w:p w14:paraId="1C01DEC2" w14:textId="0ECB8295" w:rsidR="000E1DF6" w:rsidRDefault="000E1DF6" w:rsidP="00C06AF0">
      <w:pPr>
        <w:rPr>
          <w:rFonts w:ascii="Arial" w:hAnsi="Arial" w:cs="Arial"/>
          <w:sz w:val="22"/>
          <w:szCs w:val="22"/>
          <w:lang w:val="en-GB"/>
        </w:rPr>
      </w:pPr>
    </w:p>
    <w:p w14:paraId="305D5A42" w14:textId="085C5E70" w:rsidR="000E1DF6" w:rsidRDefault="000E1DF6" w:rsidP="00C06AF0">
      <w:pPr>
        <w:rPr>
          <w:rFonts w:ascii="Arial" w:hAnsi="Arial" w:cs="Arial"/>
          <w:sz w:val="22"/>
          <w:szCs w:val="22"/>
          <w:lang w:val="en-GB"/>
        </w:rPr>
      </w:pPr>
    </w:p>
    <w:p w14:paraId="5A9F949A" w14:textId="3714AE57" w:rsidR="000E1DF6" w:rsidRDefault="000E1DF6" w:rsidP="00C06AF0">
      <w:pPr>
        <w:rPr>
          <w:rFonts w:ascii="Arial" w:hAnsi="Arial" w:cs="Arial"/>
          <w:sz w:val="22"/>
          <w:szCs w:val="22"/>
          <w:lang w:val="en-GB"/>
        </w:rPr>
      </w:pPr>
    </w:p>
    <w:p w14:paraId="2F7103A4" w14:textId="1DA581B9" w:rsidR="000E1DF6" w:rsidRDefault="000E1DF6" w:rsidP="00C06AF0">
      <w:pPr>
        <w:rPr>
          <w:rFonts w:ascii="Arial" w:hAnsi="Arial" w:cs="Arial"/>
          <w:sz w:val="22"/>
          <w:szCs w:val="22"/>
          <w:lang w:val="en-GB"/>
        </w:rPr>
      </w:pPr>
    </w:p>
    <w:p w14:paraId="716E5332" w14:textId="307A9FD3" w:rsidR="000E1DF6" w:rsidRDefault="000E1DF6" w:rsidP="00C06AF0">
      <w:pPr>
        <w:rPr>
          <w:rFonts w:ascii="Arial" w:hAnsi="Arial" w:cs="Arial"/>
          <w:sz w:val="22"/>
          <w:szCs w:val="22"/>
          <w:lang w:val="en-GB"/>
        </w:rPr>
      </w:pPr>
    </w:p>
    <w:p w14:paraId="6B522277" w14:textId="49010DA4" w:rsidR="000E1DF6" w:rsidRDefault="000E1DF6" w:rsidP="00C06AF0">
      <w:pPr>
        <w:rPr>
          <w:rFonts w:ascii="Arial" w:hAnsi="Arial" w:cs="Arial"/>
          <w:sz w:val="22"/>
          <w:szCs w:val="22"/>
          <w:lang w:val="en-GB"/>
        </w:rPr>
      </w:pPr>
    </w:p>
    <w:p w14:paraId="48752152" w14:textId="508C3156" w:rsidR="000E1DF6" w:rsidRDefault="000E1DF6" w:rsidP="00C06AF0">
      <w:pPr>
        <w:rPr>
          <w:rFonts w:ascii="Arial" w:hAnsi="Arial" w:cs="Arial"/>
          <w:sz w:val="22"/>
          <w:szCs w:val="22"/>
          <w:lang w:val="en-GB"/>
        </w:rPr>
      </w:pPr>
    </w:p>
    <w:p w14:paraId="2D4D9552" w14:textId="146645E8" w:rsidR="000E1DF6" w:rsidRDefault="000E1DF6" w:rsidP="00C06AF0">
      <w:pPr>
        <w:rPr>
          <w:rFonts w:ascii="Arial" w:hAnsi="Arial" w:cs="Arial"/>
          <w:sz w:val="22"/>
          <w:szCs w:val="22"/>
          <w:lang w:val="en-GB"/>
        </w:rPr>
      </w:pPr>
    </w:p>
    <w:p w14:paraId="329483F6" w14:textId="0697546E" w:rsidR="000E1DF6" w:rsidRDefault="000E1DF6" w:rsidP="00C06AF0">
      <w:pPr>
        <w:rPr>
          <w:rFonts w:ascii="Arial" w:hAnsi="Arial" w:cs="Arial"/>
          <w:sz w:val="22"/>
          <w:szCs w:val="22"/>
          <w:lang w:val="en-GB"/>
        </w:rPr>
      </w:pPr>
    </w:p>
    <w:p w14:paraId="768EAE30" w14:textId="5ABD6A69" w:rsidR="000E1DF6" w:rsidRDefault="000E1DF6" w:rsidP="00C06AF0">
      <w:pPr>
        <w:rPr>
          <w:rFonts w:ascii="Arial" w:hAnsi="Arial" w:cs="Arial"/>
          <w:sz w:val="22"/>
          <w:szCs w:val="22"/>
          <w:lang w:val="en-GB"/>
        </w:rPr>
      </w:pPr>
    </w:p>
    <w:p w14:paraId="2FA82B77" w14:textId="61984E98" w:rsidR="000E1DF6" w:rsidRDefault="000E1DF6" w:rsidP="00C06AF0">
      <w:pPr>
        <w:rPr>
          <w:rFonts w:ascii="Arial" w:hAnsi="Arial" w:cs="Arial"/>
          <w:sz w:val="22"/>
          <w:szCs w:val="22"/>
          <w:lang w:val="en-GB"/>
        </w:rPr>
      </w:pPr>
    </w:p>
    <w:p w14:paraId="2B0BF94F" w14:textId="0568083F" w:rsidR="000E1DF6" w:rsidRDefault="000E1DF6" w:rsidP="00C06AF0">
      <w:pPr>
        <w:rPr>
          <w:rFonts w:ascii="Arial" w:hAnsi="Arial" w:cs="Arial"/>
          <w:sz w:val="22"/>
          <w:szCs w:val="22"/>
          <w:lang w:val="en-GB"/>
        </w:rPr>
      </w:pPr>
    </w:p>
    <w:p w14:paraId="03110360" w14:textId="3EBB2CFA" w:rsidR="000E1DF6" w:rsidRDefault="000E1DF6" w:rsidP="00C06AF0">
      <w:pPr>
        <w:rPr>
          <w:rFonts w:ascii="Arial" w:hAnsi="Arial" w:cs="Arial"/>
          <w:sz w:val="22"/>
          <w:szCs w:val="22"/>
          <w:lang w:val="en-GB"/>
        </w:rPr>
      </w:pPr>
    </w:p>
    <w:p w14:paraId="2DB94804" w14:textId="380CA017" w:rsidR="000E1DF6" w:rsidRDefault="000E1DF6" w:rsidP="00C06AF0">
      <w:pPr>
        <w:rPr>
          <w:rFonts w:ascii="Arial" w:hAnsi="Arial" w:cs="Arial"/>
          <w:sz w:val="22"/>
          <w:szCs w:val="22"/>
          <w:lang w:val="en-GB"/>
        </w:rPr>
      </w:pPr>
    </w:p>
    <w:p w14:paraId="576655A4" w14:textId="0BF052C4" w:rsidR="000E1DF6" w:rsidRDefault="000E1DF6" w:rsidP="00C06AF0">
      <w:pPr>
        <w:rPr>
          <w:rFonts w:ascii="Arial" w:hAnsi="Arial" w:cs="Arial"/>
          <w:sz w:val="22"/>
          <w:szCs w:val="22"/>
          <w:lang w:val="en-GB"/>
        </w:rPr>
      </w:pPr>
    </w:p>
    <w:p w14:paraId="1DA3E90B" w14:textId="34301B8C" w:rsidR="000E1DF6" w:rsidRDefault="000E1DF6" w:rsidP="00C06AF0">
      <w:pPr>
        <w:rPr>
          <w:rFonts w:ascii="Arial" w:hAnsi="Arial" w:cs="Arial"/>
          <w:sz w:val="22"/>
          <w:szCs w:val="22"/>
          <w:lang w:val="en-GB"/>
        </w:rPr>
      </w:pPr>
    </w:p>
    <w:p w14:paraId="349D8774" w14:textId="1A622C75" w:rsidR="000E1DF6" w:rsidRDefault="000E1DF6" w:rsidP="00C06AF0">
      <w:pPr>
        <w:rPr>
          <w:rFonts w:ascii="Arial" w:hAnsi="Arial" w:cs="Arial"/>
          <w:sz w:val="22"/>
          <w:szCs w:val="22"/>
          <w:lang w:val="en-GB"/>
        </w:rPr>
      </w:pPr>
    </w:p>
    <w:p w14:paraId="43504AA3" w14:textId="7A4C29A6" w:rsidR="000E1DF6" w:rsidRDefault="000E1DF6" w:rsidP="00C06AF0">
      <w:pPr>
        <w:rPr>
          <w:rFonts w:ascii="Arial" w:hAnsi="Arial" w:cs="Arial"/>
          <w:sz w:val="22"/>
          <w:szCs w:val="22"/>
          <w:lang w:val="en-GB"/>
        </w:rPr>
      </w:pPr>
    </w:p>
    <w:p w14:paraId="56E6CEB9" w14:textId="6F956E23" w:rsidR="000E1DF6" w:rsidRDefault="000E1DF6" w:rsidP="00C06AF0">
      <w:pPr>
        <w:rPr>
          <w:rFonts w:ascii="Arial" w:hAnsi="Arial" w:cs="Arial"/>
          <w:sz w:val="22"/>
          <w:szCs w:val="22"/>
          <w:lang w:val="en-GB"/>
        </w:rPr>
      </w:pPr>
    </w:p>
    <w:p w14:paraId="67B5E7D5" w14:textId="77777777" w:rsidR="00695C47" w:rsidRDefault="00695C47" w:rsidP="00AF3CD3">
      <w:pPr>
        <w:tabs>
          <w:tab w:val="center" w:pos="4513"/>
        </w:tabs>
        <w:rPr>
          <w:rFonts w:ascii="Arial" w:hAnsi="Arial" w:cs="Arial"/>
          <w:b/>
          <w:bCs/>
          <w:sz w:val="36"/>
          <w:szCs w:val="36"/>
          <w:lang w:val="en-GB"/>
        </w:rPr>
      </w:pPr>
    </w:p>
    <w:p w14:paraId="77C62D7C" w14:textId="21F24E63" w:rsidR="00C06AF0" w:rsidRPr="000B143E" w:rsidRDefault="00455B25" w:rsidP="00AF3CD3">
      <w:pPr>
        <w:tabs>
          <w:tab w:val="center" w:pos="4513"/>
        </w:tabs>
        <w:rPr>
          <w:rFonts w:ascii="Arial" w:hAnsi="Arial" w:cs="Arial"/>
          <w:sz w:val="36"/>
          <w:szCs w:val="36"/>
          <w:lang w:val="en-GB"/>
        </w:rPr>
      </w:pPr>
      <w:r w:rsidRPr="000B143E">
        <w:rPr>
          <w:rFonts w:ascii="Arial" w:hAnsi="Arial" w:cs="Arial"/>
          <w:b/>
          <w:bCs/>
          <w:sz w:val="36"/>
          <w:szCs w:val="36"/>
          <w:lang w:val="en-GB"/>
        </w:rPr>
        <w:lastRenderedPageBreak/>
        <w:t>Section 4:</w:t>
      </w:r>
      <w:r w:rsidR="004522E7" w:rsidRPr="000B143E">
        <w:rPr>
          <w:rFonts w:ascii="Arial" w:hAnsi="Arial" w:cs="Arial"/>
          <w:b/>
          <w:bCs/>
          <w:sz w:val="36"/>
          <w:szCs w:val="36"/>
          <w:lang w:val="en-GB"/>
        </w:rPr>
        <w:t xml:space="preserve"> </w:t>
      </w:r>
      <w:r w:rsidR="00C06AF0" w:rsidRPr="000B143E">
        <w:rPr>
          <w:rFonts w:ascii="Arial" w:hAnsi="Arial" w:cs="Arial"/>
          <w:b/>
          <w:bCs/>
          <w:sz w:val="36"/>
          <w:szCs w:val="36"/>
          <w:lang w:val="en-GB"/>
        </w:rPr>
        <w:t xml:space="preserve">Galway </w:t>
      </w:r>
      <w:r w:rsidR="00760826" w:rsidRPr="000B143E">
        <w:rPr>
          <w:rFonts w:ascii="Arial" w:hAnsi="Arial" w:cs="Arial"/>
          <w:b/>
          <w:bCs/>
          <w:sz w:val="36"/>
          <w:szCs w:val="36"/>
          <w:lang w:val="en-GB"/>
        </w:rPr>
        <w:t>C</w:t>
      </w:r>
      <w:r w:rsidR="00C06AF0" w:rsidRPr="000B143E">
        <w:rPr>
          <w:rFonts w:ascii="Arial" w:hAnsi="Arial" w:cs="Arial"/>
          <w:b/>
          <w:bCs/>
          <w:sz w:val="36"/>
          <w:szCs w:val="36"/>
          <w:lang w:val="en-GB"/>
        </w:rPr>
        <w:t>ity</w:t>
      </w:r>
    </w:p>
    <w:p w14:paraId="7DF3B605" w14:textId="5DD47C5F" w:rsidR="00C06AF0" w:rsidRDefault="00C06AF0" w:rsidP="00C06AF0">
      <w:pPr>
        <w:rPr>
          <w:rFonts w:ascii="Arial" w:hAnsi="Arial" w:cs="Arial"/>
          <w:sz w:val="22"/>
          <w:szCs w:val="22"/>
          <w:lang w:val="en-GB"/>
        </w:rPr>
      </w:pPr>
    </w:p>
    <w:p w14:paraId="3BB4408C" w14:textId="77777777" w:rsidR="004E4D41" w:rsidRPr="000B143E" w:rsidRDefault="004E4D41" w:rsidP="00C06AF0">
      <w:pPr>
        <w:rPr>
          <w:rFonts w:ascii="Arial" w:hAnsi="Arial" w:cs="Arial"/>
          <w:sz w:val="22"/>
          <w:szCs w:val="22"/>
          <w:lang w:val="en-GB"/>
        </w:rPr>
      </w:pPr>
    </w:p>
    <w:p w14:paraId="16132E41" w14:textId="6115D726"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Galway’s reputation as a city of the arts draws arts practitioners from every arts discipline to practi</w:t>
      </w:r>
      <w:r w:rsidR="00760826" w:rsidRPr="000B143E">
        <w:rPr>
          <w:rFonts w:ascii="Arial" w:hAnsi="Arial" w:cs="Arial"/>
          <w:sz w:val="22"/>
          <w:szCs w:val="22"/>
          <w:lang w:val="en-GB"/>
        </w:rPr>
        <w:t>s</w:t>
      </w:r>
      <w:r w:rsidRPr="000B143E">
        <w:rPr>
          <w:rFonts w:ascii="Arial" w:hAnsi="Arial" w:cs="Arial"/>
          <w:sz w:val="22"/>
          <w:szCs w:val="22"/>
          <w:lang w:val="en-GB"/>
        </w:rPr>
        <w:t xml:space="preserve">e and engage with its many arts organisations and festivals. The city is home to a cohort of established arts practitioners, as well as to those studying or emerging from arts courses offered by the University </w:t>
      </w:r>
      <w:r w:rsidR="00EF7291">
        <w:rPr>
          <w:rFonts w:ascii="Arial" w:hAnsi="Arial" w:cs="Arial"/>
          <w:sz w:val="22"/>
          <w:szCs w:val="22"/>
          <w:lang w:val="en-GB"/>
        </w:rPr>
        <w:t xml:space="preserve">of </w:t>
      </w:r>
      <w:r w:rsidRPr="000B143E">
        <w:rPr>
          <w:rFonts w:ascii="Arial" w:hAnsi="Arial" w:cs="Arial"/>
          <w:sz w:val="22"/>
          <w:szCs w:val="22"/>
          <w:lang w:val="en-GB"/>
        </w:rPr>
        <w:t>Galway (</w:t>
      </w:r>
      <w:proofErr w:type="spellStart"/>
      <w:r w:rsidRPr="000B143E">
        <w:rPr>
          <w:rFonts w:ascii="Arial" w:hAnsi="Arial" w:cs="Arial"/>
          <w:sz w:val="22"/>
          <w:szCs w:val="22"/>
          <w:lang w:val="en-GB"/>
        </w:rPr>
        <w:t>U</w:t>
      </w:r>
      <w:r w:rsidR="00EF7291">
        <w:rPr>
          <w:rFonts w:ascii="Arial" w:hAnsi="Arial" w:cs="Arial"/>
          <w:sz w:val="22"/>
          <w:szCs w:val="22"/>
          <w:lang w:val="en-GB"/>
        </w:rPr>
        <w:t>o</w:t>
      </w:r>
      <w:r w:rsidRPr="000B143E">
        <w:rPr>
          <w:rFonts w:ascii="Arial" w:hAnsi="Arial" w:cs="Arial"/>
          <w:sz w:val="22"/>
          <w:szCs w:val="22"/>
          <w:lang w:val="en-GB"/>
        </w:rPr>
        <w:t>G</w:t>
      </w:r>
      <w:proofErr w:type="spellEnd"/>
      <w:r w:rsidRPr="000B143E">
        <w:rPr>
          <w:rFonts w:ascii="Arial" w:hAnsi="Arial" w:cs="Arial"/>
          <w:sz w:val="22"/>
          <w:szCs w:val="22"/>
          <w:lang w:val="en-GB"/>
        </w:rPr>
        <w:t>) and the Galway campus of Atlantic Technological University (formerly GMIT). This dynamic arts environment nurture</w:t>
      </w:r>
      <w:r w:rsidR="00173D28" w:rsidRPr="000B143E">
        <w:rPr>
          <w:rFonts w:ascii="Arial" w:hAnsi="Arial" w:cs="Arial"/>
          <w:sz w:val="22"/>
          <w:szCs w:val="22"/>
          <w:lang w:val="en-GB"/>
        </w:rPr>
        <w:t>s</w:t>
      </w:r>
      <w:r w:rsidRPr="000B143E">
        <w:rPr>
          <w:rFonts w:ascii="Arial" w:hAnsi="Arial" w:cs="Arial"/>
          <w:sz w:val="22"/>
          <w:szCs w:val="22"/>
          <w:lang w:val="en-GB"/>
        </w:rPr>
        <w:t xml:space="preserve"> and sustains a range of innovative arts and disability initiatives</w:t>
      </w:r>
      <w:r w:rsidR="00760826" w:rsidRPr="000B143E">
        <w:rPr>
          <w:rFonts w:ascii="Arial" w:hAnsi="Arial" w:cs="Arial"/>
          <w:sz w:val="22"/>
          <w:szCs w:val="22"/>
          <w:lang w:val="en-GB"/>
        </w:rPr>
        <w:t>,</w:t>
      </w:r>
      <w:r w:rsidRPr="000B143E">
        <w:rPr>
          <w:rFonts w:ascii="Arial" w:hAnsi="Arial" w:cs="Arial"/>
          <w:sz w:val="22"/>
          <w:szCs w:val="22"/>
          <w:lang w:val="en-GB"/>
        </w:rPr>
        <w:t xml:space="preserve"> enabling people with disabilities to get involved in high-quality arts projects at every level. </w:t>
      </w:r>
    </w:p>
    <w:p w14:paraId="62C076A0" w14:textId="77777777" w:rsidR="00C06AF0" w:rsidRPr="000B143E" w:rsidRDefault="00C06AF0" w:rsidP="00C06AF0">
      <w:pPr>
        <w:rPr>
          <w:rFonts w:ascii="Arial" w:hAnsi="Arial" w:cs="Arial"/>
          <w:sz w:val="22"/>
          <w:szCs w:val="22"/>
          <w:lang w:val="en-GB"/>
        </w:rPr>
      </w:pPr>
    </w:p>
    <w:p w14:paraId="5871A1A3" w14:textId="0EDB9E8D"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A key objective </w:t>
      </w:r>
      <w:r w:rsidR="000643AD" w:rsidRPr="000B143E">
        <w:rPr>
          <w:rFonts w:ascii="Arial" w:hAnsi="Arial" w:cs="Arial"/>
          <w:sz w:val="22"/>
          <w:szCs w:val="22"/>
          <w:lang w:val="en-GB"/>
        </w:rPr>
        <w:t>of</w:t>
      </w:r>
      <w:r w:rsidRPr="000B143E">
        <w:rPr>
          <w:rFonts w:ascii="Arial" w:hAnsi="Arial" w:cs="Arial"/>
          <w:sz w:val="22"/>
          <w:szCs w:val="22"/>
          <w:lang w:val="en-GB"/>
        </w:rPr>
        <w:t xml:space="preserve"> Galway </w:t>
      </w:r>
      <w:r w:rsidR="000643AD" w:rsidRPr="000B143E">
        <w:rPr>
          <w:rFonts w:ascii="Arial" w:hAnsi="Arial" w:cs="Arial"/>
          <w:sz w:val="22"/>
          <w:szCs w:val="22"/>
          <w:lang w:val="en-GB"/>
        </w:rPr>
        <w:t>C</w:t>
      </w:r>
      <w:r w:rsidRPr="000B143E">
        <w:rPr>
          <w:rFonts w:ascii="Arial" w:hAnsi="Arial" w:cs="Arial"/>
          <w:sz w:val="22"/>
          <w:szCs w:val="22"/>
          <w:lang w:val="en-GB"/>
        </w:rPr>
        <w:t>ity Council</w:t>
      </w:r>
      <w:r w:rsidR="000643AD" w:rsidRPr="000B143E">
        <w:rPr>
          <w:rFonts w:ascii="Arial" w:hAnsi="Arial" w:cs="Arial"/>
          <w:sz w:val="22"/>
          <w:szCs w:val="22"/>
          <w:lang w:val="en-GB"/>
        </w:rPr>
        <w:t>’s</w:t>
      </w:r>
      <w:r w:rsidRPr="000B143E">
        <w:rPr>
          <w:rFonts w:ascii="Arial" w:hAnsi="Arial" w:cs="Arial"/>
          <w:sz w:val="22"/>
          <w:szCs w:val="22"/>
          <w:lang w:val="en-GB"/>
        </w:rPr>
        <w:t xml:space="preserve"> </w:t>
      </w:r>
      <w:r w:rsidR="007E4B53">
        <w:rPr>
          <w:rFonts w:ascii="Arial" w:hAnsi="Arial" w:cs="Arial"/>
          <w:sz w:val="22"/>
          <w:szCs w:val="22"/>
          <w:lang w:val="en-GB"/>
        </w:rPr>
        <w:t>a</w:t>
      </w:r>
      <w:r w:rsidRPr="000B143E">
        <w:rPr>
          <w:rFonts w:ascii="Arial" w:hAnsi="Arial" w:cs="Arial"/>
          <w:sz w:val="22"/>
          <w:szCs w:val="22"/>
          <w:lang w:val="en-GB"/>
        </w:rPr>
        <w:t>rts development plan</w:t>
      </w:r>
      <w:r w:rsidR="007E4B53">
        <w:rPr>
          <w:rFonts w:ascii="Arial" w:hAnsi="Arial" w:cs="Arial"/>
          <w:sz w:val="22"/>
          <w:szCs w:val="22"/>
          <w:lang w:val="en-GB"/>
        </w:rPr>
        <w:t xml:space="preserve">, </w:t>
      </w:r>
      <w:r w:rsidR="007E4B53" w:rsidRPr="0078115F">
        <w:rPr>
          <w:rFonts w:ascii="Arial" w:hAnsi="Arial" w:cs="Arial"/>
          <w:i/>
          <w:iCs/>
          <w:sz w:val="22"/>
          <w:szCs w:val="22"/>
          <w:lang w:val="en-GB"/>
        </w:rPr>
        <w:t>New Directions</w:t>
      </w:r>
      <w:r w:rsidRPr="000B143E">
        <w:rPr>
          <w:rFonts w:ascii="Arial" w:hAnsi="Arial" w:cs="Arial"/>
          <w:sz w:val="22"/>
          <w:szCs w:val="22"/>
          <w:lang w:val="en-GB"/>
        </w:rPr>
        <w:t xml:space="preserve"> (2022-2026) is to continue to: </w:t>
      </w:r>
      <w:r w:rsidRPr="000B143E">
        <w:rPr>
          <w:rFonts w:ascii="Arial" w:hAnsi="Arial" w:cs="Arial"/>
          <w:i/>
          <w:iCs/>
          <w:sz w:val="22"/>
          <w:szCs w:val="22"/>
          <w:lang w:val="en-GB"/>
        </w:rPr>
        <w:t>“Build a commitment to equality, diversity, inclusion and creative learning to extend and deepen the reach of the arts as relevant, connected and reflective of society, paying particular attention to the ten groups of the public sector equality and human rights duty</w:t>
      </w:r>
      <w:r w:rsidRPr="000B143E">
        <w:rPr>
          <w:rFonts w:ascii="Arial" w:hAnsi="Arial" w:cs="Arial"/>
          <w:sz w:val="22"/>
          <w:szCs w:val="22"/>
          <w:lang w:val="en-GB"/>
        </w:rPr>
        <w:t>.</w:t>
      </w:r>
      <w:r w:rsidR="00F079BC" w:rsidRPr="000B143E">
        <w:rPr>
          <w:rFonts w:ascii="Arial" w:hAnsi="Arial" w:cs="Arial"/>
          <w:sz w:val="22"/>
          <w:szCs w:val="22"/>
          <w:lang w:val="en-GB"/>
        </w:rPr>
        <w:t>”</w:t>
      </w:r>
    </w:p>
    <w:p w14:paraId="743CCE73" w14:textId="77777777" w:rsidR="00760826" w:rsidRPr="000B143E" w:rsidRDefault="00760826" w:rsidP="00C06AF0">
      <w:pPr>
        <w:rPr>
          <w:rFonts w:ascii="Arial" w:hAnsi="Arial" w:cs="Arial"/>
          <w:sz w:val="22"/>
          <w:szCs w:val="22"/>
          <w:lang w:val="en-GB"/>
        </w:rPr>
      </w:pPr>
    </w:p>
    <w:p w14:paraId="48009A26" w14:textId="7BC598FC" w:rsidR="004955E4" w:rsidRDefault="004955E4" w:rsidP="00C06AF0">
      <w:pPr>
        <w:rPr>
          <w:rFonts w:ascii="Arial" w:hAnsi="Arial" w:cs="Arial"/>
          <w:sz w:val="22"/>
          <w:szCs w:val="22"/>
          <w:lang w:val="en-GB"/>
        </w:rPr>
      </w:pPr>
      <w:r w:rsidRPr="000B143E">
        <w:rPr>
          <w:rFonts w:ascii="Arial" w:hAnsi="Arial" w:cs="Arial"/>
          <w:sz w:val="22"/>
          <w:szCs w:val="22"/>
          <w:lang w:val="en-GB"/>
        </w:rPr>
        <w:t xml:space="preserve">The city </w:t>
      </w:r>
      <w:r w:rsidR="00C03178">
        <w:rPr>
          <w:rFonts w:ascii="Arial" w:hAnsi="Arial" w:cs="Arial"/>
          <w:sz w:val="22"/>
          <w:szCs w:val="22"/>
          <w:lang w:val="en-GB"/>
        </w:rPr>
        <w:t>A</w:t>
      </w:r>
      <w:r w:rsidRPr="000B143E">
        <w:rPr>
          <w:rFonts w:ascii="Arial" w:hAnsi="Arial" w:cs="Arial"/>
          <w:sz w:val="22"/>
          <w:szCs w:val="22"/>
          <w:lang w:val="en-GB"/>
        </w:rPr>
        <w:t xml:space="preserve">rts </w:t>
      </w:r>
      <w:r w:rsidR="00C03178">
        <w:rPr>
          <w:rFonts w:ascii="Arial" w:hAnsi="Arial" w:cs="Arial"/>
          <w:sz w:val="22"/>
          <w:szCs w:val="22"/>
          <w:lang w:val="en-GB"/>
        </w:rPr>
        <w:t>S</w:t>
      </w:r>
      <w:r w:rsidRPr="000B143E">
        <w:rPr>
          <w:rFonts w:ascii="Arial" w:hAnsi="Arial" w:cs="Arial"/>
          <w:sz w:val="22"/>
          <w:szCs w:val="22"/>
          <w:lang w:val="en-GB"/>
        </w:rPr>
        <w:t xml:space="preserve">ervice contributes funding and networking, mentorship and arts policy support, partnering with a range of local and national institutions and organisations. Partners offer entry to non-art sectors that the </w:t>
      </w:r>
      <w:r w:rsidR="00F079BC" w:rsidRPr="000B143E">
        <w:rPr>
          <w:rFonts w:ascii="Arial" w:hAnsi="Arial" w:cs="Arial"/>
          <w:sz w:val="22"/>
          <w:szCs w:val="22"/>
          <w:lang w:val="en-GB"/>
        </w:rPr>
        <w:t xml:space="preserve">city </w:t>
      </w:r>
      <w:r w:rsidR="00C03178">
        <w:rPr>
          <w:rFonts w:ascii="Arial" w:hAnsi="Arial" w:cs="Arial"/>
          <w:sz w:val="22"/>
          <w:szCs w:val="22"/>
          <w:lang w:val="en-GB"/>
        </w:rPr>
        <w:t>A</w:t>
      </w:r>
      <w:r w:rsidRPr="000B143E">
        <w:rPr>
          <w:rFonts w:ascii="Arial" w:hAnsi="Arial" w:cs="Arial"/>
          <w:sz w:val="22"/>
          <w:szCs w:val="22"/>
          <w:lang w:val="en-GB"/>
        </w:rPr>
        <w:t xml:space="preserve">rts </w:t>
      </w:r>
      <w:r w:rsidR="00C03178">
        <w:rPr>
          <w:rFonts w:ascii="Arial" w:hAnsi="Arial" w:cs="Arial"/>
          <w:sz w:val="22"/>
          <w:szCs w:val="22"/>
          <w:lang w:val="en-GB"/>
        </w:rPr>
        <w:t>Service</w:t>
      </w:r>
      <w:r w:rsidRPr="000B143E">
        <w:rPr>
          <w:rFonts w:ascii="Arial" w:hAnsi="Arial" w:cs="Arial"/>
          <w:sz w:val="22"/>
          <w:szCs w:val="22"/>
          <w:lang w:val="en-GB"/>
        </w:rPr>
        <w:t xml:space="preserve"> may not so readily have access to.</w:t>
      </w:r>
    </w:p>
    <w:p w14:paraId="668B08DC" w14:textId="7EDFCFF0" w:rsidR="000A1FC2" w:rsidRDefault="000A1FC2" w:rsidP="00C06AF0">
      <w:pPr>
        <w:rPr>
          <w:rFonts w:ascii="Arial" w:hAnsi="Arial" w:cs="Arial"/>
          <w:sz w:val="22"/>
          <w:szCs w:val="22"/>
          <w:lang w:val="en-GB"/>
        </w:rPr>
      </w:pPr>
    </w:p>
    <w:p w14:paraId="6B39193B" w14:textId="0889CDC5" w:rsidR="000A1FC2" w:rsidRDefault="000A1FC2" w:rsidP="00C06AF0">
      <w:pPr>
        <w:rPr>
          <w:rFonts w:ascii="Arial" w:hAnsi="Arial" w:cs="Arial"/>
          <w:sz w:val="22"/>
          <w:szCs w:val="22"/>
          <w:lang w:val="en-GB"/>
        </w:rPr>
      </w:pPr>
    </w:p>
    <w:p w14:paraId="29A7B03F" w14:textId="3F0E924F" w:rsidR="000A1FC2" w:rsidRDefault="000A1FC2" w:rsidP="000A1FC2">
      <w:pPr>
        <w:jc w:val="center"/>
        <w:rPr>
          <w:rFonts w:ascii="Arial" w:hAnsi="Arial" w:cs="Arial"/>
          <w:sz w:val="22"/>
          <w:szCs w:val="22"/>
          <w:lang w:val="en-GB"/>
        </w:rPr>
      </w:pPr>
      <w:r>
        <w:rPr>
          <w:noProof/>
        </w:rPr>
        <w:drawing>
          <wp:inline distT="0" distB="0" distL="0" distR="0" wp14:anchorId="4AAAE5D2" wp14:editId="6509ABBE">
            <wp:extent cx="5731510" cy="3121660"/>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121660"/>
                    </a:xfrm>
                    <a:prstGeom prst="rect">
                      <a:avLst/>
                    </a:prstGeom>
                    <a:noFill/>
                    <a:ln>
                      <a:noFill/>
                    </a:ln>
                  </pic:spPr>
                </pic:pic>
              </a:graphicData>
            </a:graphic>
          </wp:inline>
        </w:drawing>
      </w:r>
    </w:p>
    <w:p w14:paraId="2D0FA4F6" w14:textId="031B75E7" w:rsidR="000A1FC2" w:rsidRPr="000B143E" w:rsidRDefault="000A1FC2" w:rsidP="000A1FC2">
      <w:pPr>
        <w:jc w:val="center"/>
        <w:rPr>
          <w:rFonts w:ascii="Arial" w:hAnsi="Arial" w:cs="Arial"/>
          <w:sz w:val="22"/>
          <w:szCs w:val="22"/>
          <w:lang w:val="en-GB"/>
        </w:rPr>
      </w:pPr>
      <w:r w:rsidRPr="000A1FC2">
        <w:rPr>
          <w:rFonts w:ascii="Arial" w:hAnsi="Arial" w:cs="Arial"/>
          <w:sz w:val="22"/>
          <w:szCs w:val="22"/>
          <w:lang w:val="en-GB"/>
        </w:rPr>
        <w:t xml:space="preserve">Emer Macken, </w:t>
      </w:r>
      <w:proofErr w:type="spellStart"/>
      <w:r w:rsidRPr="000A1FC2">
        <w:rPr>
          <w:rFonts w:ascii="Arial" w:hAnsi="Arial" w:cs="Arial"/>
          <w:i/>
          <w:iCs/>
          <w:sz w:val="22"/>
          <w:szCs w:val="22"/>
          <w:lang w:val="en-GB"/>
        </w:rPr>
        <w:t>iD</w:t>
      </w:r>
      <w:proofErr w:type="spellEnd"/>
      <w:r w:rsidRPr="000A1FC2">
        <w:rPr>
          <w:rFonts w:ascii="Arial" w:hAnsi="Arial" w:cs="Arial"/>
          <w:i/>
          <w:iCs/>
          <w:sz w:val="22"/>
          <w:szCs w:val="22"/>
          <w:lang w:val="en-GB"/>
        </w:rPr>
        <w:t xml:space="preserve"> </w:t>
      </w:r>
      <w:r w:rsidRPr="000A1FC2">
        <w:rPr>
          <w:rFonts w:ascii="Arial" w:hAnsi="Arial" w:cs="Arial"/>
          <w:sz w:val="22"/>
          <w:szCs w:val="22"/>
          <w:lang w:val="en-GB"/>
        </w:rPr>
        <w:t xml:space="preserve">by Blue Teapot Theatre Company. </w:t>
      </w:r>
      <w:r w:rsidRPr="000A1FC2">
        <w:rPr>
          <w:rFonts w:ascii="Arial" w:hAnsi="Arial" w:cs="Arial"/>
          <w:sz w:val="22"/>
          <w:szCs w:val="22"/>
        </w:rPr>
        <w:t xml:space="preserve">Photo credit: </w:t>
      </w:r>
      <w:r w:rsidRPr="000A1FC2">
        <w:rPr>
          <w:rFonts w:ascii="Arial" w:hAnsi="Arial" w:cs="Arial"/>
          <w:sz w:val="22"/>
          <w:szCs w:val="22"/>
          <w:lang w:val="en-GB"/>
        </w:rPr>
        <w:t>Reg Gordon</w:t>
      </w:r>
    </w:p>
    <w:p w14:paraId="741B600C" w14:textId="6756BABB" w:rsidR="00C06AF0" w:rsidRDefault="00C06AF0" w:rsidP="00C06AF0">
      <w:pPr>
        <w:rPr>
          <w:rFonts w:ascii="Arial" w:hAnsi="Arial" w:cs="Arial"/>
          <w:sz w:val="22"/>
          <w:szCs w:val="22"/>
          <w:lang w:val="en-GB"/>
        </w:rPr>
      </w:pPr>
    </w:p>
    <w:p w14:paraId="054694EB" w14:textId="7FCBADF2" w:rsidR="000A1FC2" w:rsidRDefault="000A1FC2" w:rsidP="00C06AF0">
      <w:pPr>
        <w:rPr>
          <w:rFonts w:ascii="Arial" w:hAnsi="Arial" w:cs="Arial"/>
          <w:sz w:val="22"/>
          <w:szCs w:val="22"/>
          <w:lang w:val="en-GB"/>
        </w:rPr>
      </w:pPr>
    </w:p>
    <w:p w14:paraId="43DD0E0E" w14:textId="127113B8" w:rsidR="000A1FC2" w:rsidRDefault="000A1FC2" w:rsidP="00C06AF0">
      <w:pPr>
        <w:rPr>
          <w:rFonts w:ascii="Arial" w:hAnsi="Arial" w:cs="Arial"/>
          <w:sz w:val="22"/>
          <w:szCs w:val="22"/>
          <w:lang w:val="en-GB"/>
        </w:rPr>
      </w:pPr>
    </w:p>
    <w:p w14:paraId="170E2B26" w14:textId="159A1837" w:rsidR="000A1FC2" w:rsidRDefault="000A1FC2" w:rsidP="00C06AF0">
      <w:pPr>
        <w:rPr>
          <w:rFonts w:ascii="Arial" w:hAnsi="Arial" w:cs="Arial"/>
          <w:sz w:val="22"/>
          <w:szCs w:val="22"/>
          <w:lang w:val="en-GB"/>
        </w:rPr>
      </w:pPr>
    </w:p>
    <w:p w14:paraId="539FAD6D" w14:textId="2FCD1853" w:rsidR="000A1FC2" w:rsidRDefault="000A1FC2" w:rsidP="00C06AF0">
      <w:pPr>
        <w:rPr>
          <w:rFonts w:ascii="Arial" w:hAnsi="Arial" w:cs="Arial"/>
          <w:sz w:val="22"/>
          <w:szCs w:val="22"/>
          <w:lang w:val="en-GB"/>
        </w:rPr>
      </w:pPr>
    </w:p>
    <w:p w14:paraId="6A2AE6F1" w14:textId="0AEA8DA3" w:rsidR="000A1FC2" w:rsidRDefault="000A1FC2" w:rsidP="00C06AF0">
      <w:pPr>
        <w:rPr>
          <w:rFonts w:ascii="Arial" w:hAnsi="Arial" w:cs="Arial"/>
          <w:sz w:val="22"/>
          <w:szCs w:val="22"/>
          <w:lang w:val="en-GB"/>
        </w:rPr>
      </w:pPr>
    </w:p>
    <w:p w14:paraId="634850C6" w14:textId="684F9C5C" w:rsidR="000A1FC2" w:rsidRDefault="000A1FC2" w:rsidP="00C06AF0">
      <w:pPr>
        <w:rPr>
          <w:rFonts w:ascii="Arial" w:hAnsi="Arial" w:cs="Arial"/>
          <w:sz w:val="22"/>
          <w:szCs w:val="22"/>
          <w:lang w:val="en-GB"/>
        </w:rPr>
      </w:pPr>
    </w:p>
    <w:p w14:paraId="512E6CDB" w14:textId="7D12FBED" w:rsidR="000A1FC2" w:rsidRDefault="000A1FC2" w:rsidP="00C06AF0">
      <w:pPr>
        <w:rPr>
          <w:rFonts w:ascii="Arial" w:hAnsi="Arial" w:cs="Arial"/>
          <w:sz w:val="22"/>
          <w:szCs w:val="22"/>
          <w:lang w:val="en-GB"/>
        </w:rPr>
      </w:pPr>
    </w:p>
    <w:p w14:paraId="5C57A24A" w14:textId="28F9E001" w:rsidR="000A1FC2" w:rsidRDefault="000A1FC2" w:rsidP="00C06AF0">
      <w:pPr>
        <w:rPr>
          <w:rFonts w:ascii="Arial" w:hAnsi="Arial" w:cs="Arial"/>
          <w:sz w:val="22"/>
          <w:szCs w:val="22"/>
          <w:lang w:val="en-GB"/>
        </w:rPr>
      </w:pPr>
    </w:p>
    <w:p w14:paraId="15134827" w14:textId="77777777" w:rsidR="000A1FC2" w:rsidRPr="000B143E" w:rsidRDefault="000A1FC2" w:rsidP="00C06AF0">
      <w:pPr>
        <w:rPr>
          <w:rFonts w:ascii="Arial" w:hAnsi="Arial" w:cs="Arial"/>
          <w:sz w:val="22"/>
          <w:szCs w:val="22"/>
          <w:lang w:val="en-GB"/>
        </w:rPr>
      </w:pPr>
    </w:p>
    <w:p w14:paraId="40B703A0" w14:textId="77777777" w:rsidR="00FD3726" w:rsidRPr="000B143E" w:rsidRDefault="00FD3726" w:rsidP="00C06AF0">
      <w:pPr>
        <w:rPr>
          <w:rFonts w:ascii="Arial" w:hAnsi="Arial" w:cs="Arial"/>
          <w:sz w:val="22"/>
          <w:szCs w:val="22"/>
          <w:lang w:val="en-GB"/>
        </w:rPr>
      </w:pPr>
    </w:p>
    <w:p w14:paraId="5940AEF5" w14:textId="3A811428" w:rsidR="00C06AF0" w:rsidRPr="000B143E" w:rsidRDefault="00962CB4" w:rsidP="00AF3CD3">
      <w:pPr>
        <w:rPr>
          <w:rFonts w:ascii="Arial" w:hAnsi="Arial" w:cs="Arial"/>
          <w:b/>
          <w:bCs/>
          <w:sz w:val="28"/>
          <w:szCs w:val="28"/>
          <w:lang w:val="en-GB"/>
        </w:rPr>
      </w:pPr>
      <w:r w:rsidRPr="000B143E">
        <w:rPr>
          <w:rFonts w:ascii="Arial" w:hAnsi="Arial" w:cs="Arial"/>
          <w:b/>
          <w:bCs/>
          <w:sz w:val="28"/>
          <w:szCs w:val="28"/>
          <w:lang w:val="en-GB"/>
        </w:rPr>
        <w:lastRenderedPageBreak/>
        <w:t xml:space="preserve">4.1 </w:t>
      </w:r>
      <w:r w:rsidR="00C06AF0" w:rsidRPr="000B143E">
        <w:rPr>
          <w:rFonts w:ascii="Arial" w:hAnsi="Arial" w:cs="Arial"/>
          <w:b/>
          <w:bCs/>
          <w:sz w:val="28"/>
          <w:szCs w:val="28"/>
          <w:lang w:val="en-GB"/>
        </w:rPr>
        <w:t>Disability Resource Organisations</w:t>
      </w:r>
    </w:p>
    <w:p w14:paraId="6DEC50DD" w14:textId="77777777" w:rsidR="008C57FE" w:rsidRPr="000B143E" w:rsidRDefault="008C57FE" w:rsidP="00C06AF0">
      <w:pPr>
        <w:rPr>
          <w:rFonts w:ascii="Arial" w:hAnsi="Arial" w:cs="Arial"/>
          <w:lang w:val="en-GB"/>
        </w:rPr>
      </w:pPr>
    </w:p>
    <w:p w14:paraId="6DC18ACA" w14:textId="63FCC30E" w:rsidR="00C06AF0" w:rsidRPr="000B143E" w:rsidRDefault="00962CB4" w:rsidP="00AF3CD3">
      <w:pPr>
        <w:rPr>
          <w:rFonts w:ascii="Arial" w:hAnsi="Arial" w:cs="Arial"/>
          <w:b/>
          <w:bCs/>
          <w:lang w:val="en-GB"/>
        </w:rPr>
      </w:pPr>
      <w:r w:rsidRPr="000B143E">
        <w:rPr>
          <w:rFonts w:ascii="Arial" w:hAnsi="Arial" w:cs="Arial"/>
          <w:b/>
          <w:bCs/>
          <w:lang w:val="en-GB"/>
        </w:rPr>
        <w:t xml:space="preserve">4.1.1 </w:t>
      </w:r>
      <w:r w:rsidR="00DE53B6" w:rsidRPr="000B143E">
        <w:rPr>
          <w:rFonts w:ascii="Arial" w:hAnsi="Arial" w:cs="Arial"/>
          <w:b/>
          <w:bCs/>
          <w:lang w:val="en-GB"/>
        </w:rPr>
        <w:t>Brothers of Charity Services Galway</w:t>
      </w:r>
    </w:p>
    <w:p w14:paraId="34F65C46" w14:textId="77777777" w:rsidR="00C06AF0" w:rsidRPr="000B143E" w:rsidRDefault="00C06AF0" w:rsidP="00C06AF0">
      <w:pPr>
        <w:rPr>
          <w:rFonts w:ascii="Arial" w:hAnsi="Arial" w:cs="Arial"/>
          <w:lang w:val="en-GB"/>
        </w:rPr>
      </w:pPr>
    </w:p>
    <w:p w14:paraId="6A3EB63B" w14:textId="338F9E38"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The Brothers of Charity Galway </w:t>
      </w:r>
      <w:r w:rsidR="00271BE0" w:rsidRPr="000B143E">
        <w:rPr>
          <w:rFonts w:ascii="Arial" w:hAnsi="Arial" w:cs="Arial"/>
          <w:sz w:val="22"/>
          <w:szCs w:val="22"/>
          <w:lang w:val="en-GB"/>
        </w:rPr>
        <w:t>(BOCSG</w:t>
      </w:r>
      <w:r w:rsidR="00760826" w:rsidRPr="000B143E">
        <w:rPr>
          <w:rFonts w:ascii="Arial" w:hAnsi="Arial" w:cs="Arial"/>
          <w:sz w:val="22"/>
          <w:szCs w:val="22"/>
          <w:lang w:val="en-GB"/>
        </w:rPr>
        <w:t xml:space="preserve">, </w:t>
      </w:r>
      <w:r w:rsidRPr="000B143E">
        <w:rPr>
          <w:rFonts w:ascii="Arial" w:hAnsi="Arial" w:cs="Arial"/>
          <w:sz w:val="22"/>
          <w:szCs w:val="22"/>
          <w:lang w:val="en-GB"/>
        </w:rPr>
        <w:t>est</w:t>
      </w:r>
      <w:r w:rsidR="00760826" w:rsidRPr="000B143E">
        <w:rPr>
          <w:rFonts w:ascii="Arial" w:hAnsi="Arial" w:cs="Arial"/>
          <w:sz w:val="22"/>
          <w:szCs w:val="22"/>
          <w:lang w:val="en-GB"/>
        </w:rPr>
        <w:t>ablished</w:t>
      </w:r>
      <w:r w:rsidRPr="000B143E">
        <w:rPr>
          <w:rFonts w:ascii="Arial" w:hAnsi="Arial" w:cs="Arial"/>
          <w:sz w:val="22"/>
          <w:szCs w:val="22"/>
          <w:lang w:val="en-GB"/>
        </w:rPr>
        <w:t xml:space="preserve"> 1952) provides a range of services to people with intellectual disabilities, from pre</w:t>
      </w:r>
      <w:r w:rsidR="00760826" w:rsidRPr="000B143E">
        <w:rPr>
          <w:rFonts w:ascii="Arial" w:hAnsi="Arial" w:cs="Arial"/>
          <w:sz w:val="22"/>
          <w:szCs w:val="22"/>
          <w:lang w:val="en-GB"/>
        </w:rPr>
        <w:t>-</w:t>
      </w:r>
      <w:r w:rsidRPr="000B143E">
        <w:rPr>
          <w:rFonts w:ascii="Arial" w:hAnsi="Arial" w:cs="Arial"/>
          <w:sz w:val="22"/>
          <w:szCs w:val="22"/>
          <w:lang w:val="en-GB"/>
        </w:rPr>
        <w:t>school through to school age, for adults and their families within the Galway region. The services are tailored to the level of support individuals require that meet their interests and priorities.</w:t>
      </w:r>
    </w:p>
    <w:p w14:paraId="02E1D63F" w14:textId="77777777" w:rsidR="00C06AF0" w:rsidRPr="000B143E" w:rsidRDefault="00C06AF0" w:rsidP="00C06AF0">
      <w:pPr>
        <w:rPr>
          <w:rFonts w:ascii="Arial" w:hAnsi="Arial" w:cs="Arial"/>
          <w:sz w:val="22"/>
          <w:szCs w:val="22"/>
          <w:lang w:val="en-GB"/>
        </w:rPr>
      </w:pPr>
    </w:p>
    <w:p w14:paraId="2CE4D613" w14:textId="3492B2CD" w:rsidR="00C06AF0" w:rsidRDefault="00847564" w:rsidP="00C06AF0">
      <w:pPr>
        <w:rPr>
          <w:rFonts w:ascii="Arial" w:hAnsi="Arial" w:cs="Arial"/>
          <w:sz w:val="22"/>
          <w:szCs w:val="22"/>
          <w:lang w:val="en-GB"/>
        </w:rPr>
      </w:pPr>
      <w:r w:rsidRPr="000B143E">
        <w:rPr>
          <w:rFonts w:ascii="Arial" w:hAnsi="Arial" w:cs="Arial"/>
          <w:sz w:val="22"/>
          <w:szCs w:val="22"/>
          <w:lang w:val="en-GB"/>
        </w:rPr>
        <w:t xml:space="preserve">BOCSG </w:t>
      </w:r>
      <w:r w:rsidR="00C06AF0" w:rsidRPr="000B143E">
        <w:rPr>
          <w:rFonts w:ascii="Arial" w:hAnsi="Arial" w:cs="Arial"/>
          <w:sz w:val="22"/>
          <w:szCs w:val="22"/>
          <w:lang w:val="en-GB"/>
        </w:rPr>
        <w:t xml:space="preserve">supports a number of arts-led initiatives in Galway city such as That’s Life, and the Arts Alive </w:t>
      </w:r>
      <w:r w:rsidR="007E4B53">
        <w:rPr>
          <w:rFonts w:ascii="Arial" w:hAnsi="Arial" w:cs="Arial"/>
          <w:sz w:val="22"/>
          <w:szCs w:val="22"/>
          <w:lang w:val="en-GB"/>
        </w:rPr>
        <w:t xml:space="preserve">Galway </w:t>
      </w:r>
      <w:r w:rsidR="00C06AF0" w:rsidRPr="000B143E">
        <w:rPr>
          <w:rFonts w:ascii="Arial" w:hAnsi="Arial" w:cs="Arial"/>
          <w:sz w:val="22"/>
          <w:szCs w:val="22"/>
          <w:lang w:val="en-GB"/>
        </w:rPr>
        <w:t>programme.</w:t>
      </w:r>
    </w:p>
    <w:p w14:paraId="7AE22B86" w14:textId="51ACB7B4" w:rsidR="000A1FC2" w:rsidRDefault="000A1FC2" w:rsidP="00C06AF0">
      <w:pPr>
        <w:rPr>
          <w:rFonts w:ascii="Arial" w:hAnsi="Arial" w:cs="Arial"/>
          <w:sz w:val="22"/>
          <w:szCs w:val="22"/>
          <w:lang w:val="en-GB"/>
        </w:rPr>
      </w:pPr>
    </w:p>
    <w:p w14:paraId="6A105053" w14:textId="5F0B7615" w:rsidR="000A1FC2" w:rsidRDefault="000A1FC2" w:rsidP="000A1FC2">
      <w:pPr>
        <w:jc w:val="center"/>
        <w:rPr>
          <w:rFonts w:ascii="Arial" w:hAnsi="Arial" w:cs="Arial"/>
          <w:sz w:val="22"/>
          <w:szCs w:val="22"/>
          <w:lang w:val="en-GB"/>
        </w:rPr>
      </w:pPr>
      <w:r>
        <w:rPr>
          <w:noProof/>
        </w:rPr>
        <w:drawing>
          <wp:inline distT="0" distB="0" distL="0" distR="0" wp14:anchorId="4096A06E" wp14:editId="2E35BFCA">
            <wp:extent cx="5731510" cy="381254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3812540"/>
                    </a:xfrm>
                    <a:prstGeom prst="rect">
                      <a:avLst/>
                    </a:prstGeom>
                    <a:noFill/>
                    <a:ln>
                      <a:noFill/>
                    </a:ln>
                  </pic:spPr>
                </pic:pic>
              </a:graphicData>
            </a:graphic>
          </wp:inline>
        </w:drawing>
      </w:r>
    </w:p>
    <w:p w14:paraId="19D38DDE" w14:textId="5AC94A92" w:rsidR="000A1FC2" w:rsidRPr="000B143E" w:rsidRDefault="000A1FC2" w:rsidP="000A1FC2">
      <w:pPr>
        <w:jc w:val="center"/>
        <w:rPr>
          <w:rFonts w:ascii="Arial" w:hAnsi="Arial" w:cs="Arial"/>
          <w:sz w:val="22"/>
          <w:szCs w:val="22"/>
          <w:lang w:val="en-GB"/>
        </w:rPr>
      </w:pPr>
      <w:proofErr w:type="spellStart"/>
      <w:r w:rsidRPr="000A1FC2">
        <w:rPr>
          <w:rFonts w:ascii="Arial" w:hAnsi="Arial" w:cs="Arial"/>
          <w:i/>
          <w:iCs/>
          <w:sz w:val="22"/>
          <w:szCs w:val="22"/>
          <w:lang w:val="en-GB"/>
        </w:rPr>
        <w:t>iD</w:t>
      </w:r>
      <w:proofErr w:type="spellEnd"/>
      <w:r w:rsidRPr="000A1FC2">
        <w:rPr>
          <w:rFonts w:ascii="Arial" w:hAnsi="Arial" w:cs="Arial"/>
          <w:sz w:val="22"/>
          <w:szCs w:val="22"/>
          <w:lang w:val="en-GB"/>
        </w:rPr>
        <w:t xml:space="preserve"> devised by Blue Teapot Theatre Company.  Sitting left to right, Jennifer Cox, Paul Connolly, Charlene Kelly, Valerie Egan, Emer Macken &amp; Michael Hayes.  Standing left to right, Patrick Becker, Kieran Coppinger and Frank Butcher. </w:t>
      </w:r>
      <w:r w:rsidRPr="000A1FC2">
        <w:rPr>
          <w:rFonts w:ascii="Arial" w:hAnsi="Arial" w:cs="Arial"/>
          <w:sz w:val="22"/>
          <w:szCs w:val="22"/>
        </w:rPr>
        <w:t xml:space="preserve">Photo credit: </w:t>
      </w:r>
      <w:r w:rsidRPr="000A1FC2">
        <w:rPr>
          <w:rFonts w:ascii="Arial" w:hAnsi="Arial" w:cs="Arial"/>
          <w:sz w:val="22"/>
          <w:szCs w:val="22"/>
          <w:lang w:val="en-GB"/>
        </w:rPr>
        <w:t>Reg Gordon</w:t>
      </w:r>
    </w:p>
    <w:p w14:paraId="483E8A71" w14:textId="77777777" w:rsidR="00FD3726" w:rsidRPr="000B143E" w:rsidRDefault="00FD3726" w:rsidP="00C06AF0">
      <w:pPr>
        <w:rPr>
          <w:rFonts w:ascii="Arial" w:hAnsi="Arial" w:cs="Arial"/>
          <w:sz w:val="22"/>
          <w:szCs w:val="22"/>
          <w:lang w:val="en-GB"/>
        </w:rPr>
      </w:pPr>
    </w:p>
    <w:p w14:paraId="00EC7CDC" w14:textId="2B19FB41" w:rsidR="009B4AEE" w:rsidRDefault="009B4AEE" w:rsidP="00C06AF0">
      <w:pPr>
        <w:shd w:val="clear" w:color="auto" w:fill="F2F2F2" w:themeFill="background1" w:themeFillShade="F2"/>
        <w:rPr>
          <w:rFonts w:ascii="Arial" w:hAnsi="Arial" w:cs="Arial"/>
          <w:b/>
          <w:bCs/>
          <w:sz w:val="22"/>
          <w:szCs w:val="22"/>
          <w:lang w:val="en-GB"/>
        </w:rPr>
      </w:pPr>
      <w:r>
        <w:rPr>
          <w:rFonts w:ascii="Arial" w:hAnsi="Arial" w:cs="Arial"/>
          <w:b/>
          <w:bCs/>
          <w:sz w:val="22"/>
          <w:szCs w:val="22"/>
          <w:lang w:val="en-GB"/>
        </w:rPr>
        <w:t xml:space="preserve">That’s Life – </w:t>
      </w:r>
      <w:r w:rsidR="00180B6B">
        <w:rPr>
          <w:rFonts w:ascii="Arial" w:hAnsi="Arial" w:cs="Arial"/>
          <w:b/>
          <w:bCs/>
          <w:sz w:val="22"/>
          <w:szCs w:val="22"/>
          <w:lang w:val="en-GB"/>
        </w:rPr>
        <w:t>‘</w:t>
      </w:r>
      <w:r w:rsidR="002343F1">
        <w:rPr>
          <w:rFonts w:ascii="Arial" w:hAnsi="Arial" w:cs="Arial"/>
          <w:b/>
          <w:bCs/>
          <w:sz w:val="22"/>
          <w:szCs w:val="22"/>
          <w:lang w:val="en-GB"/>
        </w:rPr>
        <w:t>U</w:t>
      </w:r>
      <w:r w:rsidR="00180B6B">
        <w:rPr>
          <w:rFonts w:ascii="Arial" w:hAnsi="Arial" w:cs="Arial"/>
          <w:b/>
          <w:bCs/>
          <w:sz w:val="22"/>
          <w:szCs w:val="22"/>
          <w:lang w:val="en-GB"/>
        </w:rPr>
        <w:t>nleashing creativity’</w:t>
      </w:r>
    </w:p>
    <w:p w14:paraId="761DEDB3" w14:textId="77777777" w:rsidR="009B4AEE" w:rsidRPr="000B143E" w:rsidRDefault="009B4AEE" w:rsidP="00C06AF0">
      <w:pPr>
        <w:shd w:val="clear" w:color="auto" w:fill="F2F2F2" w:themeFill="background1" w:themeFillShade="F2"/>
        <w:rPr>
          <w:rFonts w:ascii="Arial" w:hAnsi="Arial" w:cs="Arial"/>
          <w:sz w:val="22"/>
          <w:szCs w:val="22"/>
          <w:lang w:val="en-GB"/>
        </w:rPr>
      </w:pPr>
    </w:p>
    <w:p w14:paraId="0EB522B3" w14:textId="0D041F2E"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That’s Life is an award-winning arts and personal development programme of the Brothers of Charity Services, Galway. People with intellectual disability have opportunities to discover and realise their artistic potential through working with established artists and participating in a wide range of high</w:t>
      </w:r>
      <w:r w:rsidR="00760826" w:rsidRPr="000B143E">
        <w:rPr>
          <w:rFonts w:ascii="Arial" w:hAnsi="Arial" w:cs="Arial"/>
          <w:sz w:val="22"/>
          <w:szCs w:val="22"/>
          <w:lang w:val="en-GB"/>
        </w:rPr>
        <w:t>-</w:t>
      </w:r>
      <w:r w:rsidRPr="000B143E">
        <w:rPr>
          <w:rFonts w:ascii="Arial" w:hAnsi="Arial" w:cs="Arial"/>
          <w:sz w:val="22"/>
          <w:szCs w:val="22"/>
          <w:lang w:val="en-GB"/>
        </w:rPr>
        <w:t>quality arts programmes. That’s Life art makers create beautiful work that contributes to the cultural and artistic life of their community.</w:t>
      </w:r>
    </w:p>
    <w:p w14:paraId="5600E047"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w:t>
      </w:r>
    </w:p>
    <w:p w14:paraId="7AA8E6EB" w14:textId="581CCB42" w:rsidR="00C06AF0" w:rsidRPr="000B143E" w:rsidRDefault="00C06AF0" w:rsidP="00C06AF0">
      <w:pPr>
        <w:shd w:val="clear" w:color="auto" w:fill="F2F2F2" w:themeFill="background1" w:themeFillShade="F2"/>
        <w:rPr>
          <w:rFonts w:ascii="Arial" w:hAnsi="Arial" w:cs="Arial"/>
          <w:sz w:val="22"/>
          <w:szCs w:val="22"/>
          <w:u w:val="single"/>
          <w:lang w:val="en-GB"/>
        </w:rPr>
      </w:pPr>
      <w:r w:rsidRPr="000B143E">
        <w:rPr>
          <w:rFonts w:ascii="Arial" w:hAnsi="Arial" w:cs="Arial"/>
          <w:b/>
          <w:bCs/>
          <w:sz w:val="22"/>
          <w:szCs w:val="22"/>
          <w:u w:val="single"/>
          <w:lang w:val="en-GB"/>
        </w:rPr>
        <w:t>Core values and principles</w:t>
      </w:r>
    </w:p>
    <w:p w14:paraId="3CAFD17D"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w:t>
      </w:r>
    </w:p>
    <w:p w14:paraId="400475A9"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b/>
          <w:bCs/>
          <w:sz w:val="22"/>
          <w:szCs w:val="22"/>
          <w:lang w:val="en-GB"/>
        </w:rPr>
        <w:t>Individual choice</w:t>
      </w:r>
      <w:r w:rsidRPr="000B143E">
        <w:rPr>
          <w:rFonts w:ascii="Arial" w:hAnsi="Arial" w:cs="Arial"/>
          <w:sz w:val="22"/>
          <w:szCs w:val="22"/>
          <w:lang w:val="en-GB"/>
        </w:rPr>
        <w:t>: That’s Life respects individuals’ right to make their own choices. We support participants on individual and collaborative journeys of self-discovery and self-expression.</w:t>
      </w:r>
    </w:p>
    <w:p w14:paraId="0622B8A7"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w:t>
      </w:r>
    </w:p>
    <w:p w14:paraId="7D12937D"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b/>
          <w:bCs/>
          <w:sz w:val="22"/>
          <w:szCs w:val="22"/>
          <w:lang w:val="en-GB"/>
        </w:rPr>
        <w:lastRenderedPageBreak/>
        <w:t>Quality:</w:t>
      </w:r>
      <w:r w:rsidRPr="000B143E">
        <w:rPr>
          <w:rFonts w:ascii="Arial" w:hAnsi="Arial" w:cs="Arial"/>
          <w:sz w:val="22"/>
          <w:szCs w:val="22"/>
          <w:lang w:val="en-GB"/>
        </w:rPr>
        <w:t> That’s Life is committed to achieving the highest possible quality of engagement, artistic product and outcomes.</w:t>
      </w:r>
    </w:p>
    <w:p w14:paraId="4CB124C9"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w:t>
      </w:r>
    </w:p>
    <w:p w14:paraId="42DD0EF5" w14:textId="7A0C9501"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b/>
          <w:bCs/>
          <w:sz w:val="22"/>
          <w:szCs w:val="22"/>
          <w:lang w:val="en-GB"/>
        </w:rPr>
        <w:t>Connection:</w:t>
      </w:r>
      <w:r w:rsidRPr="000B143E">
        <w:rPr>
          <w:rFonts w:ascii="Arial" w:hAnsi="Arial" w:cs="Arial"/>
          <w:sz w:val="22"/>
          <w:szCs w:val="22"/>
          <w:lang w:val="en-GB"/>
        </w:rPr>
        <w:t> That’s Life enables participants to claim their rightful place in the arts and wider community and to make their contribution to the communities in which they live and work.</w:t>
      </w:r>
    </w:p>
    <w:p w14:paraId="3593A1F9"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w:t>
      </w:r>
    </w:p>
    <w:p w14:paraId="7BB9A68B"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b/>
          <w:bCs/>
          <w:sz w:val="22"/>
          <w:szCs w:val="22"/>
          <w:lang w:val="en-GB"/>
        </w:rPr>
        <w:t>Creativity:</w:t>
      </w:r>
      <w:r w:rsidRPr="000B143E">
        <w:rPr>
          <w:rFonts w:ascii="Arial" w:hAnsi="Arial" w:cs="Arial"/>
          <w:sz w:val="22"/>
          <w:szCs w:val="22"/>
          <w:lang w:val="en-GB"/>
        </w:rPr>
        <w:t> That’s Life aims to unleash the creativity inherent in all participants. We use our creativity to develop new ways of working and to respond to participants’ interests. We bring innovation and flexibility to all that we do. We create safe environments in which participants can explore their creative potential and develop new aspects of themselves.</w:t>
      </w:r>
    </w:p>
    <w:p w14:paraId="1C372194"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w:t>
      </w:r>
    </w:p>
    <w:p w14:paraId="0A0FE0A5" w14:textId="77777777"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b/>
          <w:bCs/>
          <w:sz w:val="22"/>
          <w:szCs w:val="22"/>
          <w:lang w:val="en-GB"/>
        </w:rPr>
        <w:t>Enthusiasm:</w:t>
      </w:r>
      <w:r w:rsidRPr="000B143E">
        <w:rPr>
          <w:rFonts w:ascii="Arial" w:hAnsi="Arial" w:cs="Arial"/>
          <w:sz w:val="22"/>
          <w:szCs w:val="22"/>
          <w:lang w:val="en-GB"/>
        </w:rPr>
        <w:t xml:space="preserve"> That’s Life believes passionately in everyone’s innate ability and potential. We bring energy, positivity and dynamism to all that we do. </w:t>
      </w:r>
    </w:p>
    <w:p w14:paraId="1E29BE0F" w14:textId="77777777" w:rsidR="00C06AF0" w:rsidRPr="000B143E" w:rsidRDefault="00C06AF0" w:rsidP="00C06AF0">
      <w:pPr>
        <w:shd w:val="clear" w:color="auto" w:fill="F2F2F2" w:themeFill="background1" w:themeFillShade="F2"/>
        <w:rPr>
          <w:rFonts w:ascii="Arial" w:hAnsi="Arial" w:cs="Arial"/>
          <w:sz w:val="22"/>
          <w:szCs w:val="22"/>
          <w:lang w:val="en-GB"/>
        </w:rPr>
      </w:pPr>
    </w:p>
    <w:p w14:paraId="6CC1094C" w14:textId="2591E523" w:rsidR="00C06AF0" w:rsidRPr="000B143E" w:rsidRDefault="00060CF5" w:rsidP="00C06AF0">
      <w:pPr>
        <w:shd w:val="clear" w:color="auto" w:fill="F2F2F2" w:themeFill="background1" w:themeFillShade="F2"/>
        <w:rPr>
          <w:rFonts w:ascii="Arial" w:hAnsi="Arial" w:cs="Arial"/>
          <w:sz w:val="16"/>
          <w:szCs w:val="16"/>
          <w:lang w:val="en-GB"/>
        </w:rPr>
      </w:pP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rFonts w:ascii="Arial" w:hAnsi="Arial" w:cs="Arial"/>
          <w:sz w:val="16"/>
          <w:szCs w:val="16"/>
          <w:lang w:val="en-GB"/>
        </w:rPr>
        <w:t>[</w:t>
      </w:r>
      <w:hyperlink r:id="rId22" w:history="1">
        <w:r w:rsidR="008E3871" w:rsidRPr="0094609C">
          <w:rPr>
            <w:rStyle w:val="Hyperlink"/>
            <w:rFonts w:ascii="Arial" w:hAnsi="Arial" w:cs="Arial"/>
            <w:sz w:val="16"/>
            <w:szCs w:val="16"/>
            <w:lang w:val="en-GB"/>
          </w:rPr>
          <w:t>www.thatslife.ie/</w:t>
        </w:r>
      </w:hyperlink>
      <w:r w:rsidRPr="000B143E">
        <w:rPr>
          <w:rStyle w:val="Hyperlink"/>
          <w:rFonts w:ascii="Arial" w:hAnsi="Arial" w:cs="Arial"/>
          <w:sz w:val="16"/>
          <w:szCs w:val="16"/>
          <w:lang w:val="en-GB"/>
        </w:rPr>
        <w:t>]</w:t>
      </w:r>
    </w:p>
    <w:p w14:paraId="29AA22F2" w14:textId="77777777" w:rsidR="00695AEB" w:rsidRPr="000B143E" w:rsidRDefault="00695AEB" w:rsidP="00C06AF0">
      <w:pPr>
        <w:rPr>
          <w:rFonts w:ascii="Arial" w:hAnsi="Arial" w:cs="Arial"/>
          <w:sz w:val="22"/>
          <w:szCs w:val="22"/>
          <w:lang w:val="en-GB"/>
        </w:rPr>
      </w:pPr>
    </w:p>
    <w:p w14:paraId="4CC3011D" w14:textId="655302C1"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That’s Life is a fully independent </w:t>
      </w:r>
      <w:r w:rsidR="00DE53B6" w:rsidRPr="000B143E">
        <w:rPr>
          <w:rFonts w:ascii="Arial" w:hAnsi="Arial" w:cs="Arial"/>
          <w:sz w:val="22"/>
          <w:szCs w:val="22"/>
          <w:lang w:val="en-GB"/>
        </w:rPr>
        <w:t xml:space="preserve">arts </w:t>
      </w:r>
      <w:r w:rsidRPr="000B143E">
        <w:rPr>
          <w:rFonts w:ascii="Arial" w:hAnsi="Arial" w:cs="Arial"/>
          <w:sz w:val="22"/>
          <w:szCs w:val="22"/>
          <w:lang w:val="en-GB"/>
        </w:rPr>
        <w:t xml:space="preserve">programme within the </w:t>
      </w:r>
      <w:r w:rsidR="00847564" w:rsidRPr="000B143E">
        <w:rPr>
          <w:rFonts w:ascii="Arial" w:hAnsi="Arial" w:cs="Arial"/>
          <w:sz w:val="22"/>
          <w:szCs w:val="22"/>
          <w:lang w:val="en-GB"/>
        </w:rPr>
        <w:t>BOCSG.</w:t>
      </w:r>
      <w:r w:rsidRPr="000B143E">
        <w:rPr>
          <w:rFonts w:ascii="Arial" w:hAnsi="Arial" w:cs="Arial"/>
          <w:sz w:val="22"/>
          <w:szCs w:val="22"/>
          <w:lang w:val="en-GB"/>
        </w:rPr>
        <w:t xml:space="preserve"> It has a full-time permanent team of three</w:t>
      </w:r>
      <w:r w:rsidR="004A788E" w:rsidRPr="000B143E">
        <w:rPr>
          <w:rFonts w:ascii="Arial" w:hAnsi="Arial" w:cs="Arial"/>
          <w:sz w:val="22"/>
          <w:szCs w:val="22"/>
          <w:lang w:val="en-GB"/>
        </w:rPr>
        <w:t xml:space="preserve">, </w:t>
      </w:r>
      <w:r w:rsidRPr="000B143E">
        <w:rPr>
          <w:rFonts w:ascii="Arial" w:hAnsi="Arial" w:cs="Arial"/>
          <w:sz w:val="22"/>
          <w:szCs w:val="22"/>
          <w:lang w:val="en-GB"/>
        </w:rPr>
        <w:t>each with considerable arts experience</w:t>
      </w:r>
      <w:r w:rsidR="00847564" w:rsidRPr="000B143E">
        <w:rPr>
          <w:rFonts w:ascii="Arial" w:hAnsi="Arial" w:cs="Arial"/>
          <w:sz w:val="22"/>
          <w:szCs w:val="22"/>
          <w:lang w:val="en-GB"/>
        </w:rPr>
        <w:t xml:space="preserve"> </w:t>
      </w:r>
      <w:r w:rsidR="004A788E" w:rsidRPr="000B143E">
        <w:rPr>
          <w:rFonts w:ascii="Arial" w:hAnsi="Arial" w:cs="Arial"/>
          <w:sz w:val="22"/>
          <w:szCs w:val="22"/>
          <w:lang w:val="en-GB"/>
        </w:rPr>
        <w:t xml:space="preserve">– </w:t>
      </w:r>
      <w:r w:rsidR="008C57FE" w:rsidRPr="000B143E">
        <w:rPr>
          <w:rFonts w:ascii="Arial" w:hAnsi="Arial" w:cs="Arial"/>
          <w:sz w:val="22"/>
          <w:szCs w:val="22"/>
          <w:lang w:val="en-GB"/>
        </w:rPr>
        <w:t>in</w:t>
      </w:r>
      <w:r w:rsidR="00847564" w:rsidRPr="000B143E">
        <w:rPr>
          <w:rFonts w:ascii="Arial" w:hAnsi="Arial" w:cs="Arial"/>
          <w:sz w:val="22"/>
          <w:szCs w:val="22"/>
          <w:lang w:val="en-GB"/>
        </w:rPr>
        <w:t xml:space="preserve"> music</w:t>
      </w:r>
      <w:r w:rsidR="00760826" w:rsidRPr="000B143E">
        <w:rPr>
          <w:rFonts w:ascii="Arial" w:hAnsi="Arial" w:cs="Arial"/>
          <w:sz w:val="22"/>
          <w:szCs w:val="22"/>
          <w:lang w:val="en-GB"/>
        </w:rPr>
        <w:t>,</w:t>
      </w:r>
      <w:r w:rsidR="00847564" w:rsidRPr="000B143E">
        <w:rPr>
          <w:rFonts w:ascii="Arial" w:hAnsi="Arial" w:cs="Arial"/>
          <w:sz w:val="22"/>
          <w:szCs w:val="22"/>
          <w:lang w:val="en-GB"/>
        </w:rPr>
        <w:t xml:space="preserve"> to drama and </w:t>
      </w:r>
      <w:r w:rsidRPr="000B143E">
        <w:rPr>
          <w:rFonts w:ascii="Arial" w:hAnsi="Arial" w:cs="Arial"/>
          <w:sz w:val="22"/>
          <w:szCs w:val="22"/>
          <w:lang w:val="en-GB"/>
        </w:rPr>
        <w:t xml:space="preserve">street theatre. </w:t>
      </w:r>
    </w:p>
    <w:p w14:paraId="700E91EB" w14:textId="77777777" w:rsidR="00C06AF0" w:rsidRPr="000B143E" w:rsidRDefault="00C06AF0" w:rsidP="00C06AF0">
      <w:pPr>
        <w:rPr>
          <w:rFonts w:ascii="Arial" w:hAnsi="Arial" w:cs="Arial"/>
          <w:sz w:val="22"/>
          <w:szCs w:val="22"/>
          <w:lang w:val="en-GB"/>
        </w:rPr>
      </w:pPr>
    </w:p>
    <w:p w14:paraId="7A00E326" w14:textId="54A472B4"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That’s Life is neither a day centre nor a performing arts school</w:t>
      </w:r>
      <w:r w:rsidR="000643AD" w:rsidRPr="000B143E">
        <w:rPr>
          <w:rFonts w:ascii="Arial" w:hAnsi="Arial" w:cs="Arial"/>
          <w:sz w:val="22"/>
          <w:szCs w:val="22"/>
          <w:lang w:val="en-GB"/>
        </w:rPr>
        <w:t>. The model is flexible to enable as rich and sustained an arts experience as possible</w:t>
      </w:r>
      <w:r w:rsidR="00760826" w:rsidRPr="000B143E">
        <w:rPr>
          <w:rFonts w:ascii="Arial" w:hAnsi="Arial" w:cs="Arial"/>
          <w:sz w:val="22"/>
          <w:szCs w:val="22"/>
          <w:lang w:val="en-GB"/>
        </w:rPr>
        <w:t>,</w:t>
      </w:r>
      <w:r w:rsidR="000643AD" w:rsidRPr="000B143E">
        <w:rPr>
          <w:rFonts w:ascii="Arial" w:hAnsi="Arial" w:cs="Arial"/>
          <w:sz w:val="22"/>
          <w:szCs w:val="22"/>
          <w:lang w:val="en-GB"/>
        </w:rPr>
        <w:t xml:space="preserve"> to </w:t>
      </w:r>
      <w:r w:rsidRPr="000B143E">
        <w:rPr>
          <w:rFonts w:ascii="Arial" w:hAnsi="Arial" w:cs="Arial"/>
          <w:sz w:val="22"/>
          <w:szCs w:val="22"/>
          <w:lang w:val="en-GB"/>
        </w:rPr>
        <w:t>facilitate people’s engagement as art makers or as audience members in various ways.</w:t>
      </w:r>
      <w:r w:rsidR="00DE53B6" w:rsidRPr="000B143E">
        <w:rPr>
          <w:rFonts w:ascii="Arial" w:hAnsi="Arial" w:cs="Arial"/>
          <w:sz w:val="22"/>
          <w:szCs w:val="22"/>
          <w:lang w:val="en-GB"/>
        </w:rPr>
        <w:t xml:space="preserve"> </w:t>
      </w:r>
      <w:r w:rsidR="00E203CA" w:rsidRPr="000B143E">
        <w:rPr>
          <w:rFonts w:ascii="Arial" w:hAnsi="Arial" w:cs="Arial"/>
          <w:sz w:val="22"/>
          <w:szCs w:val="22"/>
          <w:lang w:val="en-GB"/>
        </w:rPr>
        <w:t>Its</w:t>
      </w:r>
      <w:r w:rsidRPr="000B143E">
        <w:rPr>
          <w:rFonts w:ascii="Arial" w:hAnsi="Arial" w:cs="Arial"/>
          <w:sz w:val="22"/>
          <w:szCs w:val="22"/>
          <w:lang w:val="en-GB"/>
        </w:rPr>
        <w:t xml:space="preserve"> programme includes visual arts, street theatre/physical theatre, music, creative writing, film and animation. Some sessions are project-based, others ongoing: e.g.</w:t>
      </w:r>
      <w:r w:rsidR="00760826" w:rsidRPr="000B143E">
        <w:rPr>
          <w:rFonts w:ascii="Arial" w:hAnsi="Arial" w:cs="Arial"/>
          <w:sz w:val="22"/>
          <w:szCs w:val="22"/>
          <w:lang w:val="en-GB"/>
        </w:rPr>
        <w:t>,</w:t>
      </w:r>
      <w:r w:rsidR="00F33427" w:rsidRPr="000B143E">
        <w:rPr>
          <w:rFonts w:ascii="Arial" w:hAnsi="Arial" w:cs="Arial"/>
          <w:sz w:val="22"/>
          <w:szCs w:val="22"/>
          <w:lang w:val="en-GB"/>
        </w:rPr>
        <w:t xml:space="preserve"> </w:t>
      </w:r>
      <w:r w:rsidRPr="000B143E">
        <w:rPr>
          <w:rFonts w:ascii="Arial" w:hAnsi="Arial" w:cs="Arial"/>
          <w:sz w:val="22"/>
          <w:szCs w:val="22"/>
          <w:lang w:val="en-GB"/>
        </w:rPr>
        <w:t>taster courses in various arts disciplines; arts development workshops; regular music/techno gigs; and one-off productions of varying scale and ambition.</w:t>
      </w:r>
    </w:p>
    <w:p w14:paraId="0F170F89" w14:textId="77777777" w:rsidR="00C06AF0" w:rsidRPr="000B143E" w:rsidRDefault="00C06AF0" w:rsidP="00C06AF0">
      <w:pPr>
        <w:rPr>
          <w:rFonts w:ascii="Arial" w:hAnsi="Arial" w:cs="Arial"/>
          <w:sz w:val="22"/>
          <w:szCs w:val="22"/>
          <w:lang w:val="en-GB"/>
        </w:rPr>
      </w:pPr>
    </w:p>
    <w:p w14:paraId="02BBAF73" w14:textId="4712EFF1"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That’s Life has built relationships with many of Galway’s cultural organisations</w:t>
      </w:r>
      <w:r w:rsidR="00760826" w:rsidRPr="000B143E">
        <w:rPr>
          <w:rFonts w:ascii="Arial" w:hAnsi="Arial" w:cs="Arial"/>
          <w:sz w:val="22"/>
          <w:szCs w:val="22"/>
          <w:lang w:val="en-GB"/>
        </w:rPr>
        <w:t xml:space="preserve"> –</w:t>
      </w:r>
      <w:r w:rsidRPr="000B143E">
        <w:rPr>
          <w:rFonts w:ascii="Arial" w:hAnsi="Arial" w:cs="Arial"/>
          <w:sz w:val="22"/>
          <w:szCs w:val="22"/>
          <w:lang w:val="en-GB"/>
        </w:rPr>
        <w:t xml:space="preserve"> the Town Hall Theatre, Nun’s Island </w:t>
      </w:r>
      <w:r w:rsidR="001D7064">
        <w:rPr>
          <w:rFonts w:ascii="Arial" w:hAnsi="Arial" w:cs="Arial"/>
          <w:sz w:val="22"/>
          <w:szCs w:val="22"/>
          <w:lang w:val="en-GB"/>
        </w:rPr>
        <w:t>Theatre</w:t>
      </w:r>
      <w:r w:rsidRPr="000B143E">
        <w:rPr>
          <w:rFonts w:ascii="Arial" w:hAnsi="Arial" w:cs="Arial"/>
          <w:sz w:val="22"/>
          <w:szCs w:val="22"/>
          <w:lang w:val="en-GB"/>
        </w:rPr>
        <w:t xml:space="preserve">, </w:t>
      </w:r>
      <w:r w:rsidR="001D7064">
        <w:rPr>
          <w:rFonts w:ascii="Arial" w:hAnsi="Arial" w:cs="Arial"/>
          <w:sz w:val="22"/>
          <w:szCs w:val="22"/>
          <w:lang w:val="en-GB"/>
        </w:rPr>
        <w:t xml:space="preserve">Galway Arts Centre, </w:t>
      </w:r>
      <w:r w:rsidRPr="000B143E">
        <w:rPr>
          <w:rFonts w:ascii="Arial" w:hAnsi="Arial" w:cs="Arial"/>
          <w:sz w:val="22"/>
          <w:szCs w:val="22"/>
          <w:lang w:val="en-GB"/>
        </w:rPr>
        <w:t xml:space="preserve">the Róisín </w:t>
      </w:r>
      <w:proofErr w:type="spellStart"/>
      <w:r w:rsidRPr="000B143E">
        <w:rPr>
          <w:rFonts w:ascii="Arial" w:hAnsi="Arial" w:cs="Arial"/>
          <w:sz w:val="22"/>
          <w:szCs w:val="22"/>
          <w:lang w:val="en-GB"/>
        </w:rPr>
        <w:t>Dubh</w:t>
      </w:r>
      <w:proofErr w:type="spellEnd"/>
      <w:r w:rsidRPr="000B143E">
        <w:rPr>
          <w:rFonts w:ascii="Arial" w:hAnsi="Arial" w:cs="Arial"/>
          <w:sz w:val="22"/>
          <w:szCs w:val="22"/>
          <w:lang w:val="en-GB"/>
        </w:rPr>
        <w:t xml:space="preserve"> music venue, </w:t>
      </w:r>
      <w:proofErr w:type="spellStart"/>
      <w:r w:rsidRPr="000B143E">
        <w:rPr>
          <w:rFonts w:ascii="Arial" w:hAnsi="Arial" w:cs="Arial"/>
          <w:sz w:val="22"/>
          <w:szCs w:val="22"/>
          <w:lang w:val="en-GB"/>
        </w:rPr>
        <w:t>Baboró</w:t>
      </w:r>
      <w:proofErr w:type="spellEnd"/>
      <w:r w:rsidRPr="000B143E">
        <w:rPr>
          <w:rFonts w:ascii="Arial" w:hAnsi="Arial" w:cs="Arial"/>
          <w:sz w:val="22"/>
          <w:szCs w:val="22"/>
          <w:lang w:val="en-GB"/>
        </w:rPr>
        <w:t xml:space="preserve"> </w:t>
      </w:r>
      <w:r w:rsidR="001D7064">
        <w:rPr>
          <w:rFonts w:ascii="Arial" w:hAnsi="Arial" w:cs="Arial"/>
          <w:sz w:val="22"/>
          <w:szCs w:val="22"/>
          <w:lang w:val="en-GB"/>
        </w:rPr>
        <w:t xml:space="preserve">International Arts </w:t>
      </w:r>
      <w:r w:rsidRPr="000B143E">
        <w:rPr>
          <w:rFonts w:ascii="Arial" w:hAnsi="Arial" w:cs="Arial"/>
          <w:sz w:val="22"/>
          <w:szCs w:val="22"/>
          <w:lang w:val="en-GB"/>
        </w:rPr>
        <w:t>Festival</w:t>
      </w:r>
      <w:r w:rsidR="001D7064">
        <w:rPr>
          <w:rFonts w:ascii="Arial" w:hAnsi="Arial" w:cs="Arial"/>
          <w:sz w:val="22"/>
          <w:szCs w:val="22"/>
          <w:lang w:val="en-GB"/>
        </w:rPr>
        <w:t xml:space="preserve"> for Children</w:t>
      </w:r>
      <w:r w:rsidRPr="000B143E">
        <w:rPr>
          <w:rFonts w:ascii="Arial" w:hAnsi="Arial" w:cs="Arial"/>
          <w:sz w:val="22"/>
          <w:szCs w:val="22"/>
          <w:lang w:val="en-GB"/>
        </w:rPr>
        <w:t xml:space="preserve">, Galway Jazz Festival, and </w:t>
      </w:r>
      <w:proofErr w:type="spellStart"/>
      <w:r w:rsidRPr="000B143E">
        <w:rPr>
          <w:rFonts w:ascii="Arial" w:hAnsi="Arial" w:cs="Arial"/>
          <w:sz w:val="22"/>
          <w:szCs w:val="22"/>
          <w:lang w:val="en-GB"/>
        </w:rPr>
        <w:t>Cuirt</w:t>
      </w:r>
      <w:proofErr w:type="spellEnd"/>
      <w:r w:rsidRPr="000B143E">
        <w:rPr>
          <w:rFonts w:ascii="Arial" w:hAnsi="Arial" w:cs="Arial"/>
          <w:sz w:val="22"/>
          <w:szCs w:val="22"/>
          <w:lang w:val="en-GB"/>
        </w:rPr>
        <w:t xml:space="preserve"> International </w:t>
      </w:r>
      <w:r w:rsidR="001D7064">
        <w:rPr>
          <w:rFonts w:ascii="Arial" w:hAnsi="Arial" w:cs="Arial"/>
          <w:sz w:val="22"/>
          <w:szCs w:val="22"/>
          <w:lang w:val="en-GB"/>
        </w:rPr>
        <w:t>Literature</w:t>
      </w:r>
      <w:r w:rsidRPr="000B143E">
        <w:rPr>
          <w:rFonts w:ascii="Arial" w:hAnsi="Arial" w:cs="Arial"/>
          <w:sz w:val="22"/>
          <w:szCs w:val="22"/>
          <w:lang w:val="en-GB"/>
        </w:rPr>
        <w:t xml:space="preserve"> Festival</w:t>
      </w:r>
      <w:r w:rsidR="00E203CA" w:rsidRPr="000B143E">
        <w:rPr>
          <w:rFonts w:ascii="Arial" w:hAnsi="Arial" w:cs="Arial"/>
          <w:sz w:val="22"/>
          <w:szCs w:val="22"/>
          <w:lang w:val="en-GB"/>
        </w:rPr>
        <w:t xml:space="preserve"> among others </w:t>
      </w:r>
      <w:r w:rsidRPr="000B143E">
        <w:rPr>
          <w:rFonts w:ascii="Arial" w:hAnsi="Arial" w:cs="Arial"/>
          <w:sz w:val="22"/>
          <w:szCs w:val="22"/>
          <w:lang w:val="en-GB"/>
        </w:rPr>
        <w:t>(</w:t>
      </w:r>
      <w:r w:rsidR="00760826" w:rsidRPr="000B143E">
        <w:rPr>
          <w:rFonts w:ascii="Arial" w:hAnsi="Arial" w:cs="Arial"/>
          <w:sz w:val="22"/>
          <w:szCs w:val="22"/>
          <w:lang w:val="en-GB"/>
        </w:rPr>
        <w:t xml:space="preserve">see their website for the </w:t>
      </w:r>
      <w:r w:rsidRPr="000B143E">
        <w:rPr>
          <w:rFonts w:ascii="Arial" w:hAnsi="Arial" w:cs="Arial"/>
          <w:sz w:val="22"/>
          <w:szCs w:val="22"/>
          <w:lang w:val="en-GB"/>
        </w:rPr>
        <w:t>full lis</w:t>
      </w:r>
      <w:r w:rsidR="00760826" w:rsidRPr="000B143E">
        <w:rPr>
          <w:rFonts w:ascii="Arial" w:hAnsi="Arial" w:cs="Arial"/>
          <w:sz w:val="22"/>
          <w:szCs w:val="22"/>
          <w:lang w:val="en-GB"/>
        </w:rPr>
        <w:t>t</w:t>
      </w:r>
      <w:r w:rsidRPr="000B143E">
        <w:rPr>
          <w:rFonts w:ascii="Arial" w:hAnsi="Arial" w:cs="Arial"/>
          <w:sz w:val="22"/>
          <w:szCs w:val="22"/>
          <w:lang w:val="en-GB"/>
        </w:rPr>
        <w:t>)</w:t>
      </w:r>
      <w:r w:rsidR="00E203CA" w:rsidRPr="000B143E">
        <w:rPr>
          <w:rFonts w:ascii="Arial" w:hAnsi="Arial" w:cs="Arial"/>
          <w:sz w:val="22"/>
          <w:szCs w:val="22"/>
          <w:lang w:val="en-GB"/>
        </w:rPr>
        <w:t>.</w:t>
      </w:r>
    </w:p>
    <w:p w14:paraId="7546767D" w14:textId="77777777" w:rsidR="00C06AF0" w:rsidRPr="000B143E" w:rsidRDefault="00C06AF0" w:rsidP="00C06AF0">
      <w:pPr>
        <w:rPr>
          <w:rFonts w:ascii="Arial" w:hAnsi="Arial" w:cs="Arial"/>
          <w:sz w:val="22"/>
          <w:szCs w:val="22"/>
          <w:lang w:val="en-GB"/>
        </w:rPr>
      </w:pPr>
    </w:p>
    <w:p w14:paraId="2B3C7D98" w14:textId="606EB661" w:rsidR="00C06AF0" w:rsidRPr="000A1FC2" w:rsidRDefault="00695AEB" w:rsidP="00C06AF0">
      <w:pPr>
        <w:rPr>
          <w:rFonts w:ascii="Arial" w:hAnsi="Arial" w:cs="Arial"/>
          <w:b/>
          <w:bCs/>
          <w:lang w:val="en-GB"/>
        </w:rPr>
      </w:pPr>
      <w:r w:rsidRPr="000A1FC2">
        <w:rPr>
          <w:rFonts w:ascii="Arial" w:hAnsi="Arial" w:cs="Arial"/>
          <w:b/>
          <w:bCs/>
          <w:lang w:val="en-GB"/>
        </w:rPr>
        <w:t>That’s Life a</w:t>
      </w:r>
      <w:r w:rsidR="00C06AF0" w:rsidRPr="000A1FC2">
        <w:rPr>
          <w:rFonts w:ascii="Arial" w:hAnsi="Arial" w:cs="Arial"/>
          <w:b/>
          <w:bCs/>
          <w:lang w:val="en-GB"/>
        </w:rPr>
        <w:t>rts development strands</w:t>
      </w:r>
    </w:p>
    <w:p w14:paraId="4AAAF514" w14:textId="77777777" w:rsidR="00C06AF0" w:rsidRPr="000B143E" w:rsidRDefault="00C06AF0" w:rsidP="00C06AF0">
      <w:pPr>
        <w:rPr>
          <w:rFonts w:ascii="Arial" w:hAnsi="Arial" w:cs="Arial"/>
          <w:sz w:val="22"/>
          <w:szCs w:val="22"/>
          <w:lang w:val="en-GB"/>
        </w:rPr>
      </w:pPr>
    </w:p>
    <w:p w14:paraId="1B88D756" w14:textId="4D3837D2" w:rsidR="00C06AF0" w:rsidRPr="000B143E" w:rsidRDefault="00C06AF0" w:rsidP="00C06AF0">
      <w:pPr>
        <w:rPr>
          <w:rFonts w:ascii="Arial" w:hAnsi="Arial" w:cs="Arial"/>
          <w:sz w:val="22"/>
          <w:szCs w:val="22"/>
          <w:lang w:val="en-GB"/>
        </w:rPr>
      </w:pPr>
      <w:r w:rsidRPr="000B143E">
        <w:rPr>
          <w:rFonts w:ascii="Arial" w:hAnsi="Arial" w:cs="Arial"/>
          <w:b/>
          <w:bCs/>
          <w:sz w:val="22"/>
          <w:szCs w:val="22"/>
          <w:lang w:val="en-GB"/>
        </w:rPr>
        <w:t>That’s Life Gamelan project</w:t>
      </w:r>
      <w:r w:rsidRPr="000B143E">
        <w:rPr>
          <w:rFonts w:ascii="Arial" w:hAnsi="Arial" w:cs="Arial"/>
          <w:sz w:val="22"/>
          <w:szCs w:val="22"/>
          <w:lang w:val="en-GB"/>
        </w:rPr>
        <w:t xml:space="preserve"> </w:t>
      </w:r>
      <w:r w:rsidR="00760826" w:rsidRPr="000B143E">
        <w:rPr>
          <w:rFonts w:ascii="Arial" w:hAnsi="Arial" w:cs="Arial"/>
          <w:sz w:val="22"/>
          <w:szCs w:val="22"/>
          <w:lang w:val="en-GB"/>
        </w:rPr>
        <w:t>–</w:t>
      </w:r>
      <w:r w:rsidRPr="000B143E">
        <w:rPr>
          <w:rFonts w:ascii="Arial" w:hAnsi="Arial" w:cs="Arial"/>
          <w:sz w:val="22"/>
          <w:szCs w:val="22"/>
          <w:lang w:val="en-GB"/>
        </w:rPr>
        <w:t xml:space="preserve"> an ongoing project that began </w:t>
      </w:r>
      <w:r w:rsidR="00760826" w:rsidRPr="000B143E">
        <w:rPr>
          <w:rFonts w:ascii="Arial" w:hAnsi="Arial" w:cs="Arial"/>
          <w:sz w:val="22"/>
          <w:szCs w:val="22"/>
          <w:lang w:val="en-GB"/>
        </w:rPr>
        <w:t>11</w:t>
      </w:r>
      <w:r w:rsidRPr="000B143E">
        <w:rPr>
          <w:rFonts w:ascii="Arial" w:hAnsi="Arial" w:cs="Arial"/>
          <w:sz w:val="22"/>
          <w:szCs w:val="22"/>
          <w:lang w:val="en-GB"/>
        </w:rPr>
        <w:t xml:space="preserve"> years ago with the purchase of a Gamelan (Indonesian percussion orchestra). That’s Life provides Gamelan training to musicians, with opportunities to perform. The ensemble has performed at the Southbank Centre, London</w:t>
      </w:r>
      <w:r w:rsidR="00760826" w:rsidRPr="000B143E">
        <w:rPr>
          <w:rFonts w:ascii="Arial" w:hAnsi="Arial" w:cs="Arial"/>
          <w:sz w:val="22"/>
          <w:szCs w:val="22"/>
          <w:lang w:val="en-GB"/>
        </w:rPr>
        <w:t>,</w:t>
      </w:r>
      <w:r w:rsidRPr="000B143E">
        <w:rPr>
          <w:rFonts w:ascii="Arial" w:hAnsi="Arial" w:cs="Arial"/>
          <w:sz w:val="22"/>
          <w:szCs w:val="22"/>
          <w:lang w:val="en-GB"/>
        </w:rPr>
        <w:t xml:space="preserve"> where </w:t>
      </w:r>
      <w:r w:rsidR="00695AEB" w:rsidRPr="000B143E">
        <w:rPr>
          <w:rFonts w:ascii="Arial" w:hAnsi="Arial" w:cs="Arial"/>
          <w:sz w:val="22"/>
          <w:szCs w:val="22"/>
          <w:lang w:val="en-GB"/>
        </w:rPr>
        <w:t>it</w:t>
      </w:r>
      <w:r w:rsidRPr="000B143E">
        <w:rPr>
          <w:rFonts w:ascii="Arial" w:hAnsi="Arial" w:cs="Arial"/>
          <w:sz w:val="22"/>
          <w:szCs w:val="22"/>
          <w:lang w:val="en-GB"/>
        </w:rPr>
        <w:t xml:space="preserve"> maintain</w:t>
      </w:r>
      <w:r w:rsidR="00695AEB" w:rsidRPr="000B143E">
        <w:rPr>
          <w:rFonts w:ascii="Arial" w:hAnsi="Arial" w:cs="Arial"/>
          <w:sz w:val="22"/>
          <w:szCs w:val="22"/>
          <w:lang w:val="en-GB"/>
        </w:rPr>
        <w:t>s</w:t>
      </w:r>
      <w:r w:rsidRPr="000B143E">
        <w:rPr>
          <w:rFonts w:ascii="Arial" w:hAnsi="Arial" w:cs="Arial"/>
          <w:sz w:val="22"/>
          <w:szCs w:val="22"/>
          <w:lang w:val="en-GB"/>
        </w:rPr>
        <w:t xml:space="preserve"> links with the Gamelan project.</w:t>
      </w:r>
    </w:p>
    <w:p w14:paraId="6BB9B443" w14:textId="77777777" w:rsidR="00C06AF0" w:rsidRPr="000B143E" w:rsidRDefault="00C06AF0" w:rsidP="00C06AF0">
      <w:pPr>
        <w:rPr>
          <w:rFonts w:ascii="Arial" w:hAnsi="Arial" w:cs="Arial"/>
          <w:sz w:val="22"/>
          <w:szCs w:val="22"/>
          <w:lang w:val="en-GB"/>
        </w:rPr>
      </w:pPr>
    </w:p>
    <w:p w14:paraId="4E456D1E" w14:textId="78FEEACD" w:rsidR="00C06AF0" w:rsidRPr="000B143E" w:rsidRDefault="00C06AF0" w:rsidP="00C06AF0">
      <w:pPr>
        <w:rPr>
          <w:rFonts w:ascii="Arial" w:hAnsi="Arial" w:cs="Arial"/>
          <w:sz w:val="22"/>
          <w:szCs w:val="22"/>
          <w:lang w:val="en-GB"/>
        </w:rPr>
      </w:pPr>
      <w:r w:rsidRPr="000B143E">
        <w:rPr>
          <w:rFonts w:ascii="Arial" w:hAnsi="Arial" w:cs="Arial"/>
          <w:b/>
          <w:bCs/>
          <w:sz w:val="22"/>
          <w:szCs w:val="22"/>
          <w:lang w:val="en-GB"/>
        </w:rPr>
        <w:t>Community participation</w:t>
      </w:r>
      <w:r w:rsidRPr="000B143E">
        <w:rPr>
          <w:rFonts w:ascii="Arial" w:hAnsi="Arial" w:cs="Arial"/>
          <w:sz w:val="22"/>
          <w:szCs w:val="22"/>
          <w:lang w:val="en-GB"/>
        </w:rPr>
        <w:t xml:space="preserve"> in public events</w:t>
      </w:r>
      <w:r w:rsidR="00760826" w:rsidRPr="000B143E">
        <w:rPr>
          <w:rFonts w:ascii="Arial" w:hAnsi="Arial" w:cs="Arial"/>
          <w:sz w:val="22"/>
          <w:szCs w:val="22"/>
          <w:lang w:val="en-GB"/>
        </w:rPr>
        <w:t>,</w:t>
      </w:r>
      <w:r w:rsidRPr="000B143E">
        <w:rPr>
          <w:rFonts w:ascii="Arial" w:hAnsi="Arial" w:cs="Arial"/>
          <w:sz w:val="22"/>
          <w:szCs w:val="22"/>
          <w:lang w:val="en-GB"/>
        </w:rPr>
        <w:t xml:space="preserve"> such as That’s Life’s annual Club Tropicana gig at the Black Box, Galway</w:t>
      </w:r>
      <w:r w:rsidR="00760826" w:rsidRPr="000B143E">
        <w:rPr>
          <w:rFonts w:ascii="Arial" w:hAnsi="Arial" w:cs="Arial"/>
          <w:sz w:val="22"/>
          <w:szCs w:val="22"/>
          <w:lang w:val="en-GB"/>
        </w:rPr>
        <w:t>,</w:t>
      </w:r>
      <w:r w:rsidRPr="000B143E">
        <w:rPr>
          <w:rFonts w:ascii="Arial" w:hAnsi="Arial" w:cs="Arial"/>
          <w:sz w:val="22"/>
          <w:szCs w:val="22"/>
          <w:lang w:val="en-GB"/>
        </w:rPr>
        <w:t xml:space="preserve"> and interactive multi</w:t>
      </w:r>
      <w:r w:rsidR="00760826" w:rsidRPr="000B143E">
        <w:rPr>
          <w:rFonts w:ascii="Arial" w:hAnsi="Arial" w:cs="Arial"/>
          <w:sz w:val="22"/>
          <w:szCs w:val="22"/>
          <w:lang w:val="en-GB"/>
        </w:rPr>
        <w:t>-</w:t>
      </w:r>
      <w:r w:rsidRPr="000B143E">
        <w:rPr>
          <w:rFonts w:ascii="Arial" w:hAnsi="Arial" w:cs="Arial"/>
          <w:sz w:val="22"/>
          <w:szCs w:val="22"/>
          <w:lang w:val="en-GB"/>
        </w:rPr>
        <w:t xml:space="preserve">sensory theatre productions with Galway-based theatre maker Miquel Barceló. </w:t>
      </w:r>
    </w:p>
    <w:p w14:paraId="5877FEA0" w14:textId="77777777" w:rsidR="00C06AF0" w:rsidRPr="000B143E" w:rsidRDefault="00C06AF0" w:rsidP="00C06AF0">
      <w:pPr>
        <w:rPr>
          <w:rFonts w:ascii="Arial" w:hAnsi="Arial" w:cs="Arial"/>
          <w:sz w:val="22"/>
          <w:szCs w:val="22"/>
          <w:lang w:val="en-GB"/>
        </w:rPr>
      </w:pPr>
    </w:p>
    <w:p w14:paraId="0E701B17" w14:textId="0DFF7A43" w:rsidR="00C06AF0" w:rsidRPr="000B143E" w:rsidRDefault="00C06AF0" w:rsidP="00C06AF0">
      <w:pPr>
        <w:rPr>
          <w:rFonts w:ascii="Arial" w:hAnsi="Arial" w:cs="Arial"/>
          <w:sz w:val="22"/>
          <w:szCs w:val="22"/>
          <w:lang w:val="en-GB"/>
        </w:rPr>
      </w:pPr>
      <w:r w:rsidRPr="000B143E">
        <w:rPr>
          <w:rFonts w:ascii="Arial" w:hAnsi="Arial" w:cs="Arial"/>
          <w:b/>
          <w:bCs/>
          <w:sz w:val="22"/>
          <w:szCs w:val="22"/>
          <w:lang w:val="en-GB"/>
        </w:rPr>
        <w:t>New work commissions</w:t>
      </w:r>
      <w:r w:rsidR="00760826" w:rsidRPr="000B143E">
        <w:rPr>
          <w:rFonts w:ascii="Arial" w:hAnsi="Arial" w:cs="Arial"/>
          <w:sz w:val="22"/>
          <w:szCs w:val="22"/>
          <w:lang w:val="en-GB"/>
        </w:rPr>
        <w:t xml:space="preserve">, </w:t>
      </w:r>
      <w:r w:rsidR="00857BFD" w:rsidRPr="000B143E">
        <w:rPr>
          <w:rFonts w:ascii="Arial" w:hAnsi="Arial" w:cs="Arial"/>
          <w:sz w:val="22"/>
          <w:szCs w:val="22"/>
          <w:lang w:val="en-GB"/>
        </w:rPr>
        <w:t>s</w:t>
      </w:r>
      <w:r w:rsidRPr="000B143E">
        <w:rPr>
          <w:rFonts w:ascii="Arial" w:hAnsi="Arial" w:cs="Arial"/>
          <w:sz w:val="22"/>
          <w:szCs w:val="22"/>
          <w:lang w:val="en-GB"/>
        </w:rPr>
        <w:t xml:space="preserve">uch as </w:t>
      </w:r>
      <w:r w:rsidR="00695AEB" w:rsidRPr="000B143E">
        <w:rPr>
          <w:rFonts w:ascii="Arial" w:hAnsi="Arial" w:cs="Arial"/>
          <w:sz w:val="22"/>
          <w:szCs w:val="22"/>
          <w:lang w:val="en-GB"/>
        </w:rPr>
        <w:t>its</w:t>
      </w:r>
      <w:r w:rsidRPr="000B143E">
        <w:rPr>
          <w:rFonts w:ascii="Arial" w:hAnsi="Arial" w:cs="Arial"/>
          <w:sz w:val="22"/>
          <w:szCs w:val="22"/>
          <w:lang w:val="en-GB"/>
        </w:rPr>
        <w:t xml:space="preserve"> collaboration with the UK</w:t>
      </w:r>
      <w:r w:rsidR="00760826" w:rsidRPr="000B143E">
        <w:rPr>
          <w:rFonts w:ascii="Arial" w:hAnsi="Arial" w:cs="Arial"/>
          <w:sz w:val="22"/>
          <w:szCs w:val="22"/>
          <w:lang w:val="en-GB"/>
        </w:rPr>
        <w:t>-</w:t>
      </w:r>
      <w:r w:rsidRPr="000B143E">
        <w:rPr>
          <w:rFonts w:ascii="Arial" w:hAnsi="Arial" w:cs="Arial"/>
          <w:sz w:val="22"/>
          <w:szCs w:val="22"/>
          <w:lang w:val="en-GB"/>
        </w:rPr>
        <w:t xml:space="preserve">based Mind the Gap company as part of the Galway </w:t>
      </w:r>
      <w:r w:rsidR="00760826" w:rsidRPr="000B143E">
        <w:rPr>
          <w:rFonts w:ascii="Arial" w:hAnsi="Arial" w:cs="Arial"/>
          <w:sz w:val="22"/>
          <w:szCs w:val="22"/>
          <w:lang w:val="en-GB"/>
        </w:rPr>
        <w:t>C</w:t>
      </w:r>
      <w:r w:rsidRPr="000B143E">
        <w:rPr>
          <w:rFonts w:ascii="Arial" w:hAnsi="Arial" w:cs="Arial"/>
          <w:sz w:val="22"/>
          <w:szCs w:val="22"/>
          <w:lang w:val="en-GB"/>
        </w:rPr>
        <w:t xml:space="preserve">ity and </w:t>
      </w:r>
      <w:r w:rsidR="00896D69" w:rsidRPr="000B143E">
        <w:rPr>
          <w:rFonts w:ascii="Arial" w:hAnsi="Arial" w:cs="Arial"/>
          <w:sz w:val="22"/>
          <w:szCs w:val="22"/>
          <w:lang w:val="en-GB"/>
        </w:rPr>
        <w:t>C</w:t>
      </w:r>
      <w:r w:rsidRPr="000B143E">
        <w:rPr>
          <w:rFonts w:ascii="Arial" w:hAnsi="Arial" w:cs="Arial"/>
          <w:sz w:val="22"/>
          <w:szCs w:val="22"/>
          <w:lang w:val="en-GB"/>
        </w:rPr>
        <w:t xml:space="preserve">ounty </w:t>
      </w:r>
      <w:r w:rsidR="00896D69" w:rsidRPr="000B143E">
        <w:rPr>
          <w:rFonts w:ascii="Arial" w:hAnsi="Arial" w:cs="Arial"/>
          <w:sz w:val="22"/>
          <w:szCs w:val="22"/>
          <w:lang w:val="en-GB"/>
        </w:rPr>
        <w:t>A</w:t>
      </w:r>
      <w:r w:rsidRPr="000B143E">
        <w:rPr>
          <w:rFonts w:ascii="Arial" w:hAnsi="Arial" w:cs="Arial"/>
          <w:sz w:val="22"/>
          <w:szCs w:val="22"/>
          <w:lang w:val="en-GB"/>
        </w:rPr>
        <w:t xml:space="preserve">rts </w:t>
      </w:r>
      <w:r w:rsidR="00896D69" w:rsidRPr="000B143E">
        <w:rPr>
          <w:rFonts w:ascii="Arial" w:hAnsi="Arial" w:cs="Arial"/>
          <w:sz w:val="22"/>
          <w:szCs w:val="22"/>
          <w:lang w:val="en-GB"/>
        </w:rPr>
        <w:t>Services’</w:t>
      </w:r>
      <w:r w:rsidRPr="000B143E">
        <w:rPr>
          <w:rFonts w:ascii="Arial" w:hAnsi="Arial" w:cs="Arial"/>
          <w:sz w:val="22"/>
          <w:szCs w:val="22"/>
          <w:lang w:val="en-GB"/>
        </w:rPr>
        <w:t xml:space="preserve"> Ignite arts commission (c</w:t>
      </w:r>
      <w:r w:rsidR="00F33427" w:rsidRPr="000B143E">
        <w:rPr>
          <w:rFonts w:ascii="Arial" w:hAnsi="Arial" w:cs="Arial"/>
          <w:sz w:val="22"/>
          <w:szCs w:val="22"/>
          <w:lang w:val="en-GB"/>
        </w:rPr>
        <w:t>f.</w:t>
      </w:r>
      <w:r w:rsidRPr="000B143E">
        <w:rPr>
          <w:rFonts w:ascii="Arial" w:hAnsi="Arial" w:cs="Arial"/>
          <w:sz w:val="22"/>
          <w:szCs w:val="22"/>
          <w:lang w:val="en-GB"/>
        </w:rPr>
        <w:t xml:space="preserve"> Section 5 Mayo)</w:t>
      </w:r>
      <w:r w:rsidR="00F33427" w:rsidRPr="000B143E">
        <w:rPr>
          <w:rFonts w:ascii="Arial" w:hAnsi="Arial" w:cs="Arial"/>
          <w:sz w:val="22"/>
          <w:szCs w:val="22"/>
          <w:lang w:val="en-GB"/>
        </w:rPr>
        <w:t>.</w:t>
      </w:r>
    </w:p>
    <w:p w14:paraId="7DCC0875" w14:textId="77777777" w:rsidR="00C06AF0" w:rsidRPr="000B143E" w:rsidRDefault="00C06AF0" w:rsidP="00C06AF0">
      <w:pPr>
        <w:rPr>
          <w:rFonts w:ascii="Arial" w:hAnsi="Arial" w:cs="Arial"/>
          <w:sz w:val="22"/>
          <w:szCs w:val="22"/>
          <w:lang w:val="en-GB"/>
        </w:rPr>
      </w:pPr>
    </w:p>
    <w:p w14:paraId="176D7F2C" w14:textId="0AC87316" w:rsidR="00C06AF0" w:rsidRPr="000B143E" w:rsidRDefault="00C06AF0" w:rsidP="00C06AF0">
      <w:pPr>
        <w:rPr>
          <w:rFonts w:ascii="Arial" w:hAnsi="Arial" w:cs="Arial"/>
          <w:sz w:val="22"/>
          <w:szCs w:val="22"/>
          <w:lang w:val="en-GB"/>
        </w:rPr>
      </w:pPr>
      <w:r w:rsidRPr="000B143E">
        <w:rPr>
          <w:rFonts w:ascii="Arial" w:hAnsi="Arial" w:cs="Arial"/>
          <w:b/>
          <w:bCs/>
          <w:sz w:val="22"/>
          <w:szCs w:val="22"/>
          <w:lang w:val="en-GB"/>
        </w:rPr>
        <w:t>Taking care of the artist</w:t>
      </w:r>
      <w:r w:rsidRPr="000B143E">
        <w:rPr>
          <w:rFonts w:ascii="Arial" w:hAnsi="Arial" w:cs="Arial"/>
          <w:sz w:val="22"/>
          <w:szCs w:val="22"/>
          <w:lang w:val="en-GB"/>
        </w:rPr>
        <w:t xml:space="preserve"> </w:t>
      </w:r>
      <w:r w:rsidR="00857BFD" w:rsidRPr="000B143E">
        <w:rPr>
          <w:rFonts w:ascii="Arial" w:hAnsi="Arial" w:cs="Arial"/>
          <w:sz w:val="22"/>
          <w:szCs w:val="22"/>
          <w:lang w:val="en-GB"/>
        </w:rPr>
        <w:t>–</w:t>
      </w:r>
      <w:r w:rsidRPr="000B143E">
        <w:rPr>
          <w:rFonts w:ascii="Arial" w:hAnsi="Arial" w:cs="Arial"/>
          <w:sz w:val="22"/>
          <w:szCs w:val="22"/>
          <w:lang w:val="en-GB"/>
        </w:rPr>
        <w:t xml:space="preserve"> </w:t>
      </w:r>
      <w:r w:rsidR="00857BFD" w:rsidRPr="000B143E">
        <w:rPr>
          <w:rFonts w:ascii="Arial" w:hAnsi="Arial" w:cs="Arial"/>
          <w:sz w:val="22"/>
          <w:szCs w:val="22"/>
          <w:lang w:val="en-GB"/>
        </w:rPr>
        <w:t xml:space="preserve">by </w:t>
      </w:r>
      <w:r w:rsidRPr="000B143E">
        <w:rPr>
          <w:rFonts w:ascii="Arial" w:hAnsi="Arial" w:cs="Arial"/>
          <w:sz w:val="22"/>
          <w:szCs w:val="22"/>
          <w:lang w:val="en-GB"/>
        </w:rPr>
        <w:t>support</w:t>
      </w:r>
      <w:r w:rsidR="00857BFD" w:rsidRPr="000B143E">
        <w:rPr>
          <w:rFonts w:ascii="Arial" w:hAnsi="Arial" w:cs="Arial"/>
          <w:sz w:val="22"/>
          <w:szCs w:val="22"/>
          <w:lang w:val="en-GB"/>
        </w:rPr>
        <w:t>ing</w:t>
      </w:r>
      <w:r w:rsidRPr="000B143E">
        <w:rPr>
          <w:rFonts w:ascii="Arial" w:hAnsi="Arial" w:cs="Arial"/>
          <w:sz w:val="22"/>
          <w:szCs w:val="22"/>
          <w:lang w:val="en-GB"/>
        </w:rPr>
        <w:t xml:space="preserve"> visiting arts practitioners with mentoring and professional development. Building </w:t>
      </w:r>
      <w:r w:rsidR="00857BFD" w:rsidRPr="000B143E">
        <w:rPr>
          <w:rFonts w:ascii="Arial" w:hAnsi="Arial" w:cs="Arial"/>
          <w:sz w:val="22"/>
          <w:szCs w:val="22"/>
          <w:lang w:val="en-GB"/>
        </w:rPr>
        <w:t>a</w:t>
      </w:r>
      <w:r w:rsidRPr="000B143E">
        <w:rPr>
          <w:rFonts w:ascii="Arial" w:hAnsi="Arial" w:cs="Arial"/>
          <w:sz w:val="22"/>
          <w:szCs w:val="22"/>
          <w:lang w:val="en-GB"/>
        </w:rPr>
        <w:t xml:space="preserve"> relationship with GMIT (now ATU) in 2019 </w:t>
      </w:r>
      <w:r w:rsidR="00083E6B" w:rsidRPr="000B143E">
        <w:rPr>
          <w:rFonts w:ascii="Arial" w:hAnsi="Arial" w:cs="Arial"/>
          <w:sz w:val="22"/>
          <w:szCs w:val="22"/>
          <w:lang w:val="en-GB"/>
        </w:rPr>
        <w:t xml:space="preserve">in </w:t>
      </w:r>
      <w:r w:rsidRPr="000B143E">
        <w:rPr>
          <w:rFonts w:ascii="Arial" w:hAnsi="Arial" w:cs="Arial"/>
          <w:sz w:val="22"/>
          <w:szCs w:val="22"/>
          <w:lang w:val="en-GB"/>
        </w:rPr>
        <w:t>inaugurat</w:t>
      </w:r>
      <w:r w:rsidR="00083E6B" w:rsidRPr="000B143E">
        <w:rPr>
          <w:rFonts w:ascii="Arial" w:hAnsi="Arial" w:cs="Arial"/>
          <w:sz w:val="22"/>
          <w:szCs w:val="22"/>
          <w:lang w:val="en-GB"/>
        </w:rPr>
        <w:t>ing</w:t>
      </w:r>
      <w:r w:rsidRPr="000B143E">
        <w:rPr>
          <w:rFonts w:ascii="Arial" w:hAnsi="Arial" w:cs="Arial"/>
          <w:sz w:val="22"/>
          <w:szCs w:val="22"/>
          <w:lang w:val="en-GB"/>
        </w:rPr>
        <w:t xml:space="preserve"> th</w:t>
      </w:r>
      <w:r w:rsidR="00083E6B" w:rsidRPr="000B143E">
        <w:rPr>
          <w:rFonts w:ascii="Arial" w:hAnsi="Arial" w:cs="Arial"/>
          <w:sz w:val="22"/>
          <w:szCs w:val="22"/>
          <w:lang w:val="en-GB"/>
        </w:rPr>
        <w:t>e</w:t>
      </w:r>
      <w:r w:rsidRPr="000B143E">
        <w:rPr>
          <w:rFonts w:ascii="Arial" w:hAnsi="Arial" w:cs="Arial"/>
          <w:sz w:val="22"/>
          <w:szCs w:val="22"/>
          <w:lang w:val="en-GB"/>
        </w:rPr>
        <w:t xml:space="preserve"> annual Centre for Creative Arts and Media (CCAM) / That’s Life Arts Bursary award, to the value of €2</w:t>
      </w:r>
      <w:r w:rsidR="00E14F10" w:rsidRPr="000B143E">
        <w:rPr>
          <w:rFonts w:ascii="Arial" w:hAnsi="Arial" w:cs="Arial"/>
          <w:sz w:val="22"/>
          <w:szCs w:val="22"/>
          <w:lang w:val="en-GB"/>
        </w:rPr>
        <w:t>,</w:t>
      </w:r>
      <w:r w:rsidRPr="000B143E">
        <w:rPr>
          <w:rFonts w:ascii="Arial" w:hAnsi="Arial" w:cs="Arial"/>
          <w:sz w:val="22"/>
          <w:szCs w:val="22"/>
          <w:lang w:val="en-GB"/>
        </w:rPr>
        <w:t xml:space="preserve">500, </w:t>
      </w:r>
      <w:r w:rsidR="00083E6B" w:rsidRPr="000B143E">
        <w:rPr>
          <w:rFonts w:ascii="Arial" w:hAnsi="Arial" w:cs="Arial"/>
          <w:sz w:val="22"/>
          <w:szCs w:val="22"/>
          <w:lang w:val="en-GB"/>
        </w:rPr>
        <w:t xml:space="preserve">that </w:t>
      </w:r>
      <w:r w:rsidRPr="000B143E">
        <w:rPr>
          <w:rFonts w:ascii="Arial" w:hAnsi="Arial" w:cs="Arial"/>
          <w:sz w:val="22"/>
          <w:szCs w:val="22"/>
          <w:lang w:val="en-GB"/>
        </w:rPr>
        <w:t>provid</w:t>
      </w:r>
      <w:r w:rsidR="00083E6B" w:rsidRPr="000B143E">
        <w:rPr>
          <w:rFonts w:ascii="Arial" w:hAnsi="Arial" w:cs="Arial"/>
          <w:sz w:val="22"/>
          <w:szCs w:val="22"/>
          <w:lang w:val="en-GB"/>
        </w:rPr>
        <w:t>es</w:t>
      </w:r>
      <w:r w:rsidRPr="000B143E">
        <w:rPr>
          <w:rFonts w:ascii="Arial" w:hAnsi="Arial" w:cs="Arial"/>
          <w:sz w:val="22"/>
          <w:szCs w:val="22"/>
          <w:lang w:val="en-GB"/>
        </w:rPr>
        <w:t xml:space="preserve"> a Master</w:t>
      </w:r>
      <w:r w:rsidR="00695AEB" w:rsidRPr="000B143E">
        <w:rPr>
          <w:rFonts w:ascii="Arial" w:hAnsi="Arial" w:cs="Arial"/>
          <w:sz w:val="22"/>
          <w:szCs w:val="22"/>
          <w:lang w:val="en-GB"/>
        </w:rPr>
        <w:t>’</w:t>
      </w:r>
      <w:r w:rsidRPr="000B143E">
        <w:rPr>
          <w:rFonts w:ascii="Arial" w:hAnsi="Arial" w:cs="Arial"/>
          <w:sz w:val="22"/>
          <w:szCs w:val="22"/>
          <w:lang w:val="en-GB"/>
        </w:rPr>
        <w:t xml:space="preserve">s student with the opportunity </w:t>
      </w:r>
      <w:r w:rsidR="00695AEB" w:rsidRPr="000B143E">
        <w:rPr>
          <w:rFonts w:ascii="Arial" w:hAnsi="Arial" w:cs="Arial"/>
          <w:sz w:val="22"/>
          <w:szCs w:val="22"/>
          <w:lang w:val="en-GB"/>
        </w:rPr>
        <w:t>for</w:t>
      </w:r>
      <w:r w:rsidRPr="000B143E">
        <w:rPr>
          <w:rFonts w:ascii="Arial" w:hAnsi="Arial" w:cs="Arial"/>
          <w:sz w:val="22"/>
          <w:szCs w:val="22"/>
          <w:lang w:val="en-GB"/>
        </w:rPr>
        <w:t xml:space="preserve"> practi</w:t>
      </w:r>
      <w:r w:rsidR="00E14F10" w:rsidRPr="000B143E">
        <w:rPr>
          <w:rFonts w:ascii="Arial" w:hAnsi="Arial" w:cs="Arial"/>
          <w:sz w:val="22"/>
          <w:szCs w:val="22"/>
          <w:lang w:val="en-GB"/>
        </w:rPr>
        <w:t>c</w:t>
      </w:r>
      <w:r w:rsidRPr="000B143E">
        <w:rPr>
          <w:rFonts w:ascii="Arial" w:hAnsi="Arial" w:cs="Arial"/>
          <w:sz w:val="22"/>
          <w:szCs w:val="22"/>
          <w:lang w:val="en-GB"/>
        </w:rPr>
        <w:t xml:space="preserve">e-based engagement and training within the That’s Life programme, supported and mentored by members of </w:t>
      </w:r>
      <w:r w:rsidR="00695AEB" w:rsidRPr="000B143E">
        <w:rPr>
          <w:rFonts w:ascii="Arial" w:hAnsi="Arial" w:cs="Arial"/>
          <w:sz w:val="22"/>
          <w:szCs w:val="22"/>
          <w:lang w:val="en-GB"/>
        </w:rPr>
        <w:t>its</w:t>
      </w:r>
      <w:r w:rsidRPr="000B143E">
        <w:rPr>
          <w:rFonts w:ascii="Arial" w:hAnsi="Arial" w:cs="Arial"/>
          <w:sz w:val="22"/>
          <w:szCs w:val="22"/>
          <w:lang w:val="en-GB"/>
        </w:rPr>
        <w:t xml:space="preserve"> team.</w:t>
      </w:r>
    </w:p>
    <w:p w14:paraId="5EB46877" w14:textId="77777777" w:rsidR="00C06AF0" w:rsidRPr="000B143E" w:rsidRDefault="00C06AF0" w:rsidP="00C06AF0">
      <w:pPr>
        <w:rPr>
          <w:rFonts w:ascii="Arial" w:hAnsi="Arial" w:cs="Arial"/>
          <w:sz w:val="22"/>
          <w:szCs w:val="22"/>
          <w:lang w:val="en-GB"/>
        </w:rPr>
      </w:pPr>
    </w:p>
    <w:p w14:paraId="4731DE81" w14:textId="13731FDA" w:rsidR="00962CB4" w:rsidRPr="000B143E" w:rsidRDefault="00C06AF0" w:rsidP="00C06AF0">
      <w:pPr>
        <w:rPr>
          <w:rFonts w:ascii="Arial" w:hAnsi="Arial" w:cs="Arial"/>
          <w:sz w:val="22"/>
          <w:szCs w:val="22"/>
          <w:lang w:val="en-GB"/>
        </w:rPr>
      </w:pPr>
      <w:r w:rsidRPr="000B143E">
        <w:rPr>
          <w:rFonts w:ascii="Arial" w:hAnsi="Arial" w:cs="Arial"/>
          <w:b/>
          <w:bCs/>
          <w:sz w:val="22"/>
          <w:szCs w:val="22"/>
          <w:lang w:val="en-GB"/>
        </w:rPr>
        <w:t>Funding</w:t>
      </w:r>
      <w:r w:rsidR="00083E6B" w:rsidRPr="000B143E">
        <w:rPr>
          <w:rFonts w:ascii="Arial" w:hAnsi="Arial" w:cs="Arial"/>
          <w:sz w:val="22"/>
          <w:szCs w:val="22"/>
          <w:lang w:val="en-GB"/>
        </w:rPr>
        <w:t>:</w:t>
      </w:r>
      <w:r w:rsidRPr="000B143E">
        <w:rPr>
          <w:rFonts w:ascii="Arial" w:hAnsi="Arial" w:cs="Arial"/>
          <w:sz w:val="22"/>
          <w:szCs w:val="22"/>
          <w:lang w:val="en-GB"/>
        </w:rPr>
        <w:t xml:space="preserve"> </w:t>
      </w:r>
      <w:proofErr w:type="spellStart"/>
      <w:r w:rsidR="00083E6B" w:rsidRPr="000B143E">
        <w:rPr>
          <w:rFonts w:ascii="Arial" w:hAnsi="Arial" w:cs="Arial"/>
          <w:sz w:val="22"/>
          <w:szCs w:val="22"/>
          <w:lang w:val="en-GB"/>
        </w:rPr>
        <w:t>BoCSG</w:t>
      </w:r>
      <w:proofErr w:type="spellEnd"/>
      <w:r w:rsidR="00083E6B" w:rsidRPr="000B143E">
        <w:rPr>
          <w:rFonts w:ascii="Arial" w:hAnsi="Arial" w:cs="Arial"/>
          <w:sz w:val="22"/>
          <w:szCs w:val="22"/>
          <w:lang w:val="en-GB"/>
        </w:rPr>
        <w:t xml:space="preserve"> </w:t>
      </w:r>
      <w:r w:rsidRPr="000B143E">
        <w:rPr>
          <w:rFonts w:ascii="Arial" w:hAnsi="Arial" w:cs="Arial"/>
          <w:sz w:val="22"/>
          <w:szCs w:val="22"/>
          <w:lang w:val="en-GB"/>
        </w:rPr>
        <w:t>funds That’s</w:t>
      </w:r>
      <w:r w:rsidR="00DE53B6" w:rsidRPr="000B143E">
        <w:rPr>
          <w:rFonts w:ascii="Arial" w:hAnsi="Arial" w:cs="Arial"/>
          <w:sz w:val="22"/>
          <w:szCs w:val="22"/>
          <w:lang w:val="en-GB"/>
        </w:rPr>
        <w:t xml:space="preserve"> </w:t>
      </w:r>
      <w:r w:rsidRPr="000B143E">
        <w:rPr>
          <w:rFonts w:ascii="Arial" w:hAnsi="Arial" w:cs="Arial"/>
          <w:sz w:val="22"/>
          <w:szCs w:val="22"/>
          <w:lang w:val="en-GB"/>
        </w:rPr>
        <w:t xml:space="preserve">Life’s operational costs (staffing, creative work spaces and administration). </w:t>
      </w:r>
      <w:r w:rsidR="00083E6B" w:rsidRPr="000B143E">
        <w:rPr>
          <w:rFonts w:ascii="Arial" w:hAnsi="Arial" w:cs="Arial"/>
          <w:sz w:val="22"/>
          <w:szCs w:val="22"/>
          <w:lang w:val="en-GB"/>
        </w:rPr>
        <w:t xml:space="preserve">Grants from </w:t>
      </w:r>
      <w:r w:rsidRPr="000B143E">
        <w:rPr>
          <w:rFonts w:ascii="Arial" w:hAnsi="Arial" w:cs="Arial"/>
          <w:sz w:val="22"/>
          <w:szCs w:val="22"/>
          <w:lang w:val="en-GB"/>
        </w:rPr>
        <w:t xml:space="preserve">Galway </w:t>
      </w:r>
      <w:r w:rsidR="00E14F10" w:rsidRPr="000B143E">
        <w:rPr>
          <w:rFonts w:ascii="Arial" w:hAnsi="Arial" w:cs="Arial"/>
          <w:sz w:val="22"/>
          <w:szCs w:val="22"/>
          <w:lang w:val="en-GB"/>
        </w:rPr>
        <w:t>C</w:t>
      </w:r>
      <w:r w:rsidRPr="000B143E">
        <w:rPr>
          <w:rFonts w:ascii="Arial" w:hAnsi="Arial" w:cs="Arial"/>
          <w:sz w:val="22"/>
          <w:szCs w:val="22"/>
          <w:lang w:val="en-GB"/>
        </w:rPr>
        <w:t xml:space="preserve">ity </w:t>
      </w:r>
      <w:r w:rsidR="00896D69" w:rsidRPr="000B143E">
        <w:rPr>
          <w:rFonts w:ascii="Arial" w:hAnsi="Arial" w:cs="Arial"/>
          <w:sz w:val="22"/>
          <w:szCs w:val="22"/>
          <w:lang w:val="en-GB"/>
        </w:rPr>
        <w:t>A</w:t>
      </w:r>
      <w:r w:rsidRPr="000B143E">
        <w:rPr>
          <w:rFonts w:ascii="Arial" w:hAnsi="Arial" w:cs="Arial"/>
          <w:sz w:val="22"/>
          <w:szCs w:val="22"/>
          <w:lang w:val="en-GB"/>
        </w:rPr>
        <w:t xml:space="preserve">rts </w:t>
      </w:r>
      <w:r w:rsidR="00896D69" w:rsidRPr="000B143E">
        <w:rPr>
          <w:rFonts w:ascii="Arial" w:hAnsi="Arial" w:cs="Arial"/>
          <w:sz w:val="22"/>
          <w:szCs w:val="22"/>
          <w:lang w:val="en-GB"/>
        </w:rPr>
        <w:t>O</w:t>
      </w:r>
      <w:r w:rsidRPr="000B143E">
        <w:rPr>
          <w:rFonts w:ascii="Arial" w:hAnsi="Arial" w:cs="Arial"/>
          <w:sz w:val="22"/>
          <w:szCs w:val="22"/>
          <w:lang w:val="en-GB"/>
        </w:rPr>
        <w:t>ffice, project grants from the Arts Council, Creative Ireland</w:t>
      </w:r>
      <w:r w:rsidR="00E14F10" w:rsidRPr="000B143E">
        <w:rPr>
          <w:rFonts w:ascii="Arial" w:hAnsi="Arial" w:cs="Arial"/>
          <w:sz w:val="22"/>
          <w:szCs w:val="22"/>
          <w:lang w:val="en-GB"/>
        </w:rPr>
        <w:t>,</w:t>
      </w:r>
      <w:r w:rsidRPr="000B143E">
        <w:rPr>
          <w:rFonts w:ascii="Arial" w:hAnsi="Arial" w:cs="Arial"/>
          <w:sz w:val="22"/>
          <w:szCs w:val="22"/>
          <w:lang w:val="en-GB"/>
        </w:rPr>
        <w:t xml:space="preserve"> and Galway Roscommon Education Training Board (GRETB). </w:t>
      </w:r>
    </w:p>
    <w:p w14:paraId="399849B7" w14:textId="77777777" w:rsidR="00E14F10" w:rsidRPr="000B143E" w:rsidRDefault="00E14F10" w:rsidP="00C06AF0">
      <w:pPr>
        <w:rPr>
          <w:rFonts w:ascii="Arial" w:hAnsi="Arial" w:cs="Arial"/>
          <w:sz w:val="22"/>
          <w:szCs w:val="22"/>
          <w:lang w:val="en-GB"/>
        </w:rPr>
      </w:pPr>
    </w:p>
    <w:p w14:paraId="6BC7383E" w14:textId="5FFDA603" w:rsidR="00C06AF0" w:rsidRDefault="00C06AF0" w:rsidP="00695AEB">
      <w:pPr>
        <w:rPr>
          <w:rFonts w:ascii="Arial" w:hAnsi="Arial" w:cs="Arial"/>
          <w:b/>
          <w:bCs/>
          <w:lang w:val="en-GB"/>
        </w:rPr>
      </w:pPr>
      <w:r w:rsidRPr="000B143E">
        <w:rPr>
          <w:rFonts w:ascii="Arial" w:hAnsi="Arial" w:cs="Arial"/>
          <w:b/>
          <w:bCs/>
          <w:lang w:val="en-GB"/>
        </w:rPr>
        <w:t>Arts Alive</w:t>
      </w:r>
      <w:r w:rsidR="002D2CE0">
        <w:rPr>
          <w:rFonts w:ascii="Arial" w:hAnsi="Arial" w:cs="Arial"/>
          <w:b/>
          <w:bCs/>
          <w:lang w:val="en-GB"/>
        </w:rPr>
        <w:t xml:space="preserve"> Galway</w:t>
      </w:r>
    </w:p>
    <w:p w14:paraId="717C74A8" w14:textId="77777777" w:rsidR="002343F1" w:rsidRPr="000B143E" w:rsidRDefault="002343F1" w:rsidP="00695AEB">
      <w:pPr>
        <w:rPr>
          <w:rFonts w:ascii="Arial" w:hAnsi="Arial" w:cs="Arial"/>
          <w:b/>
          <w:bCs/>
          <w:lang w:val="en-GB"/>
        </w:rPr>
      </w:pPr>
    </w:p>
    <w:p w14:paraId="2D525A84" w14:textId="37635CBE" w:rsidR="00065892" w:rsidRPr="00065892" w:rsidRDefault="00065892" w:rsidP="00C06AF0">
      <w:pPr>
        <w:shd w:val="clear" w:color="auto" w:fill="F2F2F2" w:themeFill="background1" w:themeFillShade="F2"/>
        <w:rPr>
          <w:rFonts w:ascii="Arial" w:eastAsia="Times New Roman" w:hAnsi="Arial" w:cs="Arial"/>
          <w:b/>
          <w:bCs/>
          <w:color w:val="000000"/>
          <w:lang w:val="en-GB" w:eastAsia="en-GB"/>
        </w:rPr>
      </w:pPr>
      <w:r w:rsidRPr="00065892">
        <w:rPr>
          <w:rFonts w:ascii="Arial" w:eastAsia="Times New Roman" w:hAnsi="Arial" w:cs="Arial"/>
          <w:b/>
          <w:bCs/>
          <w:color w:val="000000"/>
          <w:lang w:val="en-GB" w:eastAsia="en-GB"/>
        </w:rPr>
        <w:t xml:space="preserve">Arts Alive – </w:t>
      </w:r>
      <w:r w:rsidR="00180B6B">
        <w:rPr>
          <w:rFonts w:ascii="Arial" w:eastAsia="Times New Roman" w:hAnsi="Arial" w:cs="Arial"/>
          <w:b/>
          <w:bCs/>
          <w:color w:val="000000"/>
          <w:lang w:val="en-GB" w:eastAsia="en-GB"/>
        </w:rPr>
        <w:t>‘</w:t>
      </w:r>
      <w:r w:rsidR="002343F1">
        <w:rPr>
          <w:rFonts w:ascii="Arial" w:eastAsia="Times New Roman" w:hAnsi="Arial" w:cs="Arial"/>
          <w:b/>
          <w:bCs/>
          <w:color w:val="000000"/>
          <w:lang w:val="en-GB" w:eastAsia="en-GB"/>
        </w:rPr>
        <w:t>I</w:t>
      </w:r>
      <w:r w:rsidR="00180B6B">
        <w:rPr>
          <w:rFonts w:ascii="Arial" w:eastAsia="Times New Roman" w:hAnsi="Arial" w:cs="Arial"/>
          <w:b/>
          <w:bCs/>
          <w:color w:val="000000"/>
          <w:lang w:val="en-GB" w:eastAsia="en-GB"/>
        </w:rPr>
        <w:t xml:space="preserve">nteracting with </w:t>
      </w:r>
      <w:r w:rsidR="003B1D9D">
        <w:rPr>
          <w:rFonts w:ascii="Arial" w:eastAsia="Times New Roman" w:hAnsi="Arial" w:cs="Arial"/>
          <w:b/>
          <w:bCs/>
          <w:color w:val="000000"/>
          <w:lang w:val="en-GB" w:eastAsia="en-GB"/>
        </w:rPr>
        <w:t xml:space="preserve">the </w:t>
      </w:r>
      <w:r w:rsidR="00180B6B">
        <w:rPr>
          <w:rFonts w:ascii="Arial" w:eastAsia="Times New Roman" w:hAnsi="Arial" w:cs="Arial"/>
          <w:b/>
          <w:bCs/>
          <w:color w:val="000000"/>
          <w:lang w:val="en-GB" w:eastAsia="en-GB"/>
        </w:rPr>
        <w:t>creative community’</w:t>
      </w:r>
    </w:p>
    <w:p w14:paraId="34581325" w14:textId="77777777" w:rsidR="00065892" w:rsidRDefault="00065892" w:rsidP="00C06AF0">
      <w:pPr>
        <w:shd w:val="clear" w:color="auto" w:fill="F2F2F2" w:themeFill="background1" w:themeFillShade="F2"/>
        <w:rPr>
          <w:rFonts w:ascii="Arial" w:eastAsia="Times New Roman" w:hAnsi="Arial" w:cs="Arial"/>
          <w:color w:val="000000"/>
          <w:lang w:val="en-GB" w:eastAsia="en-GB"/>
        </w:rPr>
      </w:pPr>
    </w:p>
    <w:p w14:paraId="3D7F05A1" w14:textId="1E3D2C81" w:rsidR="00C06AF0" w:rsidRPr="000B143E" w:rsidRDefault="00C06AF0" w:rsidP="00C06AF0">
      <w:pPr>
        <w:shd w:val="clear" w:color="auto" w:fill="F2F2F2" w:themeFill="background1" w:themeFillShade="F2"/>
        <w:rPr>
          <w:rFonts w:ascii="Arial" w:eastAsia="Times New Roman" w:hAnsi="Arial" w:cs="Arial"/>
          <w:color w:val="000000"/>
          <w:sz w:val="22"/>
          <w:szCs w:val="22"/>
          <w:lang w:val="en-GB" w:eastAsia="en-GB"/>
        </w:rPr>
      </w:pPr>
      <w:r w:rsidRPr="000B143E">
        <w:rPr>
          <w:rFonts w:ascii="Arial" w:eastAsia="Times New Roman" w:hAnsi="Arial" w:cs="Arial"/>
          <w:color w:val="000000"/>
          <w:lang w:val="en-GB" w:eastAsia="en-GB"/>
        </w:rPr>
        <w:t xml:space="preserve">Arts Alive </w:t>
      </w:r>
      <w:r w:rsidRPr="000B143E">
        <w:rPr>
          <w:rFonts w:ascii="Arial" w:eastAsia="Times New Roman" w:hAnsi="Arial" w:cs="Arial"/>
          <w:color w:val="000000"/>
          <w:sz w:val="22"/>
          <w:szCs w:val="22"/>
          <w:lang w:val="en-GB" w:eastAsia="en-GB"/>
        </w:rPr>
        <w:t>Galway is a community</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based arts programme in Galway</w:t>
      </w:r>
      <w:r w:rsidR="002D2CE0">
        <w:rPr>
          <w:rFonts w:ascii="Arial" w:eastAsia="Times New Roman" w:hAnsi="Arial" w:cs="Arial"/>
          <w:color w:val="000000"/>
          <w:sz w:val="22"/>
          <w:szCs w:val="22"/>
          <w:lang w:val="en-GB" w:eastAsia="en-GB"/>
        </w:rPr>
        <w:t xml:space="preserve"> City</w:t>
      </w:r>
      <w:r w:rsidRPr="000B143E">
        <w:rPr>
          <w:rFonts w:ascii="Arial" w:eastAsia="Times New Roman" w:hAnsi="Arial" w:cs="Arial"/>
          <w:color w:val="000000"/>
          <w:sz w:val="22"/>
          <w:szCs w:val="22"/>
          <w:lang w:val="en-GB" w:eastAsia="en-GB"/>
        </w:rPr>
        <w:t>, set up in 2016, where ten young adults with intellectual disability are offered the opportunity to explore and interact with the creative community that surrounds them. Through engaging with a wide variety of arts media and training</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they are supported to develop a good range of key life skills as well as working together to a high standard on creative projects </w:t>
      </w:r>
      <w:r w:rsidR="00E14F10" w:rsidRPr="000B143E">
        <w:rPr>
          <w:rFonts w:ascii="Arial" w:eastAsia="Times New Roman" w:hAnsi="Arial" w:cs="Arial"/>
          <w:color w:val="000000"/>
          <w:sz w:val="22"/>
          <w:szCs w:val="22"/>
          <w:lang w:val="en-GB" w:eastAsia="en-GB"/>
        </w:rPr>
        <w:t>that</w:t>
      </w:r>
      <w:r w:rsidRPr="000B143E">
        <w:rPr>
          <w:rFonts w:ascii="Arial" w:eastAsia="Times New Roman" w:hAnsi="Arial" w:cs="Arial"/>
          <w:color w:val="000000"/>
          <w:sz w:val="22"/>
          <w:szCs w:val="22"/>
          <w:lang w:val="en-GB" w:eastAsia="en-GB"/>
        </w:rPr>
        <w:t xml:space="preserve"> connect them with the community.</w:t>
      </w:r>
    </w:p>
    <w:p w14:paraId="4D07B5F9" w14:textId="77777777" w:rsidR="00C06AF0" w:rsidRPr="000B143E" w:rsidRDefault="00C06AF0" w:rsidP="00C06AF0">
      <w:pPr>
        <w:shd w:val="clear" w:color="auto" w:fill="F2F2F2" w:themeFill="background1" w:themeFillShade="F2"/>
        <w:rPr>
          <w:rFonts w:ascii="Arial" w:eastAsia="Times New Roman" w:hAnsi="Arial" w:cs="Arial"/>
          <w:color w:val="000000"/>
          <w:sz w:val="22"/>
          <w:szCs w:val="22"/>
          <w:lang w:val="en-GB" w:eastAsia="en-GB"/>
        </w:rPr>
      </w:pPr>
    </w:p>
    <w:p w14:paraId="3BDCEC0C" w14:textId="7CA51F32" w:rsidR="00C06AF0" w:rsidRPr="000B143E" w:rsidRDefault="00C06AF0" w:rsidP="00C06AF0">
      <w:pPr>
        <w:shd w:val="clear" w:color="auto" w:fill="F2F2F2" w:themeFill="background1" w:themeFillShade="F2"/>
        <w:rPr>
          <w:rFonts w:ascii="Arial" w:eastAsia="Times New Roman" w:hAnsi="Arial" w:cs="Arial"/>
          <w:color w:val="000000"/>
          <w:sz w:val="22"/>
          <w:szCs w:val="22"/>
          <w:lang w:val="en-GB" w:eastAsia="en-GB"/>
        </w:rPr>
      </w:pPr>
      <w:r w:rsidRPr="000B143E">
        <w:rPr>
          <w:rFonts w:ascii="Arial" w:eastAsia="Times New Roman" w:hAnsi="Arial" w:cs="Arial"/>
          <w:color w:val="000000"/>
          <w:sz w:val="22"/>
          <w:szCs w:val="22"/>
          <w:lang w:val="en-GB" w:eastAsia="en-GB"/>
        </w:rPr>
        <w:t>The four</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day programme is rolled out by the Brothers of Charity Services Galway and deliver</w:t>
      </w:r>
      <w:r w:rsidR="004A1662" w:rsidRPr="000B143E">
        <w:rPr>
          <w:rFonts w:ascii="Arial" w:eastAsia="Times New Roman" w:hAnsi="Arial" w:cs="Arial"/>
          <w:color w:val="000000"/>
          <w:sz w:val="22"/>
          <w:szCs w:val="22"/>
          <w:lang w:val="en-GB" w:eastAsia="en-GB"/>
        </w:rPr>
        <w:t>ed</w:t>
      </w:r>
      <w:r w:rsidRPr="000B143E">
        <w:rPr>
          <w:rFonts w:ascii="Arial" w:eastAsia="Times New Roman" w:hAnsi="Arial" w:cs="Arial"/>
          <w:color w:val="000000"/>
          <w:sz w:val="22"/>
          <w:szCs w:val="22"/>
          <w:lang w:val="en-GB" w:eastAsia="en-GB"/>
        </w:rPr>
        <w:t xml:space="preserve"> under the HSE New Directions ethos of an individualised service which supports people in their life goals and choices.</w:t>
      </w:r>
    </w:p>
    <w:p w14:paraId="255852FD" w14:textId="77777777" w:rsidR="00C06AF0" w:rsidRPr="000B143E" w:rsidRDefault="00C06AF0" w:rsidP="00C06AF0">
      <w:pPr>
        <w:shd w:val="clear" w:color="auto" w:fill="F2F2F2" w:themeFill="background1" w:themeFillShade="F2"/>
        <w:rPr>
          <w:rFonts w:ascii="Arial" w:eastAsia="Times New Roman" w:hAnsi="Arial" w:cs="Arial"/>
          <w:color w:val="000000"/>
          <w:sz w:val="22"/>
          <w:szCs w:val="22"/>
          <w:lang w:val="en-GB" w:eastAsia="en-GB"/>
        </w:rPr>
      </w:pPr>
    </w:p>
    <w:p w14:paraId="664C3AC7" w14:textId="77777777" w:rsidR="00695AEB" w:rsidRPr="000B143E" w:rsidRDefault="00695AEB" w:rsidP="00C06AF0">
      <w:pPr>
        <w:rPr>
          <w:rFonts w:ascii="Arial" w:eastAsia="Times New Roman" w:hAnsi="Arial" w:cs="Arial"/>
          <w:color w:val="000000"/>
          <w:sz w:val="22"/>
          <w:szCs w:val="22"/>
          <w:lang w:val="en-GB" w:eastAsia="en-GB"/>
        </w:rPr>
      </w:pPr>
    </w:p>
    <w:p w14:paraId="631DD8C2" w14:textId="63BB94C7" w:rsidR="00115FB1" w:rsidRPr="000B143E" w:rsidRDefault="00C06AF0" w:rsidP="00115FB1">
      <w:pPr>
        <w:shd w:val="clear" w:color="auto" w:fill="FFFFFF"/>
        <w:rPr>
          <w:rFonts w:ascii="Arial" w:eastAsia="Times New Roman" w:hAnsi="Arial" w:cs="Arial"/>
          <w:color w:val="000000"/>
          <w:sz w:val="22"/>
          <w:szCs w:val="22"/>
          <w:lang w:val="en-GB" w:eastAsia="en-GB"/>
        </w:rPr>
      </w:pPr>
      <w:r w:rsidRPr="000B143E">
        <w:rPr>
          <w:rFonts w:ascii="Arial" w:hAnsi="Arial" w:cs="Arial"/>
          <w:sz w:val="22"/>
          <w:szCs w:val="22"/>
          <w:lang w:val="en-GB"/>
        </w:rPr>
        <w:t xml:space="preserve">The Arts Alive </w:t>
      </w:r>
      <w:r w:rsidR="002D2CE0">
        <w:rPr>
          <w:rFonts w:ascii="Arial" w:hAnsi="Arial" w:cs="Arial"/>
          <w:sz w:val="22"/>
          <w:szCs w:val="22"/>
          <w:lang w:val="en-GB"/>
        </w:rPr>
        <w:t xml:space="preserve">Galway </w:t>
      </w:r>
      <w:r w:rsidRPr="000B143E">
        <w:rPr>
          <w:rFonts w:ascii="Arial" w:hAnsi="Arial" w:cs="Arial"/>
          <w:sz w:val="22"/>
          <w:szCs w:val="22"/>
          <w:lang w:val="en-GB"/>
        </w:rPr>
        <w:t>programme</w:t>
      </w:r>
      <w:r w:rsidR="004A1662" w:rsidRPr="000B143E">
        <w:rPr>
          <w:rFonts w:ascii="Arial" w:hAnsi="Arial" w:cs="Arial"/>
          <w:sz w:val="22"/>
          <w:szCs w:val="22"/>
          <w:lang w:val="en-GB"/>
        </w:rPr>
        <w:t xml:space="preserve"> has three part-time staff</w:t>
      </w:r>
      <w:r w:rsidR="00115FB1" w:rsidRPr="000B143E">
        <w:rPr>
          <w:rFonts w:ascii="Arial" w:hAnsi="Arial" w:cs="Arial"/>
          <w:sz w:val="22"/>
          <w:szCs w:val="22"/>
          <w:lang w:val="en-GB"/>
        </w:rPr>
        <w:t xml:space="preserve">: </w:t>
      </w:r>
      <w:r w:rsidR="00115FB1" w:rsidRPr="000B143E">
        <w:rPr>
          <w:rFonts w:ascii="Arial" w:eastAsia="Times New Roman" w:hAnsi="Arial" w:cs="Arial"/>
          <w:color w:val="000000"/>
          <w:sz w:val="22"/>
          <w:szCs w:val="22"/>
          <w:lang w:val="en-GB" w:eastAsia="en-GB"/>
        </w:rPr>
        <w:t>a theatre maker</w:t>
      </w:r>
      <w:r w:rsidR="00E736BD" w:rsidRPr="000B143E">
        <w:rPr>
          <w:rFonts w:ascii="Arial" w:eastAsia="Times New Roman" w:hAnsi="Arial" w:cs="Arial"/>
          <w:color w:val="000000"/>
          <w:sz w:val="22"/>
          <w:szCs w:val="22"/>
          <w:lang w:val="en-GB" w:eastAsia="en-GB"/>
        </w:rPr>
        <w:t>;</w:t>
      </w:r>
      <w:r w:rsidR="00115FB1" w:rsidRPr="000B143E">
        <w:rPr>
          <w:rFonts w:ascii="Arial" w:eastAsia="Times New Roman" w:hAnsi="Arial" w:cs="Arial"/>
          <w:color w:val="000000"/>
          <w:sz w:val="22"/>
          <w:szCs w:val="22"/>
          <w:lang w:val="en-GB" w:eastAsia="en-GB"/>
        </w:rPr>
        <w:t xml:space="preserve"> a DJ who teaches DJ skills, soundscape recording, live </w:t>
      </w:r>
      <w:r w:rsidR="00695AEB" w:rsidRPr="000B143E">
        <w:rPr>
          <w:rFonts w:ascii="Arial" w:eastAsia="Times New Roman" w:hAnsi="Arial" w:cs="Arial"/>
          <w:color w:val="000000"/>
          <w:sz w:val="22"/>
          <w:szCs w:val="22"/>
          <w:lang w:val="en-GB" w:eastAsia="en-GB"/>
        </w:rPr>
        <w:t>r</w:t>
      </w:r>
      <w:r w:rsidR="00115FB1" w:rsidRPr="000B143E">
        <w:rPr>
          <w:rFonts w:ascii="Arial" w:eastAsia="Times New Roman" w:hAnsi="Arial" w:cs="Arial"/>
          <w:color w:val="000000"/>
          <w:sz w:val="22"/>
          <w:szCs w:val="22"/>
          <w:lang w:val="en-GB" w:eastAsia="en-GB"/>
        </w:rPr>
        <w:t>adio broadcast</w:t>
      </w:r>
      <w:r w:rsidR="00E736BD" w:rsidRPr="000B143E">
        <w:rPr>
          <w:rFonts w:ascii="Arial" w:eastAsia="Times New Roman" w:hAnsi="Arial" w:cs="Arial"/>
          <w:color w:val="000000"/>
          <w:sz w:val="22"/>
          <w:szCs w:val="22"/>
          <w:lang w:val="en-GB" w:eastAsia="en-GB"/>
        </w:rPr>
        <w:t>;</w:t>
      </w:r>
      <w:r w:rsidR="00115FB1" w:rsidRPr="000B143E">
        <w:rPr>
          <w:rFonts w:ascii="Arial" w:eastAsia="Times New Roman" w:hAnsi="Arial" w:cs="Arial"/>
          <w:color w:val="000000"/>
          <w:sz w:val="22"/>
          <w:szCs w:val="22"/>
          <w:lang w:val="en-GB" w:eastAsia="en-GB"/>
        </w:rPr>
        <w:t xml:space="preserve"> and a visual artist who workshops paint, drawing, printmaking, textiles, art and design. This broad</w:t>
      </w:r>
      <w:r w:rsidR="00E14F10" w:rsidRPr="000B143E">
        <w:rPr>
          <w:rFonts w:ascii="Arial" w:eastAsia="Times New Roman" w:hAnsi="Arial" w:cs="Arial"/>
          <w:color w:val="000000"/>
          <w:sz w:val="22"/>
          <w:szCs w:val="22"/>
          <w:lang w:val="en-GB" w:eastAsia="en-GB"/>
        </w:rPr>
        <w:t>-</w:t>
      </w:r>
      <w:r w:rsidR="00115FB1" w:rsidRPr="000B143E">
        <w:rPr>
          <w:rFonts w:ascii="Arial" w:eastAsia="Times New Roman" w:hAnsi="Arial" w:cs="Arial"/>
          <w:color w:val="000000"/>
          <w:sz w:val="22"/>
          <w:szCs w:val="22"/>
          <w:lang w:val="en-GB" w:eastAsia="en-GB"/>
        </w:rPr>
        <w:t xml:space="preserve">based </w:t>
      </w:r>
      <w:r w:rsidR="00E736BD" w:rsidRPr="000B143E">
        <w:rPr>
          <w:rFonts w:ascii="Arial" w:eastAsia="Times New Roman" w:hAnsi="Arial" w:cs="Arial"/>
          <w:color w:val="000000"/>
          <w:sz w:val="22"/>
          <w:szCs w:val="22"/>
          <w:lang w:val="en-GB" w:eastAsia="en-GB"/>
        </w:rPr>
        <w:t>a</w:t>
      </w:r>
      <w:r w:rsidR="00115FB1" w:rsidRPr="000B143E">
        <w:rPr>
          <w:rFonts w:ascii="Arial" w:eastAsia="Times New Roman" w:hAnsi="Arial" w:cs="Arial"/>
          <w:color w:val="000000"/>
          <w:sz w:val="22"/>
          <w:szCs w:val="22"/>
          <w:lang w:val="en-GB" w:eastAsia="en-GB"/>
        </w:rPr>
        <w:t>rts programme</w:t>
      </w:r>
      <w:r w:rsidR="004A1662" w:rsidRPr="000B143E">
        <w:rPr>
          <w:rFonts w:ascii="Arial" w:hAnsi="Arial" w:cs="Arial"/>
          <w:sz w:val="22"/>
          <w:szCs w:val="22"/>
          <w:lang w:val="en-GB"/>
        </w:rPr>
        <w:t xml:space="preserve"> operates </w:t>
      </w:r>
      <w:r w:rsidRPr="000B143E">
        <w:rPr>
          <w:rFonts w:ascii="Arial" w:hAnsi="Arial" w:cs="Arial"/>
          <w:sz w:val="22"/>
          <w:szCs w:val="22"/>
          <w:lang w:val="en-GB"/>
        </w:rPr>
        <w:t xml:space="preserve">four days a week. </w:t>
      </w:r>
      <w:r w:rsidR="00115FB1" w:rsidRPr="000B143E">
        <w:rPr>
          <w:rFonts w:ascii="Arial" w:eastAsia="Times New Roman" w:hAnsi="Arial" w:cs="Arial"/>
          <w:color w:val="000000"/>
          <w:sz w:val="22"/>
          <w:szCs w:val="22"/>
          <w:lang w:val="en-GB" w:eastAsia="en-GB"/>
        </w:rPr>
        <w:t>From time to time invited guest artists run workshops</w:t>
      </w:r>
      <w:r w:rsidR="00695AEB" w:rsidRPr="000B143E">
        <w:rPr>
          <w:rFonts w:ascii="Arial" w:eastAsia="Times New Roman" w:hAnsi="Arial" w:cs="Arial"/>
          <w:color w:val="000000"/>
          <w:sz w:val="22"/>
          <w:szCs w:val="22"/>
          <w:lang w:val="en-GB" w:eastAsia="en-GB"/>
        </w:rPr>
        <w:t>,</w:t>
      </w:r>
      <w:r w:rsidR="00115FB1" w:rsidRPr="000B143E">
        <w:rPr>
          <w:rFonts w:ascii="Arial" w:eastAsia="Times New Roman" w:hAnsi="Arial" w:cs="Arial"/>
          <w:color w:val="000000"/>
          <w:sz w:val="22"/>
          <w:szCs w:val="22"/>
          <w:lang w:val="en-GB" w:eastAsia="en-GB"/>
        </w:rPr>
        <w:t xml:space="preserve"> and participants sometimes </w:t>
      </w:r>
      <w:r w:rsidR="00E736BD" w:rsidRPr="000B143E">
        <w:rPr>
          <w:rFonts w:ascii="Arial" w:eastAsia="Times New Roman" w:hAnsi="Arial" w:cs="Arial"/>
          <w:color w:val="000000"/>
          <w:sz w:val="22"/>
          <w:szCs w:val="22"/>
          <w:lang w:val="en-GB" w:eastAsia="en-GB"/>
        </w:rPr>
        <w:t xml:space="preserve">attend </w:t>
      </w:r>
      <w:r w:rsidR="00115FB1" w:rsidRPr="000B143E">
        <w:rPr>
          <w:rFonts w:ascii="Arial" w:eastAsia="Times New Roman" w:hAnsi="Arial" w:cs="Arial"/>
          <w:color w:val="000000"/>
          <w:sz w:val="22"/>
          <w:szCs w:val="22"/>
          <w:lang w:val="en-GB" w:eastAsia="en-GB"/>
        </w:rPr>
        <w:t xml:space="preserve">courses such as Galway Technical Institute </w:t>
      </w:r>
      <w:r w:rsidR="00E736BD" w:rsidRPr="000B143E">
        <w:rPr>
          <w:rFonts w:ascii="Arial" w:eastAsia="Times New Roman" w:hAnsi="Arial" w:cs="Arial"/>
          <w:color w:val="000000"/>
          <w:sz w:val="22"/>
          <w:szCs w:val="22"/>
          <w:lang w:val="en-GB" w:eastAsia="en-GB"/>
        </w:rPr>
        <w:t>(</w:t>
      </w:r>
      <w:r w:rsidR="00115FB1" w:rsidRPr="000B143E">
        <w:rPr>
          <w:rFonts w:ascii="Arial" w:eastAsia="Times New Roman" w:hAnsi="Arial" w:cs="Arial"/>
          <w:color w:val="000000"/>
          <w:sz w:val="22"/>
          <w:szCs w:val="22"/>
          <w:lang w:val="en-GB" w:eastAsia="en-GB"/>
        </w:rPr>
        <w:t>GTI</w:t>
      </w:r>
      <w:r w:rsidR="00E736BD" w:rsidRPr="000B143E">
        <w:rPr>
          <w:rFonts w:ascii="Arial" w:eastAsia="Times New Roman" w:hAnsi="Arial" w:cs="Arial"/>
          <w:color w:val="000000"/>
          <w:sz w:val="22"/>
          <w:szCs w:val="22"/>
          <w:lang w:val="en-GB" w:eastAsia="en-GB"/>
        </w:rPr>
        <w:t>),</w:t>
      </w:r>
      <w:r w:rsidR="00115FB1" w:rsidRPr="000B143E">
        <w:rPr>
          <w:rFonts w:ascii="Arial" w:eastAsia="Times New Roman" w:hAnsi="Arial" w:cs="Arial"/>
          <w:color w:val="000000"/>
          <w:sz w:val="22"/>
          <w:szCs w:val="22"/>
          <w:lang w:val="en-GB" w:eastAsia="en-GB"/>
        </w:rPr>
        <w:t xml:space="preserve"> GRETB or That's Life.</w:t>
      </w:r>
    </w:p>
    <w:p w14:paraId="0B117F38" w14:textId="77777777" w:rsidR="00115FB1" w:rsidRPr="000B143E" w:rsidRDefault="00115FB1" w:rsidP="00115FB1">
      <w:pPr>
        <w:shd w:val="clear" w:color="auto" w:fill="FFFFFF"/>
        <w:rPr>
          <w:rFonts w:ascii="Arial" w:eastAsia="Times New Roman" w:hAnsi="Arial" w:cs="Arial"/>
          <w:color w:val="000000"/>
          <w:sz w:val="22"/>
          <w:szCs w:val="22"/>
          <w:lang w:val="en-GB" w:eastAsia="en-GB"/>
        </w:rPr>
      </w:pPr>
    </w:p>
    <w:p w14:paraId="5424656F" w14:textId="1D2CEA1F" w:rsidR="00C06AF0" w:rsidRPr="000B143E" w:rsidRDefault="00C06AF0" w:rsidP="00115FB1">
      <w:pPr>
        <w:shd w:val="clear" w:color="auto" w:fill="FFFFFF"/>
        <w:rPr>
          <w:rFonts w:ascii="Arial" w:eastAsia="Times New Roman" w:hAnsi="Arial" w:cs="Arial"/>
          <w:color w:val="000000"/>
          <w:sz w:val="22"/>
          <w:szCs w:val="22"/>
          <w:lang w:val="en-GB" w:eastAsia="en-GB"/>
        </w:rPr>
      </w:pPr>
      <w:r w:rsidRPr="000B143E">
        <w:rPr>
          <w:rFonts w:ascii="Arial" w:hAnsi="Arial" w:cs="Arial"/>
          <w:sz w:val="22"/>
          <w:szCs w:val="22"/>
          <w:lang w:val="en-GB"/>
        </w:rPr>
        <w:t xml:space="preserve">The staff run every aspect of the programme. The </w:t>
      </w:r>
      <w:r w:rsidRPr="000B143E">
        <w:rPr>
          <w:rFonts w:ascii="Arial" w:eastAsia="Times New Roman" w:hAnsi="Arial" w:cs="Arial"/>
          <w:color w:val="000000"/>
          <w:sz w:val="22"/>
          <w:szCs w:val="22"/>
          <w:lang w:val="en-GB" w:eastAsia="en-GB"/>
        </w:rPr>
        <w:t>regulation</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which is a necessary part of the organisation</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is time</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consuming. The programme is well received by the</w:t>
      </w:r>
      <w:r w:rsidR="004A1662" w:rsidRPr="000B143E">
        <w:rPr>
          <w:rFonts w:ascii="Arial" w:eastAsia="Times New Roman" w:hAnsi="Arial" w:cs="Arial"/>
          <w:color w:val="000000"/>
          <w:sz w:val="22"/>
          <w:szCs w:val="22"/>
          <w:lang w:val="en-GB" w:eastAsia="en-GB"/>
        </w:rPr>
        <w:t xml:space="preserve"> </w:t>
      </w:r>
      <w:r w:rsidRPr="000B143E">
        <w:rPr>
          <w:rFonts w:ascii="Arial" w:eastAsia="Times New Roman" w:hAnsi="Arial" w:cs="Arial"/>
          <w:color w:val="000000"/>
          <w:sz w:val="22"/>
          <w:szCs w:val="22"/>
          <w:lang w:val="en-GB" w:eastAsia="en-GB"/>
        </w:rPr>
        <w:t>participant</w:t>
      </w:r>
      <w:r w:rsidR="004A1662" w:rsidRPr="000B143E">
        <w:rPr>
          <w:rFonts w:ascii="Arial" w:eastAsia="Times New Roman" w:hAnsi="Arial" w:cs="Arial"/>
          <w:color w:val="000000"/>
          <w:sz w:val="22"/>
          <w:szCs w:val="22"/>
          <w:lang w:val="en-GB" w:eastAsia="en-GB"/>
        </w:rPr>
        <w:t>s</w:t>
      </w:r>
      <w:r w:rsidRPr="000B143E">
        <w:rPr>
          <w:rFonts w:ascii="Arial" w:eastAsia="Times New Roman" w:hAnsi="Arial" w:cs="Arial"/>
          <w:color w:val="000000"/>
          <w:sz w:val="22"/>
          <w:szCs w:val="22"/>
          <w:lang w:val="en-GB" w:eastAsia="en-GB"/>
        </w:rPr>
        <w:t xml:space="preserve"> </w:t>
      </w:r>
      <w:r w:rsidR="00E736BD" w:rsidRPr="000B143E">
        <w:rPr>
          <w:rFonts w:ascii="Arial" w:eastAsia="Times New Roman" w:hAnsi="Arial" w:cs="Arial"/>
          <w:color w:val="000000"/>
          <w:sz w:val="22"/>
          <w:szCs w:val="22"/>
          <w:lang w:val="en-GB" w:eastAsia="en-GB"/>
        </w:rPr>
        <w:t>who</w:t>
      </w:r>
      <w:r w:rsidRPr="000B143E">
        <w:rPr>
          <w:rFonts w:ascii="Arial" w:eastAsia="Times New Roman" w:hAnsi="Arial" w:cs="Arial"/>
          <w:color w:val="000000"/>
          <w:sz w:val="22"/>
          <w:szCs w:val="22"/>
          <w:lang w:val="en-GB" w:eastAsia="en-GB"/>
        </w:rPr>
        <w:t xml:space="preserve"> </w:t>
      </w:r>
      <w:r w:rsidR="00695AEB" w:rsidRPr="000B143E">
        <w:rPr>
          <w:rFonts w:ascii="Arial" w:eastAsia="Times New Roman" w:hAnsi="Arial" w:cs="Arial"/>
          <w:color w:val="000000"/>
          <w:sz w:val="22"/>
          <w:szCs w:val="22"/>
          <w:lang w:val="en-GB" w:eastAsia="en-GB"/>
        </w:rPr>
        <w:t>are</w:t>
      </w:r>
      <w:r w:rsidRPr="000B143E">
        <w:rPr>
          <w:rFonts w:ascii="Arial" w:eastAsia="Times New Roman" w:hAnsi="Arial" w:cs="Arial"/>
          <w:color w:val="000000"/>
          <w:sz w:val="22"/>
          <w:szCs w:val="22"/>
          <w:lang w:val="en-GB" w:eastAsia="en-GB"/>
        </w:rPr>
        <w:t xml:space="preserve"> </w:t>
      </w:r>
      <w:r w:rsidR="00695AEB" w:rsidRPr="000B143E">
        <w:rPr>
          <w:rFonts w:ascii="Arial" w:eastAsia="Times New Roman" w:hAnsi="Arial" w:cs="Arial"/>
          <w:color w:val="000000"/>
          <w:sz w:val="22"/>
          <w:szCs w:val="22"/>
          <w:lang w:val="en-GB" w:eastAsia="en-GB"/>
        </w:rPr>
        <w:t xml:space="preserve">starting </w:t>
      </w:r>
      <w:r w:rsidRPr="000B143E">
        <w:rPr>
          <w:rFonts w:ascii="Arial" w:eastAsia="Times New Roman" w:hAnsi="Arial" w:cs="Arial"/>
          <w:color w:val="000000"/>
          <w:sz w:val="22"/>
          <w:szCs w:val="22"/>
          <w:lang w:val="en-GB" w:eastAsia="en-GB"/>
        </w:rPr>
        <w:t>to progress out into the community in a number of ways</w:t>
      </w:r>
      <w:r w:rsidR="00E14F10" w:rsidRPr="000B143E">
        <w:rPr>
          <w:rFonts w:ascii="Arial" w:eastAsia="Times New Roman" w:hAnsi="Arial" w:cs="Arial"/>
          <w:color w:val="000000"/>
          <w:sz w:val="22"/>
          <w:szCs w:val="22"/>
          <w:lang w:val="en-GB" w:eastAsia="en-GB"/>
        </w:rPr>
        <w:t xml:space="preserve"> –</w:t>
      </w:r>
      <w:r w:rsidRPr="000B143E">
        <w:rPr>
          <w:rFonts w:ascii="Arial" w:eastAsia="Times New Roman" w:hAnsi="Arial" w:cs="Arial"/>
          <w:color w:val="000000"/>
          <w:sz w:val="22"/>
          <w:szCs w:val="22"/>
          <w:lang w:val="en-GB" w:eastAsia="en-GB"/>
        </w:rPr>
        <w:t xml:space="preserve"> part-time jobs, volunteering, going to college, performing in community festivals. The staff are interested in taking the arts programme to a higher level. Due to time </w:t>
      </w:r>
      <w:r w:rsidR="004306C8" w:rsidRPr="000B143E">
        <w:rPr>
          <w:rFonts w:ascii="Arial" w:eastAsia="Times New Roman" w:hAnsi="Arial" w:cs="Arial"/>
          <w:color w:val="000000"/>
          <w:sz w:val="22"/>
          <w:szCs w:val="22"/>
          <w:lang w:val="en-GB" w:eastAsia="en-GB"/>
        </w:rPr>
        <w:t>constraints,</w:t>
      </w:r>
      <w:r w:rsidRPr="000B143E">
        <w:rPr>
          <w:rFonts w:ascii="Arial" w:eastAsia="Times New Roman" w:hAnsi="Arial" w:cs="Arial"/>
          <w:color w:val="000000"/>
          <w:sz w:val="22"/>
          <w:szCs w:val="22"/>
          <w:lang w:val="en-GB" w:eastAsia="en-GB"/>
        </w:rPr>
        <w:t xml:space="preserve"> they have been unable to apply for Arts Act grant</w:t>
      </w:r>
      <w:r w:rsidR="00E736BD" w:rsidRPr="000B143E">
        <w:rPr>
          <w:rFonts w:ascii="Arial" w:eastAsia="Times New Roman" w:hAnsi="Arial" w:cs="Arial"/>
          <w:color w:val="000000"/>
          <w:sz w:val="22"/>
          <w:szCs w:val="22"/>
          <w:lang w:val="en-GB" w:eastAsia="en-GB"/>
        </w:rPr>
        <w:t>s</w:t>
      </w:r>
      <w:r w:rsidRPr="000B143E">
        <w:rPr>
          <w:rFonts w:ascii="Arial" w:eastAsia="Times New Roman" w:hAnsi="Arial" w:cs="Arial"/>
          <w:color w:val="000000"/>
          <w:sz w:val="22"/>
          <w:szCs w:val="22"/>
          <w:lang w:val="en-GB" w:eastAsia="en-GB"/>
        </w:rPr>
        <w:t xml:space="preserve"> f</w:t>
      </w:r>
      <w:r w:rsidR="00E736BD" w:rsidRPr="000B143E">
        <w:rPr>
          <w:rFonts w:ascii="Arial" w:eastAsia="Times New Roman" w:hAnsi="Arial" w:cs="Arial"/>
          <w:color w:val="000000"/>
          <w:sz w:val="22"/>
          <w:szCs w:val="22"/>
          <w:lang w:val="en-GB" w:eastAsia="en-GB"/>
        </w:rPr>
        <w:t>ro</w:t>
      </w:r>
      <w:r w:rsidRPr="000B143E">
        <w:rPr>
          <w:rFonts w:ascii="Arial" w:eastAsia="Times New Roman" w:hAnsi="Arial" w:cs="Arial"/>
          <w:color w:val="000000"/>
          <w:sz w:val="22"/>
          <w:szCs w:val="22"/>
          <w:lang w:val="en-GB" w:eastAsia="en-GB"/>
        </w:rPr>
        <w:t xml:space="preserve">m Galway </w:t>
      </w:r>
      <w:r w:rsidR="002D2CE0">
        <w:rPr>
          <w:rFonts w:ascii="Arial" w:eastAsia="Times New Roman" w:hAnsi="Arial" w:cs="Arial"/>
          <w:color w:val="000000"/>
          <w:sz w:val="22"/>
          <w:szCs w:val="22"/>
          <w:lang w:val="en-GB" w:eastAsia="en-GB"/>
        </w:rPr>
        <w:t xml:space="preserve">City </w:t>
      </w:r>
      <w:r w:rsidR="00695AEB" w:rsidRPr="000B143E">
        <w:rPr>
          <w:rFonts w:ascii="Arial" w:eastAsia="Times New Roman" w:hAnsi="Arial" w:cs="Arial"/>
          <w:color w:val="000000"/>
          <w:sz w:val="22"/>
          <w:szCs w:val="22"/>
          <w:lang w:val="en-GB" w:eastAsia="en-GB"/>
        </w:rPr>
        <w:t>A</w:t>
      </w:r>
      <w:r w:rsidRPr="000B143E">
        <w:rPr>
          <w:rFonts w:ascii="Arial" w:eastAsia="Times New Roman" w:hAnsi="Arial" w:cs="Arial"/>
          <w:color w:val="000000"/>
          <w:sz w:val="22"/>
          <w:szCs w:val="22"/>
          <w:lang w:val="en-GB" w:eastAsia="en-GB"/>
        </w:rPr>
        <w:t xml:space="preserve">rts </w:t>
      </w:r>
      <w:r w:rsidR="00695AEB" w:rsidRPr="000B143E">
        <w:rPr>
          <w:rFonts w:ascii="Arial" w:eastAsia="Times New Roman" w:hAnsi="Arial" w:cs="Arial"/>
          <w:color w:val="000000"/>
          <w:sz w:val="22"/>
          <w:szCs w:val="22"/>
          <w:lang w:val="en-GB" w:eastAsia="en-GB"/>
        </w:rPr>
        <w:t>Service</w:t>
      </w:r>
      <w:r w:rsidRPr="000B143E">
        <w:rPr>
          <w:rFonts w:ascii="Arial" w:eastAsia="Times New Roman" w:hAnsi="Arial" w:cs="Arial"/>
          <w:color w:val="000000"/>
          <w:sz w:val="22"/>
          <w:szCs w:val="22"/>
          <w:lang w:val="en-GB" w:eastAsia="en-GB"/>
        </w:rPr>
        <w:t>.</w:t>
      </w:r>
    </w:p>
    <w:p w14:paraId="1354376E" w14:textId="77777777" w:rsidR="00C06AF0" w:rsidRPr="000B143E" w:rsidRDefault="00C06AF0" w:rsidP="00C06AF0">
      <w:pPr>
        <w:rPr>
          <w:rFonts w:ascii="Arial" w:hAnsi="Arial" w:cs="Arial"/>
          <w:lang w:val="en-GB"/>
        </w:rPr>
      </w:pPr>
    </w:p>
    <w:p w14:paraId="77440F84" w14:textId="3D7C3D44" w:rsidR="00C06AF0" w:rsidRDefault="00C06AF0" w:rsidP="00C06AF0">
      <w:pPr>
        <w:rPr>
          <w:rFonts w:ascii="Arial" w:hAnsi="Arial" w:cs="Arial"/>
          <w:sz w:val="22"/>
          <w:szCs w:val="22"/>
          <w:lang w:val="en-GB"/>
        </w:rPr>
      </w:pPr>
      <w:r w:rsidRPr="000B143E">
        <w:rPr>
          <w:rFonts w:ascii="Arial" w:hAnsi="Arial" w:cs="Arial"/>
          <w:b/>
          <w:bCs/>
          <w:sz w:val="22"/>
          <w:szCs w:val="22"/>
          <w:lang w:val="en-GB"/>
        </w:rPr>
        <w:t>Funding</w:t>
      </w:r>
      <w:r w:rsidRPr="000B143E">
        <w:rPr>
          <w:rFonts w:ascii="Arial" w:hAnsi="Arial" w:cs="Arial"/>
          <w:sz w:val="22"/>
          <w:szCs w:val="22"/>
          <w:lang w:val="en-GB"/>
        </w:rPr>
        <w:t xml:space="preserve">: </w:t>
      </w:r>
      <w:proofErr w:type="spellStart"/>
      <w:r w:rsidRPr="000B143E">
        <w:rPr>
          <w:rFonts w:ascii="Arial" w:hAnsi="Arial" w:cs="Arial"/>
          <w:sz w:val="22"/>
          <w:szCs w:val="22"/>
          <w:lang w:val="en-GB"/>
        </w:rPr>
        <w:t>B</w:t>
      </w:r>
      <w:r w:rsidR="0043195F" w:rsidRPr="000B143E">
        <w:rPr>
          <w:rFonts w:ascii="Arial" w:hAnsi="Arial" w:cs="Arial"/>
          <w:sz w:val="22"/>
          <w:szCs w:val="22"/>
          <w:lang w:val="en-GB"/>
        </w:rPr>
        <w:t>o</w:t>
      </w:r>
      <w:r w:rsidR="00E736BD" w:rsidRPr="000B143E">
        <w:rPr>
          <w:rFonts w:ascii="Arial" w:hAnsi="Arial" w:cs="Arial"/>
          <w:sz w:val="22"/>
          <w:szCs w:val="22"/>
          <w:lang w:val="en-GB"/>
        </w:rPr>
        <w:t>SCG</w:t>
      </w:r>
      <w:proofErr w:type="spellEnd"/>
      <w:r w:rsidR="00E14F10" w:rsidRPr="000B143E">
        <w:rPr>
          <w:rFonts w:ascii="Arial" w:hAnsi="Arial" w:cs="Arial"/>
          <w:sz w:val="22"/>
          <w:szCs w:val="22"/>
          <w:lang w:val="en-GB"/>
        </w:rPr>
        <w:t>.</w:t>
      </w:r>
    </w:p>
    <w:p w14:paraId="624729F3" w14:textId="5F213DB8" w:rsidR="000A1FC2" w:rsidRDefault="000A1FC2" w:rsidP="00C06AF0">
      <w:pPr>
        <w:rPr>
          <w:rFonts w:ascii="Arial" w:hAnsi="Arial" w:cs="Arial"/>
          <w:sz w:val="22"/>
          <w:szCs w:val="22"/>
          <w:lang w:val="en-GB"/>
        </w:rPr>
      </w:pPr>
    </w:p>
    <w:p w14:paraId="1949B202" w14:textId="3B3EBB5D" w:rsidR="000A1FC2" w:rsidRDefault="000A1FC2" w:rsidP="00C06AF0">
      <w:pPr>
        <w:rPr>
          <w:rFonts w:ascii="Arial" w:hAnsi="Arial" w:cs="Arial"/>
          <w:sz w:val="22"/>
          <w:szCs w:val="22"/>
          <w:lang w:val="en-GB"/>
        </w:rPr>
      </w:pPr>
    </w:p>
    <w:p w14:paraId="70A6A0F2" w14:textId="1E8D79A2" w:rsidR="000A1FC2" w:rsidRDefault="000A1FC2" w:rsidP="00C06AF0">
      <w:pPr>
        <w:rPr>
          <w:rFonts w:ascii="Arial" w:hAnsi="Arial" w:cs="Arial"/>
          <w:sz w:val="22"/>
          <w:szCs w:val="22"/>
          <w:lang w:val="en-GB"/>
        </w:rPr>
      </w:pPr>
      <w:r>
        <w:rPr>
          <w:noProof/>
        </w:rPr>
        <w:lastRenderedPageBreak/>
        <w:drawing>
          <wp:inline distT="0" distB="0" distL="0" distR="0" wp14:anchorId="635E9664" wp14:editId="6D277A58">
            <wp:extent cx="5731510" cy="381317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813175"/>
                    </a:xfrm>
                    <a:prstGeom prst="rect">
                      <a:avLst/>
                    </a:prstGeom>
                    <a:noFill/>
                    <a:ln>
                      <a:noFill/>
                    </a:ln>
                  </pic:spPr>
                </pic:pic>
              </a:graphicData>
            </a:graphic>
          </wp:inline>
        </w:drawing>
      </w:r>
    </w:p>
    <w:p w14:paraId="4D31D93C" w14:textId="10EFE215" w:rsidR="000A1FC2" w:rsidRPr="000B143E" w:rsidRDefault="000A1FC2" w:rsidP="000A1FC2">
      <w:pPr>
        <w:jc w:val="center"/>
        <w:rPr>
          <w:rFonts w:ascii="Arial" w:hAnsi="Arial" w:cs="Arial"/>
          <w:sz w:val="22"/>
          <w:szCs w:val="22"/>
          <w:lang w:val="en-GB"/>
        </w:rPr>
      </w:pPr>
      <w:r w:rsidRPr="000A1FC2">
        <w:rPr>
          <w:rFonts w:ascii="Arial" w:hAnsi="Arial" w:cs="Arial"/>
          <w:sz w:val="22"/>
          <w:szCs w:val="22"/>
          <w:lang w:val="en-GB"/>
        </w:rPr>
        <w:t xml:space="preserve">Hidden Theatre Creation R&amp;D, Blue Teapot Theatre Company.  Patrick Becker, Rod Goodall &amp; Fred McCloskey, Hidden R&amp;D.  </w:t>
      </w:r>
      <w:r w:rsidRPr="000A1FC2">
        <w:rPr>
          <w:rFonts w:ascii="Arial" w:hAnsi="Arial" w:cs="Arial"/>
          <w:sz w:val="22"/>
          <w:szCs w:val="22"/>
        </w:rPr>
        <w:t xml:space="preserve">Photo credit: </w:t>
      </w:r>
      <w:r w:rsidRPr="000A1FC2">
        <w:rPr>
          <w:rFonts w:ascii="Arial" w:hAnsi="Arial" w:cs="Arial"/>
          <w:sz w:val="22"/>
          <w:szCs w:val="22"/>
          <w:lang w:val="en-GB"/>
        </w:rPr>
        <w:t>Reg Gordon</w:t>
      </w:r>
    </w:p>
    <w:p w14:paraId="07DA3594" w14:textId="59462BFB" w:rsidR="00190001" w:rsidRPr="000B143E" w:rsidRDefault="00190001" w:rsidP="00C06AF0">
      <w:pPr>
        <w:rPr>
          <w:rFonts w:ascii="Arial" w:hAnsi="Arial" w:cs="Arial"/>
          <w:sz w:val="22"/>
          <w:szCs w:val="22"/>
          <w:lang w:val="en-GB"/>
        </w:rPr>
      </w:pPr>
    </w:p>
    <w:p w14:paraId="74122561" w14:textId="77777777" w:rsidR="00190001" w:rsidRPr="000B143E" w:rsidRDefault="00190001" w:rsidP="00C06AF0">
      <w:pPr>
        <w:rPr>
          <w:rFonts w:ascii="Arial" w:hAnsi="Arial" w:cs="Arial"/>
          <w:sz w:val="22"/>
          <w:szCs w:val="22"/>
          <w:lang w:val="en-GB"/>
        </w:rPr>
      </w:pPr>
    </w:p>
    <w:p w14:paraId="43EE2AB4" w14:textId="32D91AFC" w:rsidR="00C06AF0" w:rsidRPr="00C03386" w:rsidRDefault="00962CB4" w:rsidP="00C06AF0">
      <w:pPr>
        <w:rPr>
          <w:rFonts w:ascii="Arial" w:hAnsi="Arial" w:cs="Arial"/>
          <w:b/>
          <w:bCs/>
          <w:sz w:val="28"/>
          <w:szCs w:val="28"/>
          <w:lang w:val="en-GB"/>
        </w:rPr>
      </w:pPr>
      <w:r w:rsidRPr="000B143E">
        <w:rPr>
          <w:rFonts w:ascii="Arial" w:hAnsi="Arial" w:cs="Arial"/>
          <w:b/>
          <w:bCs/>
          <w:sz w:val="28"/>
          <w:szCs w:val="28"/>
          <w:lang w:val="en-GB"/>
        </w:rPr>
        <w:t>4.2.</w:t>
      </w:r>
      <w:r w:rsidR="00F032BC" w:rsidRPr="000B143E">
        <w:rPr>
          <w:rFonts w:ascii="Arial" w:hAnsi="Arial" w:cs="Arial"/>
          <w:b/>
          <w:bCs/>
          <w:sz w:val="28"/>
          <w:szCs w:val="28"/>
          <w:lang w:val="en-GB"/>
        </w:rPr>
        <w:t xml:space="preserve"> </w:t>
      </w:r>
      <w:r w:rsidR="00C06AF0" w:rsidRPr="000B143E">
        <w:rPr>
          <w:rFonts w:ascii="Arial" w:hAnsi="Arial" w:cs="Arial"/>
          <w:b/>
          <w:bCs/>
          <w:sz w:val="28"/>
          <w:szCs w:val="28"/>
          <w:lang w:val="en-GB"/>
        </w:rPr>
        <w:t xml:space="preserve">Performing </w:t>
      </w:r>
      <w:r w:rsidR="00F032BC" w:rsidRPr="000B143E">
        <w:rPr>
          <w:rFonts w:ascii="Arial" w:hAnsi="Arial" w:cs="Arial"/>
          <w:b/>
          <w:bCs/>
          <w:sz w:val="28"/>
          <w:szCs w:val="28"/>
          <w:lang w:val="en-GB"/>
        </w:rPr>
        <w:t>A</w:t>
      </w:r>
      <w:r w:rsidR="00C06AF0" w:rsidRPr="000B143E">
        <w:rPr>
          <w:rFonts w:ascii="Arial" w:hAnsi="Arial" w:cs="Arial"/>
          <w:b/>
          <w:bCs/>
          <w:sz w:val="28"/>
          <w:szCs w:val="28"/>
          <w:lang w:val="en-GB"/>
        </w:rPr>
        <w:t xml:space="preserve">rts </w:t>
      </w:r>
      <w:r w:rsidR="00E400DF">
        <w:rPr>
          <w:rFonts w:ascii="Arial" w:hAnsi="Arial" w:cs="Arial"/>
          <w:b/>
          <w:bCs/>
          <w:sz w:val="28"/>
          <w:szCs w:val="28"/>
          <w:lang w:val="en-GB"/>
        </w:rPr>
        <w:t>Organisations</w:t>
      </w:r>
    </w:p>
    <w:p w14:paraId="0153C48A" w14:textId="77777777" w:rsidR="008C57FE" w:rsidRPr="000B143E" w:rsidRDefault="008C57FE" w:rsidP="00C06AF0">
      <w:pPr>
        <w:rPr>
          <w:lang w:val="en-GB"/>
        </w:rPr>
      </w:pPr>
    </w:p>
    <w:p w14:paraId="22E91A2D" w14:textId="47270EBF" w:rsidR="00C06AF0" w:rsidRPr="000B143E" w:rsidRDefault="00962CB4" w:rsidP="00F032BC">
      <w:pPr>
        <w:rPr>
          <w:rFonts w:ascii="Arial" w:hAnsi="Arial" w:cs="Arial"/>
          <w:b/>
          <w:bCs/>
          <w:lang w:val="en-GB"/>
        </w:rPr>
      </w:pPr>
      <w:r w:rsidRPr="000B143E">
        <w:rPr>
          <w:rFonts w:ascii="Arial" w:hAnsi="Arial" w:cs="Arial"/>
          <w:b/>
          <w:bCs/>
          <w:lang w:val="en-GB"/>
        </w:rPr>
        <w:t xml:space="preserve">4.2.1 </w:t>
      </w:r>
      <w:r w:rsidR="00C06AF0" w:rsidRPr="000B143E">
        <w:rPr>
          <w:rFonts w:ascii="Arial" w:hAnsi="Arial" w:cs="Arial"/>
          <w:b/>
          <w:bCs/>
          <w:lang w:val="en-GB"/>
        </w:rPr>
        <w:t xml:space="preserve">Blue Teapot </w:t>
      </w:r>
      <w:r w:rsidR="00E400DF">
        <w:rPr>
          <w:rFonts w:ascii="Arial" w:hAnsi="Arial" w:cs="Arial"/>
          <w:b/>
          <w:bCs/>
          <w:lang w:val="en-GB"/>
        </w:rPr>
        <w:t>Theatre Company</w:t>
      </w:r>
    </w:p>
    <w:p w14:paraId="40D59CA1" w14:textId="77777777" w:rsidR="00F032BC" w:rsidRPr="000B143E" w:rsidRDefault="00F032BC" w:rsidP="001864F1">
      <w:pPr>
        <w:rPr>
          <w:rFonts w:ascii="Arial" w:hAnsi="Arial" w:cs="Arial"/>
          <w:sz w:val="22"/>
          <w:szCs w:val="22"/>
          <w:lang w:val="en-GB"/>
        </w:rPr>
      </w:pPr>
    </w:p>
    <w:p w14:paraId="32B4BD5A" w14:textId="58F16E7C" w:rsidR="00695C47" w:rsidRPr="00695C47" w:rsidRDefault="00695C47" w:rsidP="00C06AF0">
      <w:pPr>
        <w:shd w:val="clear" w:color="auto" w:fill="F2F2F2" w:themeFill="background1" w:themeFillShade="F2"/>
        <w:rPr>
          <w:rFonts w:ascii="Arial" w:hAnsi="Arial" w:cs="Arial"/>
          <w:b/>
          <w:bCs/>
          <w:sz w:val="22"/>
          <w:szCs w:val="22"/>
          <w:lang w:val="en-GB"/>
        </w:rPr>
      </w:pPr>
      <w:r w:rsidRPr="00695C47">
        <w:rPr>
          <w:rFonts w:ascii="Arial" w:hAnsi="Arial" w:cs="Arial"/>
          <w:b/>
          <w:bCs/>
          <w:sz w:val="22"/>
          <w:szCs w:val="22"/>
          <w:lang w:val="en-GB"/>
        </w:rPr>
        <w:t xml:space="preserve">Blue Teapot </w:t>
      </w:r>
      <w:r w:rsidR="00931FDF">
        <w:rPr>
          <w:rFonts w:ascii="Arial" w:hAnsi="Arial" w:cs="Arial"/>
          <w:b/>
          <w:bCs/>
          <w:sz w:val="22"/>
          <w:szCs w:val="22"/>
          <w:lang w:val="en-GB"/>
        </w:rPr>
        <w:t xml:space="preserve">Theatre Company </w:t>
      </w:r>
      <w:r w:rsidRPr="00695C47">
        <w:rPr>
          <w:rFonts w:ascii="Arial" w:hAnsi="Arial" w:cs="Arial"/>
          <w:b/>
          <w:bCs/>
          <w:sz w:val="22"/>
          <w:szCs w:val="22"/>
          <w:lang w:val="en-GB"/>
        </w:rPr>
        <w:t xml:space="preserve">– </w:t>
      </w:r>
      <w:r w:rsidR="00180B6B">
        <w:rPr>
          <w:rFonts w:ascii="Arial" w:hAnsi="Arial" w:cs="Arial"/>
          <w:b/>
          <w:bCs/>
          <w:sz w:val="22"/>
          <w:szCs w:val="22"/>
          <w:lang w:val="en-GB"/>
        </w:rPr>
        <w:t>‘Bold</w:t>
      </w:r>
      <w:r w:rsidR="002343F1">
        <w:rPr>
          <w:rFonts w:ascii="Arial" w:hAnsi="Arial" w:cs="Arial"/>
          <w:b/>
          <w:bCs/>
          <w:sz w:val="22"/>
          <w:szCs w:val="22"/>
          <w:lang w:val="en-GB"/>
        </w:rPr>
        <w:t xml:space="preserve">, </w:t>
      </w:r>
      <w:r w:rsidR="00180B6B">
        <w:rPr>
          <w:rFonts w:ascii="Arial" w:hAnsi="Arial" w:cs="Arial"/>
          <w:b/>
          <w:bCs/>
          <w:sz w:val="22"/>
          <w:szCs w:val="22"/>
          <w:lang w:val="en-GB"/>
        </w:rPr>
        <w:t>diverse</w:t>
      </w:r>
      <w:r w:rsidR="002343F1">
        <w:rPr>
          <w:rFonts w:ascii="Arial" w:hAnsi="Arial" w:cs="Arial"/>
          <w:b/>
          <w:bCs/>
          <w:sz w:val="22"/>
          <w:szCs w:val="22"/>
          <w:lang w:val="en-GB"/>
        </w:rPr>
        <w:t xml:space="preserve"> and nurturing</w:t>
      </w:r>
      <w:r w:rsidR="00180B6B">
        <w:rPr>
          <w:rFonts w:ascii="Arial" w:hAnsi="Arial" w:cs="Arial"/>
          <w:b/>
          <w:bCs/>
          <w:sz w:val="22"/>
          <w:szCs w:val="22"/>
          <w:lang w:val="en-GB"/>
        </w:rPr>
        <w:t>’</w:t>
      </w:r>
    </w:p>
    <w:p w14:paraId="6B08EC4B" w14:textId="77777777" w:rsidR="00695C47" w:rsidRDefault="00695C47" w:rsidP="00C06AF0">
      <w:pPr>
        <w:shd w:val="clear" w:color="auto" w:fill="F2F2F2" w:themeFill="background1" w:themeFillShade="F2"/>
        <w:rPr>
          <w:rFonts w:ascii="Arial" w:hAnsi="Arial" w:cs="Arial"/>
          <w:sz w:val="22"/>
          <w:szCs w:val="22"/>
          <w:lang w:val="en-GB"/>
        </w:rPr>
      </w:pPr>
    </w:p>
    <w:p w14:paraId="3A9E6B23" w14:textId="488BB53D" w:rsidR="00C06AF0" w:rsidRPr="000B143E" w:rsidRDefault="00896D69" w:rsidP="00C06AF0">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Blue Teapot is</w:t>
      </w:r>
      <w:r w:rsidR="00C06AF0" w:rsidRPr="000B143E">
        <w:rPr>
          <w:rFonts w:ascii="Arial" w:hAnsi="Arial" w:cs="Arial"/>
          <w:sz w:val="22"/>
          <w:szCs w:val="22"/>
          <w:lang w:val="en-GB"/>
        </w:rPr>
        <w:t xml:space="preserve"> a bold, diverse, Irish theatre company working with artists with intellectual disabilities.</w:t>
      </w:r>
    </w:p>
    <w:p w14:paraId="6A80E738" w14:textId="77777777" w:rsidR="00C06AF0" w:rsidRPr="000B143E" w:rsidRDefault="00C06AF0" w:rsidP="00C06AF0">
      <w:pPr>
        <w:shd w:val="clear" w:color="auto" w:fill="F2F2F2" w:themeFill="background1" w:themeFillShade="F2"/>
        <w:rPr>
          <w:rFonts w:ascii="Arial" w:hAnsi="Arial" w:cs="Arial"/>
          <w:sz w:val="22"/>
          <w:szCs w:val="22"/>
          <w:lang w:val="en-GB"/>
        </w:rPr>
      </w:pPr>
    </w:p>
    <w:p w14:paraId="285AF0C6" w14:textId="172CB481" w:rsidR="001864F1" w:rsidRPr="000B143E" w:rsidRDefault="00896D69" w:rsidP="00C06AF0">
      <w:pPr>
        <w:pStyle w:val="NormalWeb"/>
        <w:shd w:val="clear" w:color="auto" w:fill="F2F2F2" w:themeFill="background1" w:themeFillShade="F2"/>
        <w:spacing w:before="0" w:beforeAutospacing="0"/>
        <w:rPr>
          <w:rFonts w:ascii="Arial" w:hAnsi="Arial" w:cs="Arial"/>
          <w:color w:val="1D0F13"/>
          <w:spacing w:val="2"/>
          <w:sz w:val="22"/>
          <w:szCs w:val="22"/>
          <w:lang w:val="en-GB"/>
        </w:rPr>
      </w:pPr>
      <w:r w:rsidRPr="000B143E">
        <w:rPr>
          <w:rFonts w:ascii="Arial" w:hAnsi="Arial" w:cs="Arial"/>
          <w:color w:val="1D0F13"/>
          <w:spacing w:val="2"/>
          <w:sz w:val="22"/>
          <w:szCs w:val="22"/>
          <w:lang w:val="en-GB"/>
        </w:rPr>
        <w:t>It</w:t>
      </w:r>
      <w:r w:rsidR="00C06AF0" w:rsidRPr="000B143E">
        <w:rPr>
          <w:rFonts w:ascii="Arial" w:hAnsi="Arial" w:cs="Arial"/>
          <w:color w:val="1D0F13"/>
          <w:spacing w:val="2"/>
          <w:sz w:val="22"/>
          <w:szCs w:val="22"/>
          <w:lang w:val="en-GB"/>
        </w:rPr>
        <w:t xml:space="preserve"> work</w:t>
      </w:r>
      <w:r w:rsidRPr="000B143E">
        <w:rPr>
          <w:rFonts w:ascii="Arial" w:hAnsi="Arial" w:cs="Arial"/>
          <w:color w:val="1D0F13"/>
          <w:spacing w:val="2"/>
          <w:sz w:val="22"/>
          <w:szCs w:val="22"/>
          <w:lang w:val="en-GB"/>
        </w:rPr>
        <w:t>s</w:t>
      </w:r>
      <w:r w:rsidR="00C06AF0" w:rsidRPr="000B143E">
        <w:rPr>
          <w:rFonts w:ascii="Arial" w:hAnsi="Arial" w:cs="Arial"/>
          <w:color w:val="1D0F13"/>
          <w:spacing w:val="2"/>
          <w:sz w:val="22"/>
          <w:szCs w:val="22"/>
          <w:lang w:val="en-GB"/>
        </w:rPr>
        <w:t xml:space="preserve"> to radically transform theatre practices by telling stories through the lens of disability, paving the way for inclusive practices to become the norm. By pushing the boundaries of what is possible, </w:t>
      </w:r>
      <w:r w:rsidRPr="000B143E">
        <w:rPr>
          <w:rFonts w:ascii="Arial" w:hAnsi="Arial" w:cs="Arial"/>
          <w:color w:val="1D0F13"/>
          <w:spacing w:val="2"/>
          <w:sz w:val="22"/>
          <w:szCs w:val="22"/>
          <w:lang w:val="en-GB"/>
        </w:rPr>
        <w:t>it</w:t>
      </w:r>
      <w:r w:rsidR="00C06AF0" w:rsidRPr="000B143E">
        <w:rPr>
          <w:rFonts w:ascii="Arial" w:hAnsi="Arial" w:cs="Arial"/>
          <w:color w:val="1D0F13"/>
          <w:spacing w:val="2"/>
          <w:sz w:val="22"/>
          <w:szCs w:val="22"/>
          <w:lang w:val="en-GB"/>
        </w:rPr>
        <w:t xml:space="preserve"> celebrate</w:t>
      </w:r>
      <w:r w:rsidRPr="000B143E">
        <w:rPr>
          <w:rFonts w:ascii="Arial" w:hAnsi="Arial" w:cs="Arial"/>
          <w:color w:val="1D0F13"/>
          <w:spacing w:val="2"/>
          <w:sz w:val="22"/>
          <w:szCs w:val="22"/>
          <w:lang w:val="en-GB"/>
        </w:rPr>
        <w:t>s</w:t>
      </w:r>
      <w:r w:rsidR="00C06AF0" w:rsidRPr="000B143E">
        <w:rPr>
          <w:rFonts w:ascii="Arial" w:hAnsi="Arial" w:cs="Arial"/>
          <w:color w:val="1D0F13"/>
          <w:spacing w:val="2"/>
          <w:sz w:val="22"/>
          <w:szCs w:val="22"/>
          <w:lang w:val="en-GB"/>
        </w:rPr>
        <w:t xml:space="preserve"> creativity and challenge the narrative about intellectual disability. </w:t>
      </w:r>
      <w:r w:rsidRPr="000B143E">
        <w:rPr>
          <w:rFonts w:ascii="Arial" w:hAnsi="Arial" w:cs="Arial"/>
          <w:color w:val="1D0F13"/>
          <w:spacing w:val="2"/>
          <w:sz w:val="22"/>
          <w:szCs w:val="22"/>
          <w:lang w:val="en-GB"/>
        </w:rPr>
        <w:t>The</w:t>
      </w:r>
      <w:r w:rsidR="00C06AF0" w:rsidRPr="000B143E">
        <w:rPr>
          <w:rFonts w:ascii="Arial" w:hAnsi="Arial" w:cs="Arial"/>
          <w:color w:val="1D0F13"/>
          <w:spacing w:val="2"/>
          <w:sz w:val="22"/>
          <w:szCs w:val="22"/>
          <w:lang w:val="en-GB"/>
        </w:rPr>
        <w:t xml:space="preserve"> focus and commitment </w:t>
      </w:r>
      <w:r w:rsidRPr="000B143E">
        <w:rPr>
          <w:rFonts w:ascii="Arial" w:hAnsi="Arial" w:cs="Arial"/>
          <w:color w:val="1D0F13"/>
          <w:spacing w:val="2"/>
          <w:sz w:val="22"/>
          <w:szCs w:val="22"/>
          <w:lang w:val="en-GB"/>
        </w:rPr>
        <w:t>are</w:t>
      </w:r>
      <w:r w:rsidR="00C06AF0" w:rsidRPr="000B143E">
        <w:rPr>
          <w:rFonts w:ascii="Arial" w:hAnsi="Arial" w:cs="Arial"/>
          <w:color w:val="1D0F13"/>
          <w:spacing w:val="2"/>
          <w:sz w:val="22"/>
          <w:szCs w:val="22"/>
          <w:lang w:val="en-GB"/>
        </w:rPr>
        <w:t xml:space="preserve"> centred on three priorities:</w:t>
      </w:r>
    </w:p>
    <w:p w14:paraId="3CD69534" w14:textId="03EA1304" w:rsidR="00C06AF0" w:rsidRPr="000B143E" w:rsidRDefault="00C06AF0" w:rsidP="001864F1">
      <w:pPr>
        <w:pStyle w:val="NormalWeb"/>
        <w:shd w:val="clear" w:color="auto" w:fill="F2F2F2" w:themeFill="background1" w:themeFillShade="F2"/>
        <w:spacing w:before="0" w:beforeAutospacing="0"/>
        <w:rPr>
          <w:rFonts w:ascii="Arial" w:hAnsi="Arial" w:cs="Arial"/>
          <w:color w:val="1D0F13"/>
          <w:spacing w:val="2"/>
          <w:sz w:val="22"/>
          <w:szCs w:val="22"/>
          <w:lang w:val="en-GB"/>
        </w:rPr>
      </w:pPr>
      <w:r w:rsidRPr="000B143E">
        <w:rPr>
          <w:rStyle w:val="Strong"/>
          <w:rFonts w:ascii="Arial" w:hAnsi="Arial" w:cs="Arial"/>
          <w:color w:val="1D0F13"/>
          <w:spacing w:val="2"/>
          <w:sz w:val="22"/>
          <w:szCs w:val="22"/>
          <w:lang w:val="en-GB"/>
        </w:rPr>
        <w:t>Production</w:t>
      </w:r>
      <w:r w:rsidRPr="000B143E">
        <w:rPr>
          <w:rFonts w:ascii="Arial" w:hAnsi="Arial" w:cs="Arial"/>
          <w:color w:val="1D0F13"/>
          <w:spacing w:val="2"/>
          <w:sz w:val="22"/>
          <w:szCs w:val="22"/>
          <w:lang w:val="en-GB"/>
        </w:rPr>
        <w:t> – creating brave, challenging, intrepid theatre</w:t>
      </w:r>
    </w:p>
    <w:p w14:paraId="0F26B540" w14:textId="45E831C2" w:rsidR="00C06AF0" w:rsidRPr="000B143E" w:rsidRDefault="00C06AF0" w:rsidP="001864F1">
      <w:pPr>
        <w:pStyle w:val="NormalWeb"/>
        <w:shd w:val="clear" w:color="auto" w:fill="F2F2F2" w:themeFill="background1" w:themeFillShade="F2"/>
        <w:spacing w:before="0" w:beforeAutospacing="0"/>
        <w:rPr>
          <w:rFonts w:ascii="Arial" w:hAnsi="Arial" w:cs="Arial"/>
          <w:color w:val="1D0F13"/>
          <w:spacing w:val="2"/>
          <w:sz w:val="22"/>
          <w:szCs w:val="22"/>
          <w:lang w:val="en-GB"/>
        </w:rPr>
      </w:pPr>
      <w:r w:rsidRPr="000B143E">
        <w:rPr>
          <w:rStyle w:val="Strong"/>
          <w:rFonts w:ascii="Arial" w:hAnsi="Arial" w:cs="Arial"/>
          <w:color w:val="1D0F13"/>
          <w:spacing w:val="2"/>
          <w:sz w:val="22"/>
          <w:szCs w:val="22"/>
          <w:lang w:val="en-GB"/>
        </w:rPr>
        <w:t>Progression </w:t>
      </w:r>
      <w:r w:rsidRPr="000B143E">
        <w:rPr>
          <w:rFonts w:ascii="Arial" w:hAnsi="Arial" w:cs="Arial"/>
          <w:color w:val="1D0F13"/>
          <w:spacing w:val="2"/>
          <w:sz w:val="22"/>
          <w:szCs w:val="22"/>
          <w:lang w:val="en-GB"/>
        </w:rPr>
        <w:t>– nurturing creativity and talent</w:t>
      </w:r>
    </w:p>
    <w:p w14:paraId="2DEF97C9" w14:textId="39E0B9DD" w:rsidR="00F032BC" w:rsidRPr="00C03386" w:rsidRDefault="00C06AF0" w:rsidP="00C03386">
      <w:pPr>
        <w:pStyle w:val="NormalWeb"/>
        <w:shd w:val="clear" w:color="auto" w:fill="F2F2F2" w:themeFill="background1" w:themeFillShade="F2"/>
        <w:spacing w:before="0" w:beforeAutospacing="0"/>
        <w:rPr>
          <w:rFonts w:ascii="Arial" w:hAnsi="Arial" w:cs="Arial"/>
          <w:color w:val="1D0F13"/>
          <w:spacing w:val="2"/>
          <w:sz w:val="22"/>
          <w:szCs w:val="22"/>
          <w:lang w:val="en-GB"/>
        </w:rPr>
      </w:pPr>
      <w:r w:rsidRPr="000B143E">
        <w:rPr>
          <w:rStyle w:val="Strong"/>
          <w:rFonts w:ascii="Arial" w:hAnsi="Arial" w:cs="Arial"/>
          <w:color w:val="1D0F13"/>
          <w:spacing w:val="2"/>
          <w:sz w:val="22"/>
          <w:szCs w:val="22"/>
          <w:lang w:val="en-GB"/>
        </w:rPr>
        <w:t>Provision</w:t>
      </w:r>
      <w:r w:rsidRPr="000B143E">
        <w:rPr>
          <w:rFonts w:ascii="Arial" w:hAnsi="Arial" w:cs="Arial"/>
          <w:color w:val="1D0F13"/>
          <w:spacing w:val="2"/>
          <w:sz w:val="22"/>
          <w:szCs w:val="22"/>
          <w:lang w:val="en-GB"/>
        </w:rPr>
        <w:t> – owning the space, developing infrastructure and quality outputs</w:t>
      </w:r>
      <w:r w:rsidR="007963AA" w:rsidRPr="000B143E">
        <w:rPr>
          <w:lang w:val="en-GB"/>
        </w:rPr>
        <w:tab/>
      </w:r>
      <w:r w:rsidR="007963AA" w:rsidRPr="000B143E">
        <w:rPr>
          <w:lang w:val="en-GB"/>
        </w:rPr>
        <w:tab/>
      </w:r>
      <w:r w:rsidR="007963AA" w:rsidRPr="000B143E">
        <w:rPr>
          <w:lang w:val="en-GB"/>
        </w:rPr>
        <w:tab/>
      </w:r>
      <w:r w:rsidR="007963AA" w:rsidRPr="000B143E">
        <w:rPr>
          <w:lang w:val="en-GB"/>
        </w:rPr>
        <w:tab/>
      </w:r>
      <w:r w:rsidR="007963AA" w:rsidRPr="000B143E">
        <w:rPr>
          <w:lang w:val="en-GB"/>
        </w:rPr>
        <w:tab/>
      </w:r>
      <w:r w:rsidR="007963AA" w:rsidRPr="000B143E">
        <w:rPr>
          <w:lang w:val="en-GB"/>
        </w:rPr>
        <w:tab/>
      </w:r>
      <w:r w:rsidR="007963AA" w:rsidRPr="000B143E">
        <w:rPr>
          <w:lang w:val="en-GB"/>
        </w:rPr>
        <w:tab/>
      </w:r>
      <w:r w:rsidR="007963AA" w:rsidRPr="000B143E">
        <w:rPr>
          <w:lang w:val="en-GB"/>
        </w:rPr>
        <w:tab/>
      </w:r>
      <w:r w:rsidR="007963AA" w:rsidRPr="000B143E">
        <w:rPr>
          <w:lang w:val="en-GB"/>
        </w:rPr>
        <w:tab/>
      </w:r>
      <w:r w:rsidR="001C2548">
        <w:rPr>
          <w:lang w:val="en-GB"/>
        </w:rPr>
        <w:tab/>
      </w:r>
      <w:r w:rsidR="007963AA" w:rsidRPr="000B143E">
        <w:rPr>
          <w:rFonts w:ascii="Arial" w:hAnsi="Arial" w:cs="Arial"/>
          <w:sz w:val="16"/>
          <w:szCs w:val="16"/>
          <w:lang w:val="en-GB"/>
        </w:rPr>
        <w:t>[</w:t>
      </w:r>
      <w:hyperlink r:id="rId24" w:history="1">
        <w:r w:rsidR="008E3871" w:rsidRPr="0094609C">
          <w:rPr>
            <w:rStyle w:val="Hyperlink"/>
            <w:rFonts w:ascii="Arial" w:hAnsi="Arial" w:cs="Arial"/>
            <w:spacing w:val="2"/>
            <w:sz w:val="16"/>
            <w:szCs w:val="16"/>
            <w:lang w:val="en-GB"/>
          </w:rPr>
          <w:t>www.blueteapot.ie</w:t>
        </w:r>
      </w:hyperlink>
      <w:r w:rsidR="007963AA" w:rsidRPr="000B143E">
        <w:rPr>
          <w:rFonts w:ascii="Arial" w:hAnsi="Arial" w:cs="Arial"/>
          <w:spacing w:val="2"/>
          <w:sz w:val="16"/>
          <w:szCs w:val="16"/>
          <w:lang w:val="en-GB"/>
        </w:rPr>
        <w:t>]</w:t>
      </w:r>
    </w:p>
    <w:p w14:paraId="53F543A5" w14:textId="0C56156C"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Blue Teapot emerged in 1996 out of drama workshops run by the </w:t>
      </w:r>
      <w:proofErr w:type="spellStart"/>
      <w:r w:rsidRPr="000B143E">
        <w:rPr>
          <w:rFonts w:ascii="Arial" w:hAnsi="Arial" w:cs="Arial"/>
          <w:sz w:val="22"/>
          <w:szCs w:val="22"/>
          <w:lang w:val="en-GB"/>
        </w:rPr>
        <w:t>B</w:t>
      </w:r>
      <w:r w:rsidR="00DC2A1C" w:rsidRPr="000B143E">
        <w:rPr>
          <w:rFonts w:ascii="Arial" w:hAnsi="Arial" w:cs="Arial"/>
          <w:sz w:val="22"/>
          <w:szCs w:val="22"/>
          <w:lang w:val="en-GB"/>
        </w:rPr>
        <w:t>oCSG</w:t>
      </w:r>
      <w:proofErr w:type="spellEnd"/>
      <w:r w:rsidR="00DC2A1C" w:rsidRPr="000B143E">
        <w:rPr>
          <w:rFonts w:ascii="Arial" w:hAnsi="Arial" w:cs="Arial"/>
          <w:sz w:val="22"/>
          <w:szCs w:val="22"/>
          <w:lang w:val="en-GB"/>
        </w:rPr>
        <w:t xml:space="preserve"> </w:t>
      </w:r>
      <w:r w:rsidRPr="000B143E">
        <w:rPr>
          <w:rFonts w:ascii="Arial" w:hAnsi="Arial" w:cs="Arial"/>
          <w:sz w:val="22"/>
          <w:szCs w:val="22"/>
          <w:lang w:val="en-GB"/>
        </w:rPr>
        <w:t>in conjunction with the That’s Life programme. Its transformation to becoming an independent fully-fledged professional theatre company</w:t>
      </w:r>
      <w:r w:rsidR="00F032BC" w:rsidRPr="000B143E">
        <w:rPr>
          <w:rFonts w:ascii="Arial" w:hAnsi="Arial" w:cs="Arial"/>
          <w:sz w:val="22"/>
          <w:szCs w:val="22"/>
          <w:lang w:val="en-GB"/>
        </w:rPr>
        <w:t>,</w:t>
      </w:r>
      <w:r w:rsidRPr="000B143E">
        <w:rPr>
          <w:rFonts w:ascii="Arial" w:hAnsi="Arial" w:cs="Arial"/>
          <w:sz w:val="22"/>
          <w:szCs w:val="22"/>
          <w:lang w:val="en-GB"/>
        </w:rPr>
        <w:t xml:space="preserve"> with its own </w:t>
      </w:r>
      <w:r w:rsidR="00F032BC" w:rsidRPr="000B143E">
        <w:rPr>
          <w:rFonts w:ascii="Arial" w:hAnsi="Arial" w:cs="Arial"/>
          <w:sz w:val="22"/>
          <w:szCs w:val="22"/>
          <w:lang w:val="en-GB"/>
        </w:rPr>
        <w:t>Quality and Qualifications Ireland (</w:t>
      </w:r>
      <w:r w:rsidRPr="000B143E">
        <w:rPr>
          <w:rFonts w:ascii="Arial" w:hAnsi="Arial" w:cs="Arial"/>
          <w:sz w:val="22"/>
          <w:szCs w:val="22"/>
          <w:lang w:val="en-GB"/>
        </w:rPr>
        <w:t>QQI</w:t>
      </w:r>
      <w:r w:rsidR="00F032BC" w:rsidRPr="000B143E">
        <w:rPr>
          <w:rFonts w:ascii="Arial" w:hAnsi="Arial" w:cs="Arial"/>
          <w:sz w:val="22"/>
          <w:szCs w:val="22"/>
          <w:lang w:val="en-GB"/>
        </w:rPr>
        <w:t xml:space="preserve">) </w:t>
      </w:r>
      <w:r w:rsidRPr="000B143E">
        <w:rPr>
          <w:rFonts w:ascii="Arial" w:hAnsi="Arial" w:cs="Arial"/>
          <w:sz w:val="22"/>
          <w:szCs w:val="22"/>
          <w:lang w:val="en-GB"/>
        </w:rPr>
        <w:t>accredited performing arts school</w:t>
      </w:r>
      <w:r w:rsidR="00F032BC" w:rsidRPr="000B143E">
        <w:rPr>
          <w:rFonts w:ascii="Arial" w:hAnsi="Arial" w:cs="Arial"/>
          <w:sz w:val="22"/>
          <w:szCs w:val="22"/>
          <w:lang w:val="en-GB"/>
        </w:rPr>
        <w:t>,</w:t>
      </w:r>
      <w:r w:rsidRPr="000B143E">
        <w:rPr>
          <w:rFonts w:ascii="Arial" w:hAnsi="Arial" w:cs="Arial"/>
          <w:sz w:val="22"/>
          <w:szCs w:val="22"/>
          <w:lang w:val="en-GB"/>
        </w:rPr>
        <w:t xml:space="preserve"> took time. People had associated the lack of skills with disability and capacity to perform. An initiative to develop a more structured theatre training </w:t>
      </w:r>
      <w:r w:rsidRPr="000B143E">
        <w:rPr>
          <w:rFonts w:ascii="Arial" w:hAnsi="Arial" w:cs="Arial"/>
          <w:sz w:val="22"/>
          <w:szCs w:val="22"/>
          <w:lang w:val="en-GB"/>
        </w:rPr>
        <w:lastRenderedPageBreak/>
        <w:t>programme of two-year duration, facilitated by working professional actors (</w:t>
      </w:r>
      <w:r w:rsidR="00E14F10" w:rsidRPr="000B143E">
        <w:rPr>
          <w:rFonts w:ascii="Arial" w:hAnsi="Arial" w:cs="Arial"/>
          <w:sz w:val="22"/>
          <w:szCs w:val="22"/>
          <w:lang w:val="en-GB"/>
        </w:rPr>
        <w:t xml:space="preserve">of </w:t>
      </w:r>
      <w:r w:rsidRPr="000B143E">
        <w:rPr>
          <w:rFonts w:ascii="Arial" w:hAnsi="Arial" w:cs="Arial"/>
          <w:sz w:val="22"/>
          <w:szCs w:val="22"/>
          <w:lang w:val="en-GB"/>
        </w:rPr>
        <w:t>which Galway has plenty)</w:t>
      </w:r>
      <w:r w:rsidR="00E14F10" w:rsidRPr="000B143E">
        <w:rPr>
          <w:rFonts w:ascii="Arial" w:hAnsi="Arial" w:cs="Arial"/>
          <w:sz w:val="22"/>
          <w:szCs w:val="22"/>
          <w:lang w:val="en-GB"/>
        </w:rPr>
        <w:t>,</w:t>
      </w:r>
      <w:r w:rsidRPr="000B143E">
        <w:rPr>
          <w:rFonts w:ascii="Arial" w:hAnsi="Arial" w:cs="Arial"/>
          <w:sz w:val="22"/>
          <w:szCs w:val="22"/>
          <w:lang w:val="en-GB"/>
        </w:rPr>
        <w:t xml:space="preserve"> proved otherwise. </w:t>
      </w:r>
    </w:p>
    <w:p w14:paraId="0330E431" w14:textId="77777777" w:rsidR="00C06AF0" w:rsidRPr="000B143E" w:rsidRDefault="00C06AF0" w:rsidP="00C06AF0">
      <w:pPr>
        <w:rPr>
          <w:rFonts w:ascii="Arial" w:hAnsi="Arial" w:cs="Arial"/>
          <w:sz w:val="22"/>
          <w:szCs w:val="22"/>
          <w:lang w:val="en-GB"/>
        </w:rPr>
      </w:pPr>
    </w:p>
    <w:p w14:paraId="05AED7B6" w14:textId="374D4F39"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Blue Teapot is a professional theatre company of ten full-time professional actors who produce and write some </w:t>
      </w:r>
      <w:r w:rsidR="00DC2A1C" w:rsidRPr="000B143E">
        <w:rPr>
          <w:rFonts w:ascii="Arial" w:hAnsi="Arial" w:cs="Arial"/>
          <w:sz w:val="22"/>
          <w:szCs w:val="22"/>
          <w:lang w:val="en-GB"/>
        </w:rPr>
        <w:t xml:space="preserve">of </w:t>
      </w:r>
      <w:r w:rsidRPr="000B143E">
        <w:rPr>
          <w:rFonts w:ascii="Arial" w:hAnsi="Arial" w:cs="Arial"/>
          <w:sz w:val="22"/>
          <w:szCs w:val="22"/>
          <w:lang w:val="en-GB"/>
        </w:rPr>
        <w:t xml:space="preserve">their own work. Their performing arts school offers accredited (QQI 1, 2, &amp; 3) three-year theatre training for persons with intellectual disability. Two more informal workshop strands </w:t>
      </w:r>
      <w:r w:rsidR="00E14F10" w:rsidRPr="000B143E">
        <w:rPr>
          <w:rFonts w:ascii="Arial" w:hAnsi="Arial" w:cs="Arial"/>
          <w:sz w:val="22"/>
          <w:szCs w:val="22"/>
          <w:lang w:val="en-GB"/>
        </w:rPr>
        <w:t>–</w:t>
      </w:r>
      <w:r w:rsidRPr="000B143E">
        <w:rPr>
          <w:rFonts w:ascii="Arial" w:hAnsi="Arial" w:cs="Arial"/>
          <w:sz w:val="22"/>
          <w:szCs w:val="22"/>
          <w:lang w:val="en-GB"/>
        </w:rPr>
        <w:t xml:space="preserve"> Bright Soul (for adults) and Sparkle (for teens and young adults) </w:t>
      </w:r>
      <w:r w:rsidR="00E14F10" w:rsidRPr="000B143E">
        <w:rPr>
          <w:rFonts w:ascii="Arial" w:hAnsi="Arial" w:cs="Arial"/>
          <w:sz w:val="22"/>
          <w:szCs w:val="22"/>
          <w:lang w:val="en-GB"/>
        </w:rPr>
        <w:t xml:space="preserve">– </w:t>
      </w:r>
      <w:r w:rsidRPr="000B143E">
        <w:rPr>
          <w:rFonts w:ascii="Arial" w:hAnsi="Arial" w:cs="Arial"/>
          <w:sz w:val="22"/>
          <w:szCs w:val="22"/>
          <w:lang w:val="en-GB"/>
        </w:rPr>
        <w:t>maintain the link to community. All three strands enable the possibility of progression. Many members of Sparkle joined the performing arts school and some progressed into the company</w:t>
      </w:r>
      <w:r w:rsidR="00E14F10" w:rsidRPr="000B143E">
        <w:rPr>
          <w:rFonts w:ascii="Arial" w:hAnsi="Arial" w:cs="Arial"/>
          <w:sz w:val="22"/>
          <w:szCs w:val="22"/>
          <w:lang w:val="en-GB"/>
        </w:rPr>
        <w:t xml:space="preserve">, </w:t>
      </w:r>
      <w:r w:rsidRPr="000B143E">
        <w:rPr>
          <w:rFonts w:ascii="Arial" w:hAnsi="Arial" w:cs="Arial"/>
          <w:sz w:val="22"/>
          <w:szCs w:val="22"/>
          <w:lang w:val="en-GB"/>
        </w:rPr>
        <w:t>although those spaces don’t come up too often.</w:t>
      </w:r>
    </w:p>
    <w:p w14:paraId="1F962588" w14:textId="77777777" w:rsidR="00C06AF0" w:rsidRPr="000B143E" w:rsidRDefault="00C06AF0" w:rsidP="00C06AF0">
      <w:pPr>
        <w:rPr>
          <w:rFonts w:ascii="Arial" w:hAnsi="Arial" w:cs="Arial"/>
          <w:sz w:val="22"/>
          <w:szCs w:val="22"/>
          <w:lang w:val="en-GB"/>
        </w:rPr>
      </w:pPr>
    </w:p>
    <w:p w14:paraId="5E2A96A8" w14:textId="1D117F36" w:rsidR="00C06AF0" w:rsidRPr="000B143E" w:rsidRDefault="00C06AF0" w:rsidP="00C06AF0">
      <w:pPr>
        <w:rPr>
          <w:rFonts w:ascii="Arial" w:hAnsi="Arial" w:cs="Arial"/>
          <w:sz w:val="22"/>
          <w:szCs w:val="22"/>
          <w:lang w:val="en-GB"/>
        </w:rPr>
      </w:pPr>
      <w:r w:rsidRPr="000B143E">
        <w:rPr>
          <w:rFonts w:ascii="Arial" w:hAnsi="Arial" w:cs="Arial"/>
          <w:sz w:val="22"/>
          <w:szCs w:val="22"/>
          <w:lang w:val="en-GB"/>
        </w:rPr>
        <w:t xml:space="preserve">Blue Teapot </w:t>
      </w:r>
      <w:r w:rsidR="001864F1" w:rsidRPr="000B143E">
        <w:rPr>
          <w:rFonts w:ascii="Arial" w:hAnsi="Arial" w:cs="Arial"/>
          <w:sz w:val="22"/>
          <w:szCs w:val="22"/>
          <w:lang w:val="en-GB"/>
        </w:rPr>
        <w:t>produced it</w:t>
      </w:r>
      <w:r w:rsidR="00F032BC" w:rsidRPr="000B143E">
        <w:rPr>
          <w:rFonts w:ascii="Arial" w:hAnsi="Arial" w:cs="Arial"/>
          <w:sz w:val="22"/>
          <w:szCs w:val="22"/>
          <w:lang w:val="en-GB"/>
        </w:rPr>
        <w:t>s</w:t>
      </w:r>
      <w:r w:rsidR="001864F1" w:rsidRPr="000B143E">
        <w:rPr>
          <w:rFonts w:ascii="Arial" w:hAnsi="Arial" w:cs="Arial"/>
          <w:sz w:val="22"/>
          <w:szCs w:val="22"/>
          <w:lang w:val="en-GB"/>
        </w:rPr>
        <w:t xml:space="preserve"> </w:t>
      </w:r>
      <w:r w:rsidRPr="000B143E">
        <w:rPr>
          <w:rFonts w:ascii="Arial" w:hAnsi="Arial" w:cs="Arial"/>
          <w:sz w:val="22"/>
          <w:szCs w:val="22"/>
          <w:lang w:val="en-GB"/>
        </w:rPr>
        <w:t xml:space="preserve">inaugural arts strategy, </w:t>
      </w:r>
      <w:r w:rsidRPr="000B143E">
        <w:rPr>
          <w:rFonts w:ascii="Arial" w:hAnsi="Arial" w:cs="Arial"/>
          <w:i/>
          <w:iCs/>
          <w:sz w:val="22"/>
          <w:szCs w:val="22"/>
          <w:lang w:val="en-GB"/>
        </w:rPr>
        <w:t>Owning the Space</w:t>
      </w:r>
      <w:r w:rsidR="0043195F" w:rsidRPr="000B143E">
        <w:rPr>
          <w:rFonts w:ascii="Arial" w:hAnsi="Arial" w:cs="Arial"/>
          <w:sz w:val="22"/>
          <w:szCs w:val="22"/>
          <w:lang w:val="en-GB"/>
        </w:rPr>
        <w:t>,</w:t>
      </w:r>
      <w:r w:rsidRPr="000B143E">
        <w:rPr>
          <w:rFonts w:ascii="Arial" w:hAnsi="Arial" w:cs="Arial"/>
          <w:sz w:val="22"/>
          <w:szCs w:val="22"/>
          <w:lang w:val="en-GB"/>
        </w:rPr>
        <w:t xml:space="preserve"> </w:t>
      </w:r>
      <w:r w:rsidR="001864F1" w:rsidRPr="000B143E">
        <w:rPr>
          <w:rFonts w:ascii="Arial" w:hAnsi="Arial" w:cs="Arial"/>
          <w:sz w:val="22"/>
          <w:szCs w:val="22"/>
          <w:lang w:val="en-GB"/>
        </w:rPr>
        <w:t xml:space="preserve">in </w:t>
      </w:r>
      <w:r w:rsidRPr="000B143E">
        <w:rPr>
          <w:rFonts w:ascii="Arial" w:hAnsi="Arial" w:cs="Arial"/>
          <w:sz w:val="22"/>
          <w:szCs w:val="22"/>
          <w:lang w:val="en-GB"/>
        </w:rPr>
        <w:t>Oct</w:t>
      </w:r>
      <w:r w:rsidR="001864F1" w:rsidRPr="000B143E">
        <w:rPr>
          <w:rFonts w:ascii="Arial" w:hAnsi="Arial" w:cs="Arial"/>
          <w:sz w:val="22"/>
          <w:szCs w:val="22"/>
          <w:lang w:val="en-GB"/>
        </w:rPr>
        <w:t>ober</w:t>
      </w:r>
      <w:r w:rsidRPr="000B143E">
        <w:rPr>
          <w:rFonts w:ascii="Arial" w:hAnsi="Arial" w:cs="Arial"/>
          <w:sz w:val="22"/>
          <w:szCs w:val="22"/>
          <w:lang w:val="en-GB"/>
        </w:rPr>
        <w:t xml:space="preserve"> 2022</w:t>
      </w:r>
      <w:r w:rsidR="001864F1" w:rsidRPr="000B143E">
        <w:rPr>
          <w:rFonts w:ascii="Arial" w:hAnsi="Arial" w:cs="Arial"/>
          <w:sz w:val="22"/>
          <w:szCs w:val="22"/>
          <w:lang w:val="en-GB"/>
        </w:rPr>
        <w:t>.</w:t>
      </w:r>
      <w:r w:rsidRPr="000B143E">
        <w:rPr>
          <w:rFonts w:ascii="Arial" w:hAnsi="Arial" w:cs="Arial"/>
          <w:sz w:val="22"/>
          <w:szCs w:val="22"/>
          <w:lang w:val="en-GB"/>
        </w:rPr>
        <w:t xml:space="preserve"> </w:t>
      </w:r>
    </w:p>
    <w:p w14:paraId="22E287D5" w14:textId="77777777" w:rsidR="00C06AF0" w:rsidRPr="000B143E" w:rsidRDefault="00C06AF0" w:rsidP="00C06AF0">
      <w:pPr>
        <w:rPr>
          <w:rFonts w:ascii="Arial" w:hAnsi="Arial" w:cs="Arial"/>
          <w:sz w:val="22"/>
          <w:szCs w:val="22"/>
          <w:lang w:val="en-GB"/>
        </w:rPr>
      </w:pPr>
    </w:p>
    <w:p w14:paraId="6781BB9C" w14:textId="3E9B3D0A" w:rsidR="00C06AF0" w:rsidRPr="000B143E" w:rsidRDefault="00C06AF0" w:rsidP="00C06AF0">
      <w:pPr>
        <w:rPr>
          <w:lang w:val="en-GB"/>
        </w:rPr>
      </w:pPr>
      <w:r w:rsidRPr="000B143E">
        <w:rPr>
          <w:b/>
          <w:bCs/>
          <w:lang w:val="en-GB"/>
        </w:rPr>
        <w:t>Funding</w:t>
      </w:r>
      <w:r w:rsidRPr="000B143E">
        <w:rPr>
          <w:lang w:val="en-GB"/>
        </w:rPr>
        <w:t xml:space="preserve">: </w:t>
      </w:r>
      <w:proofErr w:type="spellStart"/>
      <w:r w:rsidRPr="000B143E">
        <w:rPr>
          <w:rFonts w:ascii="Arial" w:hAnsi="Arial" w:cs="Arial"/>
          <w:sz w:val="22"/>
          <w:szCs w:val="22"/>
          <w:lang w:val="en-GB"/>
        </w:rPr>
        <w:t>B</w:t>
      </w:r>
      <w:r w:rsidR="006A4EF6" w:rsidRPr="000B143E">
        <w:rPr>
          <w:rFonts w:ascii="Arial" w:hAnsi="Arial" w:cs="Arial"/>
          <w:sz w:val="22"/>
          <w:szCs w:val="22"/>
          <w:lang w:val="en-GB"/>
        </w:rPr>
        <w:t>oCSG</w:t>
      </w:r>
      <w:proofErr w:type="spellEnd"/>
      <w:r w:rsidRPr="000B143E">
        <w:rPr>
          <w:rFonts w:ascii="Arial" w:hAnsi="Arial" w:cs="Arial"/>
          <w:sz w:val="22"/>
          <w:szCs w:val="22"/>
          <w:lang w:val="en-GB"/>
        </w:rPr>
        <w:t xml:space="preserve">, Ability West, Galway </w:t>
      </w:r>
      <w:r w:rsidR="00E14F10" w:rsidRPr="000B143E">
        <w:rPr>
          <w:rFonts w:ascii="Arial" w:hAnsi="Arial" w:cs="Arial"/>
          <w:sz w:val="22"/>
          <w:szCs w:val="22"/>
          <w:lang w:val="en-GB"/>
        </w:rPr>
        <w:t>C</w:t>
      </w:r>
      <w:r w:rsidRPr="000B143E">
        <w:rPr>
          <w:rFonts w:ascii="Arial" w:hAnsi="Arial" w:cs="Arial"/>
          <w:sz w:val="22"/>
          <w:szCs w:val="22"/>
          <w:lang w:val="en-GB"/>
        </w:rPr>
        <w:t xml:space="preserve">ity and </w:t>
      </w:r>
      <w:r w:rsidR="00896D69" w:rsidRPr="000B143E">
        <w:rPr>
          <w:rFonts w:ascii="Arial" w:hAnsi="Arial" w:cs="Arial"/>
          <w:sz w:val="22"/>
          <w:szCs w:val="22"/>
          <w:lang w:val="en-GB"/>
        </w:rPr>
        <w:t>C</w:t>
      </w:r>
      <w:r w:rsidRPr="000B143E">
        <w:rPr>
          <w:rFonts w:ascii="Arial" w:hAnsi="Arial" w:cs="Arial"/>
          <w:sz w:val="22"/>
          <w:szCs w:val="22"/>
          <w:lang w:val="en-GB"/>
        </w:rPr>
        <w:t xml:space="preserve">ounty </w:t>
      </w:r>
      <w:r w:rsidR="00896D69" w:rsidRPr="000B143E">
        <w:rPr>
          <w:rFonts w:ascii="Arial" w:hAnsi="Arial" w:cs="Arial"/>
          <w:sz w:val="22"/>
          <w:szCs w:val="22"/>
          <w:lang w:val="en-GB"/>
        </w:rPr>
        <w:t>A</w:t>
      </w:r>
      <w:r w:rsidRPr="000B143E">
        <w:rPr>
          <w:rFonts w:ascii="Arial" w:hAnsi="Arial" w:cs="Arial"/>
          <w:sz w:val="22"/>
          <w:szCs w:val="22"/>
          <w:lang w:val="en-GB"/>
        </w:rPr>
        <w:t xml:space="preserve">rts </w:t>
      </w:r>
      <w:r w:rsidR="00F032BC" w:rsidRPr="000B143E">
        <w:rPr>
          <w:rFonts w:ascii="Arial" w:hAnsi="Arial" w:cs="Arial"/>
          <w:sz w:val="22"/>
          <w:szCs w:val="22"/>
          <w:lang w:val="en-GB"/>
        </w:rPr>
        <w:t>Services</w:t>
      </w:r>
      <w:r w:rsidRPr="000B143E">
        <w:rPr>
          <w:rFonts w:ascii="Arial" w:hAnsi="Arial" w:cs="Arial"/>
          <w:sz w:val="22"/>
          <w:szCs w:val="22"/>
          <w:lang w:val="en-GB"/>
        </w:rPr>
        <w:t xml:space="preserve">, Arts </w:t>
      </w:r>
      <w:r w:rsidR="00E14F10" w:rsidRPr="000B143E">
        <w:rPr>
          <w:rFonts w:ascii="Arial" w:hAnsi="Arial" w:cs="Arial"/>
          <w:sz w:val="22"/>
          <w:szCs w:val="22"/>
          <w:lang w:val="en-GB"/>
        </w:rPr>
        <w:t>C</w:t>
      </w:r>
      <w:r w:rsidRPr="000B143E">
        <w:rPr>
          <w:rFonts w:ascii="Arial" w:hAnsi="Arial" w:cs="Arial"/>
          <w:sz w:val="22"/>
          <w:szCs w:val="22"/>
          <w:lang w:val="en-GB"/>
        </w:rPr>
        <w:t>ouncil, Creative Ireland, GRETB, philanthropic sources</w:t>
      </w:r>
      <w:r w:rsidR="00E14F10" w:rsidRPr="000B143E">
        <w:rPr>
          <w:rFonts w:ascii="Arial" w:hAnsi="Arial" w:cs="Arial"/>
          <w:sz w:val="22"/>
          <w:szCs w:val="22"/>
          <w:lang w:val="en-GB"/>
        </w:rPr>
        <w:t>.</w:t>
      </w:r>
      <w:r w:rsidRPr="000B143E">
        <w:rPr>
          <w:rFonts w:ascii="Arial" w:hAnsi="Arial" w:cs="Arial"/>
          <w:sz w:val="22"/>
          <w:szCs w:val="22"/>
          <w:lang w:val="en-GB"/>
        </w:rPr>
        <w:t xml:space="preserve"> </w:t>
      </w:r>
    </w:p>
    <w:p w14:paraId="798FE514" w14:textId="05A7A2CD" w:rsidR="00C06AF0" w:rsidRPr="000B143E" w:rsidRDefault="00C06AF0" w:rsidP="00C06AF0">
      <w:pPr>
        <w:rPr>
          <w:lang w:val="en-GB"/>
        </w:rPr>
      </w:pPr>
    </w:p>
    <w:p w14:paraId="30DCDAA8" w14:textId="77777777" w:rsidR="00900154" w:rsidRPr="000B143E" w:rsidRDefault="00900154" w:rsidP="00C06AF0">
      <w:pPr>
        <w:rPr>
          <w:lang w:val="en-GB"/>
        </w:rPr>
      </w:pPr>
    </w:p>
    <w:p w14:paraId="205439C3" w14:textId="007359A2" w:rsidR="00C06AF0" w:rsidRPr="000B143E" w:rsidRDefault="00962CB4" w:rsidP="008C57FE">
      <w:pPr>
        <w:rPr>
          <w:rFonts w:ascii="Arial" w:eastAsia="Times New Roman" w:hAnsi="Arial" w:cs="Arial"/>
          <w:b/>
          <w:bCs/>
          <w:color w:val="000000"/>
          <w:lang w:val="en-GB" w:eastAsia="en-GB"/>
        </w:rPr>
      </w:pPr>
      <w:r w:rsidRPr="000B143E">
        <w:rPr>
          <w:rFonts w:ascii="Arial" w:eastAsia="Times New Roman" w:hAnsi="Arial" w:cs="Arial"/>
          <w:b/>
          <w:bCs/>
          <w:color w:val="000000"/>
          <w:lang w:val="en-GB" w:eastAsia="en-GB"/>
        </w:rPr>
        <w:t xml:space="preserve">4.2.2 </w:t>
      </w:r>
      <w:r w:rsidR="00C06AF0" w:rsidRPr="000B143E">
        <w:rPr>
          <w:rFonts w:ascii="Arial" w:eastAsia="Times New Roman" w:hAnsi="Arial" w:cs="Arial"/>
          <w:b/>
          <w:bCs/>
          <w:color w:val="000000"/>
          <w:lang w:val="en-GB" w:eastAsia="en-GB"/>
        </w:rPr>
        <w:t>No Ropes Theatre Company</w:t>
      </w:r>
    </w:p>
    <w:p w14:paraId="69AD28C2" w14:textId="77777777" w:rsidR="00F032BC" w:rsidRPr="000B143E" w:rsidRDefault="00F032BC" w:rsidP="00C06AF0">
      <w:pPr>
        <w:shd w:val="clear" w:color="auto" w:fill="FFFFFF"/>
        <w:rPr>
          <w:rFonts w:ascii="Arial" w:eastAsia="Times New Roman" w:hAnsi="Arial" w:cs="Arial"/>
          <w:color w:val="000000"/>
          <w:sz w:val="22"/>
          <w:szCs w:val="22"/>
          <w:lang w:val="en-GB" w:eastAsia="en-GB"/>
        </w:rPr>
      </w:pPr>
    </w:p>
    <w:p w14:paraId="620A595C" w14:textId="3E5D5FB5" w:rsidR="00695C47" w:rsidRDefault="00695C47" w:rsidP="00C06AF0">
      <w:pPr>
        <w:shd w:val="clear" w:color="auto" w:fill="F2F2F2" w:themeFill="background1" w:themeFillShade="F2"/>
        <w:rPr>
          <w:rFonts w:ascii="Arial" w:eastAsia="Times New Roman" w:hAnsi="Arial" w:cs="Arial"/>
          <w:color w:val="000000"/>
          <w:sz w:val="22"/>
          <w:szCs w:val="22"/>
          <w:lang w:val="en-GB" w:eastAsia="en-GB"/>
        </w:rPr>
      </w:pPr>
      <w:r w:rsidRPr="00695C47">
        <w:rPr>
          <w:rFonts w:ascii="Arial" w:eastAsia="Times New Roman" w:hAnsi="Arial" w:cs="Arial"/>
          <w:b/>
          <w:bCs/>
          <w:color w:val="000000"/>
          <w:sz w:val="22"/>
          <w:szCs w:val="22"/>
          <w:lang w:val="en-GB" w:eastAsia="en-GB"/>
        </w:rPr>
        <w:t>No Ropes</w:t>
      </w:r>
      <w:r>
        <w:rPr>
          <w:rFonts w:ascii="Arial" w:eastAsia="Times New Roman" w:hAnsi="Arial" w:cs="Arial"/>
          <w:color w:val="000000"/>
          <w:sz w:val="22"/>
          <w:szCs w:val="22"/>
          <w:lang w:val="en-GB" w:eastAsia="en-GB"/>
        </w:rPr>
        <w:t xml:space="preserve"> </w:t>
      </w:r>
      <w:r w:rsidRPr="00695C47">
        <w:rPr>
          <w:rFonts w:ascii="Arial" w:eastAsia="Times New Roman" w:hAnsi="Arial" w:cs="Arial"/>
          <w:b/>
          <w:bCs/>
          <w:color w:val="000000"/>
          <w:sz w:val="22"/>
          <w:szCs w:val="22"/>
          <w:lang w:val="en-GB" w:eastAsia="en-GB"/>
        </w:rPr>
        <w:t>– ‘Challenging boundaries’</w:t>
      </w:r>
    </w:p>
    <w:p w14:paraId="1F2D78B3" w14:textId="77777777" w:rsidR="00695C47" w:rsidRDefault="00695C47" w:rsidP="00C06AF0">
      <w:pPr>
        <w:shd w:val="clear" w:color="auto" w:fill="F2F2F2" w:themeFill="background1" w:themeFillShade="F2"/>
        <w:rPr>
          <w:rFonts w:ascii="Arial" w:eastAsia="Times New Roman" w:hAnsi="Arial" w:cs="Arial"/>
          <w:color w:val="000000"/>
          <w:sz w:val="22"/>
          <w:szCs w:val="22"/>
          <w:lang w:val="en-GB" w:eastAsia="en-GB"/>
        </w:rPr>
      </w:pPr>
    </w:p>
    <w:p w14:paraId="57D530FA" w14:textId="083B326E" w:rsidR="00C06AF0" w:rsidRPr="000B143E" w:rsidRDefault="00C06AF0" w:rsidP="00C06AF0">
      <w:pPr>
        <w:shd w:val="clear" w:color="auto" w:fill="F2F2F2" w:themeFill="background1" w:themeFillShade="F2"/>
        <w:rPr>
          <w:rFonts w:ascii="Arial" w:eastAsia="Times New Roman" w:hAnsi="Arial" w:cs="Arial"/>
          <w:color w:val="000000"/>
          <w:sz w:val="22"/>
          <w:szCs w:val="22"/>
          <w:lang w:val="en-GB" w:eastAsia="en-GB"/>
        </w:rPr>
      </w:pPr>
      <w:r w:rsidRPr="000B143E">
        <w:rPr>
          <w:rFonts w:ascii="Arial" w:eastAsia="Times New Roman" w:hAnsi="Arial" w:cs="Arial"/>
          <w:color w:val="000000"/>
          <w:sz w:val="22"/>
          <w:szCs w:val="22"/>
          <w:lang w:val="en-GB" w:eastAsia="en-GB"/>
        </w:rPr>
        <w:t xml:space="preserve">Mairéad </w:t>
      </w:r>
      <w:proofErr w:type="spellStart"/>
      <w:r w:rsidRPr="000B143E">
        <w:rPr>
          <w:rFonts w:ascii="Arial" w:eastAsia="Times New Roman" w:hAnsi="Arial" w:cs="Arial"/>
          <w:color w:val="000000"/>
          <w:sz w:val="22"/>
          <w:szCs w:val="22"/>
          <w:lang w:val="en-GB" w:eastAsia="en-GB"/>
        </w:rPr>
        <w:t>Folan</w:t>
      </w:r>
      <w:proofErr w:type="spellEnd"/>
      <w:r w:rsidRPr="000B143E">
        <w:rPr>
          <w:rFonts w:ascii="Arial" w:eastAsia="Times New Roman" w:hAnsi="Arial" w:cs="Arial"/>
          <w:color w:val="000000"/>
          <w:sz w:val="22"/>
          <w:szCs w:val="22"/>
          <w:lang w:val="en-GB" w:eastAsia="en-GB"/>
        </w:rPr>
        <w:t xml:space="preserve"> is the Artistic Director of No Ropes, a Galway</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based company whose aim is to make good </w:t>
      </w:r>
      <w:r w:rsidRPr="000B143E">
        <w:rPr>
          <w:rFonts w:ascii="Arial" w:eastAsia="Times New Roman" w:hAnsi="Arial" w:cs="Arial"/>
          <w:sz w:val="22"/>
          <w:szCs w:val="22"/>
          <w:lang w:val="en-GB" w:eastAsia="en-GB"/>
        </w:rPr>
        <w:t xml:space="preserve">theatre, to challenge accepted understandings in society and the boundaries they can impose. </w:t>
      </w:r>
      <w:r w:rsidR="00896D69" w:rsidRPr="000B143E">
        <w:rPr>
          <w:rFonts w:ascii="Arial" w:eastAsia="Times New Roman" w:hAnsi="Arial" w:cs="Arial"/>
          <w:sz w:val="22"/>
          <w:szCs w:val="22"/>
          <w:lang w:val="en-GB" w:eastAsia="en-GB"/>
        </w:rPr>
        <w:t>It</w:t>
      </w:r>
      <w:r w:rsidRPr="000B143E">
        <w:rPr>
          <w:rFonts w:ascii="Arial" w:eastAsia="Times New Roman" w:hAnsi="Arial" w:cs="Arial"/>
          <w:sz w:val="22"/>
          <w:szCs w:val="22"/>
          <w:lang w:val="en-GB" w:eastAsia="en-GB"/>
        </w:rPr>
        <w:t xml:space="preserve"> </w:t>
      </w:r>
      <w:r w:rsidRPr="000B143E">
        <w:rPr>
          <w:rFonts w:ascii="Arial" w:eastAsia="Times New Roman" w:hAnsi="Arial" w:cs="Arial"/>
          <w:color w:val="000000"/>
          <w:sz w:val="22"/>
          <w:szCs w:val="22"/>
          <w:lang w:val="en-GB" w:eastAsia="en-GB"/>
        </w:rPr>
        <w:t>do</w:t>
      </w:r>
      <w:r w:rsidR="00896D69" w:rsidRPr="000B143E">
        <w:rPr>
          <w:rFonts w:ascii="Arial" w:eastAsia="Times New Roman" w:hAnsi="Arial" w:cs="Arial"/>
          <w:color w:val="000000"/>
          <w:sz w:val="22"/>
          <w:szCs w:val="22"/>
          <w:lang w:val="en-GB" w:eastAsia="en-GB"/>
        </w:rPr>
        <w:t>es</w:t>
      </w:r>
      <w:r w:rsidRPr="000B143E">
        <w:rPr>
          <w:rFonts w:ascii="Arial" w:eastAsia="Times New Roman" w:hAnsi="Arial" w:cs="Arial"/>
          <w:color w:val="000000"/>
          <w:sz w:val="22"/>
          <w:szCs w:val="22"/>
          <w:lang w:val="en-GB" w:eastAsia="en-GB"/>
        </w:rPr>
        <w:t xml:space="preserve"> this through the production of original, innovative and little known dramatic works. </w:t>
      </w:r>
    </w:p>
    <w:p w14:paraId="28C4CAA0" w14:textId="77777777" w:rsidR="00C06AF0" w:rsidRPr="000B143E" w:rsidRDefault="00C06AF0" w:rsidP="00C06AF0">
      <w:pPr>
        <w:shd w:val="clear" w:color="auto" w:fill="F2F2F2" w:themeFill="background1" w:themeFillShade="F2"/>
        <w:rPr>
          <w:rFonts w:ascii="Arial" w:eastAsia="Times New Roman" w:hAnsi="Arial" w:cs="Arial"/>
          <w:color w:val="000000"/>
          <w:sz w:val="22"/>
          <w:szCs w:val="22"/>
          <w:lang w:val="en-GB" w:eastAsia="en-GB"/>
        </w:rPr>
      </w:pPr>
      <w:r w:rsidRPr="000B143E">
        <w:rPr>
          <w:rFonts w:ascii="Arial" w:eastAsia="Times New Roman" w:hAnsi="Arial" w:cs="Arial"/>
          <w:color w:val="000000"/>
          <w:sz w:val="22"/>
          <w:szCs w:val="22"/>
          <w:lang w:val="en-GB" w:eastAsia="en-GB"/>
        </w:rPr>
        <w:t>…/…</w:t>
      </w:r>
    </w:p>
    <w:p w14:paraId="209E33DE" w14:textId="4B7BD54A" w:rsidR="00C06AF0" w:rsidRPr="000B143E" w:rsidRDefault="00C06AF0" w:rsidP="00C06AF0">
      <w:pPr>
        <w:shd w:val="clear" w:color="auto" w:fill="F2F2F2" w:themeFill="background1" w:themeFillShade="F2"/>
        <w:spacing w:after="240"/>
        <w:rPr>
          <w:rFonts w:ascii="Arial" w:eastAsia="Times New Roman" w:hAnsi="Arial" w:cs="Arial"/>
          <w:color w:val="000000"/>
          <w:sz w:val="22"/>
          <w:szCs w:val="22"/>
          <w:lang w:val="en-GB" w:eastAsia="en-GB"/>
        </w:rPr>
      </w:pPr>
      <w:r w:rsidRPr="000B143E">
        <w:rPr>
          <w:rFonts w:ascii="Arial" w:eastAsia="Times New Roman" w:hAnsi="Arial" w:cs="Arial"/>
          <w:color w:val="000000"/>
          <w:sz w:val="22"/>
          <w:szCs w:val="22"/>
          <w:lang w:val="en-GB" w:eastAsia="en-GB"/>
        </w:rPr>
        <w:t xml:space="preserve">Each project foregrounds experiences of disempowerment or struggle and the desire for creative solutions, improved understanding and capacity-building through shared experience. </w:t>
      </w:r>
      <w:r w:rsidR="007B0815">
        <w:rPr>
          <w:rFonts w:ascii="Arial" w:eastAsia="Times New Roman" w:hAnsi="Arial" w:cs="Arial"/>
          <w:color w:val="000000"/>
          <w:sz w:val="22"/>
          <w:szCs w:val="22"/>
          <w:lang w:val="en-GB" w:eastAsia="en-GB"/>
        </w:rPr>
        <w:t>No Ropes is</w:t>
      </w:r>
      <w:r w:rsidRPr="000B143E">
        <w:rPr>
          <w:rFonts w:ascii="Arial" w:eastAsia="Times New Roman" w:hAnsi="Arial" w:cs="Arial"/>
          <w:color w:val="000000"/>
          <w:sz w:val="22"/>
          <w:szCs w:val="22"/>
          <w:lang w:val="en-GB" w:eastAsia="en-GB"/>
        </w:rPr>
        <w:t xml:space="preserve"> interested in lesser-told stories, in what is left unsaid as much as what is said. Though not due to any company policy, the majority of </w:t>
      </w:r>
      <w:r w:rsidR="007B0815">
        <w:rPr>
          <w:rFonts w:ascii="Arial" w:eastAsia="Times New Roman" w:hAnsi="Arial" w:cs="Arial"/>
          <w:color w:val="000000"/>
          <w:sz w:val="22"/>
          <w:szCs w:val="22"/>
          <w:lang w:val="en-GB" w:eastAsia="en-GB"/>
        </w:rPr>
        <w:t xml:space="preserve">the </w:t>
      </w:r>
      <w:r w:rsidRPr="000B143E">
        <w:rPr>
          <w:rFonts w:ascii="Arial" w:eastAsia="Times New Roman" w:hAnsi="Arial" w:cs="Arial"/>
          <w:color w:val="000000"/>
          <w:sz w:val="22"/>
          <w:szCs w:val="22"/>
          <w:lang w:val="en-GB" w:eastAsia="en-GB"/>
        </w:rPr>
        <w:t>work since founding has been female artist</w:t>
      </w:r>
      <w:r w:rsidR="00E14F10"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led or authored.</w:t>
      </w:r>
    </w:p>
    <w:p w14:paraId="38741C5E" w14:textId="5E8BB692" w:rsidR="00A77CBE" w:rsidRPr="000B143E" w:rsidRDefault="00C06AF0" w:rsidP="00C06AF0">
      <w:pPr>
        <w:shd w:val="clear" w:color="auto" w:fill="F2F2F2" w:themeFill="background1" w:themeFillShade="F2"/>
        <w:spacing w:after="240"/>
        <w:rPr>
          <w:rFonts w:ascii="Arial" w:eastAsia="Times New Roman" w:hAnsi="Arial" w:cs="Arial"/>
          <w:color w:val="000000"/>
          <w:sz w:val="22"/>
          <w:szCs w:val="22"/>
          <w:lang w:val="en-GB" w:eastAsia="en-GB"/>
        </w:rPr>
      </w:pPr>
      <w:r w:rsidRPr="000B143E">
        <w:rPr>
          <w:rFonts w:ascii="Arial" w:eastAsia="Times New Roman" w:hAnsi="Arial" w:cs="Arial"/>
          <w:color w:val="000000"/>
          <w:sz w:val="22"/>
          <w:szCs w:val="22"/>
          <w:lang w:val="en-GB" w:eastAsia="en-GB"/>
        </w:rPr>
        <w:t xml:space="preserve">The company aims to pose good questions, to encourage or enable the audience to find or supply the answers. </w:t>
      </w:r>
    </w:p>
    <w:p w14:paraId="4679B1DE" w14:textId="75D17F94" w:rsidR="00C06AF0" w:rsidRPr="000B143E" w:rsidRDefault="007963AA" w:rsidP="00C06AF0">
      <w:pPr>
        <w:shd w:val="clear" w:color="auto" w:fill="F2F2F2" w:themeFill="background1" w:themeFillShade="F2"/>
        <w:spacing w:after="240"/>
        <w:rPr>
          <w:rFonts w:ascii="Arial" w:eastAsia="Times New Roman" w:hAnsi="Arial" w:cs="Arial"/>
          <w:color w:val="000000"/>
          <w:sz w:val="22"/>
          <w:szCs w:val="22"/>
          <w:lang w:val="en-GB" w:eastAsia="en-GB"/>
        </w:rPr>
      </w:pPr>
      <w:r w:rsidRPr="000B143E">
        <w:rPr>
          <w:rFonts w:ascii="Arial" w:eastAsia="Times New Roman" w:hAnsi="Arial" w:cs="Arial"/>
          <w:color w:val="000000"/>
          <w:sz w:val="22"/>
          <w:szCs w:val="22"/>
          <w:lang w:val="en-GB" w:eastAsia="en-GB"/>
        </w:rPr>
        <w:tab/>
      </w:r>
      <w:r w:rsidRPr="000B143E">
        <w:rPr>
          <w:rFonts w:ascii="Arial" w:eastAsia="Times New Roman" w:hAnsi="Arial" w:cs="Arial"/>
          <w:color w:val="000000"/>
          <w:sz w:val="22"/>
          <w:szCs w:val="22"/>
          <w:lang w:val="en-GB" w:eastAsia="en-GB"/>
        </w:rPr>
        <w:tab/>
      </w:r>
      <w:r w:rsidRPr="000B143E">
        <w:rPr>
          <w:rFonts w:ascii="Arial" w:eastAsia="Times New Roman" w:hAnsi="Arial" w:cs="Arial"/>
          <w:color w:val="000000"/>
          <w:sz w:val="16"/>
          <w:szCs w:val="16"/>
          <w:lang w:val="en-GB" w:eastAsia="en-GB"/>
        </w:rPr>
        <w:tab/>
      </w:r>
      <w:r w:rsidR="001C2548">
        <w:rPr>
          <w:rFonts w:ascii="Arial" w:eastAsia="Times New Roman" w:hAnsi="Arial" w:cs="Arial"/>
          <w:color w:val="000000"/>
          <w:sz w:val="16"/>
          <w:szCs w:val="16"/>
          <w:lang w:val="en-GB" w:eastAsia="en-GB"/>
        </w:rPr>
        <w:tab/>
      </w:r>
      <w:r w:rsidR="004522E7" w:rsidRPr="000B143E">
        <w:rPr>
          <w:rFonts w:ascii="Arial" w:eastAsia="Times New Roman" w:hAnsi="Arial" w:cs="Arial"/>
          <w:color w:val="000000"/>
          <w:sz w:val="16"/>
          <w:szCs w:val="16"/>
          <w:lang w:val="en-GB" w:eastAsia="en-GB"/>
        </w:rPr>
        <w:t xml:space="preserve"> </w:t>
      </w:r>
      <w:r w:rsidRPr="000B143E">
        <w:rPr>
          <w:rFonts w:ascii="Arial" w:eastAsia="Times New Roman" w:hAnsi="Arial" w:cs="Arial"/>
          <w:color w:val="000000"/>
          <w:sz w:val="16"/>
          <w:szCs w:val="16"/>
          <w:lang w:val="en-GB" w:eastAsia="en-GB"/>
        </w:rPr>
        <w:t>[</w:t>
      </w:r>
      <w:r w:rsidR="008E3871" w:rsidRPr="008E3871">
        <w:rPr>
          <w:rFonts w:ascii="Arial" w:eastAsia="Times New Roman" w:hAnsi="Arial" w:cs="Arial"/>
          <w:color w:val="4472C4" w:themeColor="accent1"/>
          <w:sz w:val="16"/>
          <w:szCs w:val="16"/>
          <w:lang w:val="en-GB" w:eastAsia="en-GB"/>
        </w:rPr>
        <w:t>www.</w:t>
      </w:r>
      <w:r w:rsidR="00C06AF0" w:rsidRPr="008E3871">
        <w:rPr>
          <w:rFonts w:ascii="Arial" w:eastAsia="Times New Roman" w:hAnsi="Arial" w:cs="Arial"/>
          <w:color w:val="4472C4" w:themeColor="accent1"/>
          <w:sz w:val="16"/>
          <w:szCs w:val="16"/>
          <w:lang w:val="en-GB" w:eastAsia="en-GB"/>
        </w:rPr>
        <w:t>adiarts.ie/artists/showcasing/meet-an-artist/mairead-folan</w:t>
      </w:r>
      <w:r w:rsidR="008E3871">
        <w:rPr>
          <w:rFonts w:ascii="Arial" w:eastAsia="Times New Roman" w:hAnsi="Arial" w:cs="Arial"/>
          <w:color w:val="4472C4" w:themeColor="accent1"/>
          <w:sz w:val="16"/>
          <w:szCs w:val="16"/>
          <w:lang w:val="en-GB" w:eastAsia="en-GB"/>
        </w:rPr>
        <w:t xml:space="preserve"> </w:t>
      </w:r>
      <w:r w:rsidRPr="000B143E">
        <w:rPr>
          <w:rFonts w:ascii="Arial" w:eastAsia="Times New Roman" w:hAnsi="Arial" w:cs="Arial"/>
          <w:color w:val="000000"/>
          <w:sz w:val="16"/>
          <w:szCs w:val="16"/>
          <w:lang w:val="en-GB" w:eastAsia="en-GB"/>
        </w:rPr>
        <w:t>]</w:t>
      </w:r>
    </w:p>
    <w:p w14:paraId="4ACF2F0F" w14:textId="77777777" w:rsidR="00F032BC" w:rsidRPr="000B143E" w:rsidRDefault="00F032BC" w:rsidP="00C06AF0">
      <w:pPr>
        <w:shd w:val="clear" w:color="auto" w:fill="FFFFFF"/>
        <w:rPr>
          <w:rFonts w:ascii="Arial" w:eastAsia="Times New Roman" w:hAnsi="Arial" w:cs="Arial"/>
          <w:color w:val="000000"/>
          <w:sz w:val="22"/>
          <w:szCs w:val="22"/>
          <w:lang w:val="en-GB" w:eastAsia="en-GB"/>
        </w:rPr>
      </w:pPr>
    </w:p>
    <w:p w14:paraId="276E672F" w14:textId="4DED0352" w:rsidR="00C06AF0" w:rsidRPr="000B143E" w:rsidRDefault="00C06AF0" w:rsidP="00C06AF0">
      <w:pPr>
        <w:rPr>
          <w:rFonts w:ascii="Arial" w:hAnsi="Arial" w:cs="Arial"/>
          <w:b/>
          <w:bCs/>
          <w:sz w:val="22"/>
          <w:szCs w:val="22"/>
          <w:lang w:val="en-GB"/>
        </w:rPr>
      </w:pPr>
      <w:r w:rsidRPr="000B143E">
        <w:rPr>
          <w:rFonts w:ascii="Arial" w:hAnsi="Arial" w:cs="Arial"/>
          <w:sz w:val="22"/>
          <w:szCs w:val="22"/>
          <w:lang w:val="en-GB"/>
        </w:rPr>
        <w:t xml:space="preserve">Mairéad </w:t>
      </w:r>
      <w:proofErr w:type="spellStart"/>
      <w:r w:rsidRPr="000B143E">
        <w:rPr>
          <w:rFonts w:ascii="Arial" w:hAnsi="Arial" w:cs="Arial"/>
          <w:sz w:val="22"/>
          <w:szCs w:val="22"/>
          <w:lang w:val="en-GB"/>
        </w:rPr>
        <w:t>Folan</w:t>
      </w:r>
      <w:proofErr w:type="spellEnd"/>
      <w:r w:rsidRPr="000B143E">
        <w:rPr>
          <w:rFonts w:ascii="Arial" w:hAnsi="Arial" w:cs="Arial"/>
          <w:sz w:val="22"/>
          <w:szCs w:val="22"/>
          <w:lang w:val="en-GB"/>
        </w:rPr>
        <w:t xml:space="preserve"> founded No Ropes</w:t>
      </w:r>
      <w:r w:rsidR="00205B4E" w:rsidRPr="000B143E">
        <w:rPr>
          <w:rFonts w:ascii="Arial" w:hAnsi="Arial" w:cs="Arial"/>
          <w:sz w:val="22"/>
          <w:szCs w:val="22"/>
          <w:lang w:val="en-GB"/>
        </w:rPr>
        <w:t xml:space="preserve"> </w:t>
      </w:r>
      <w:r w:rsidR="0043195F" w:rsidRPr="000B143E">
        <w:rPr>
          <w:rFonts w:ascii="Arial" w:hAnsi="Arial" w:cs="Arial"/>
          <w:sz w:val="22"/>
          <w:szCs w:val="22"/>
          <w:lang w:val="en-GB"/>
        </w:rPr>
        <w:t xml:space="preserve">Theatre </w:t>
      </w:r>
      <w:r w:rsidRPr="000B143E">
        <w:rPr>
          <w:rFonts w:ascii="Arial" w:hAnsi="Arial" w:cs="Arial"/>
          <w:sz w:val="22"/>
          <w:szCs w:val="22"/>
          <w:lang w:val="en-GB"/>
        </w:rPr>
        <w:t xml:space="preserve">company in 2015 </w:t>
      </w:r>
      <w:r w:rsidR="0043195F" w:rsidRPr="000B143E">
        <w:rPr>
          <w:rFonts w:ascii="Arial" w:hAnsi="Arial" w:cs="Arial"/>
          <w:sz w:val="22"/>
          <w:szCs w:val="22"/>
          <w:lang w:val="en-GB"/>
        </w:rPr>
        <w:t xml:space="preserve">with the aim of </w:t>
      </w:r>
      <w:r w:rsidRPr="000B143E">
        <w:rPr>
          <w:rFonts w:ascii="Arial" w:hAnsi="Arial" w:cs="Arial"/>
          <w:color w:val="212529"/>
          <w:sz w:val="22"/>
          <w:szCs w:val="22"/>
          <w:shd w:val="clear" w:color="auto" w:fill="FFFFFF"/>
          <w:lang w:val="en-GB"/>
        </w:rPr>
        <w:t>diversif</w:t>
      </w:r>
      <w:r w:rsidR="0043195F" w:rsidRPr="000B143E">
        <w:rPr>
          <w:rFonts w:ascii="Arial" w:hAnsi="Arial" w:cs="Arial"/>
          <w:color w:val="212529"/>
          <w:sz w:val="22"/>
          <w:szCs w:val="22"/>
          <w:shd w:val="clear" w:color="auto" w:fill="FFFFFF"/>
          <w:lang w:val="en-GB"/>
        </w:rPr>
        <w:t>ying</w:t>
      </w:r>
      <w:r w:rsidRPr="000B143E">
        <w:rPr>
          <w:rFonts w:ascii="Arial" w:hAnsi="Arial" w:cs="Arial"/>
          <w:color w:val="212529"/>
          <w:sz w:val="22"/>
          <w:szCs w:val="22"/>
          <w:shd w:val="clear" w:color="auto" w:fill="FFFFFF"/>
          <w:lang w:val="en-GB"/>
        </w:rPr>
        <w:t xml:space="preserve"> representation on stage in Irish theatre.</w:t>
      </w:r>
      <w:r w:rsidRPr="000B143E">
        <w:rPr>
          <w:rFonts w:ascii="Arial" w:hAnsi="Arial" w:cs="Arial"/>
          <w:sz w:val="22"/>
          <w:szCs w:val="22"/>
          <w:lang w:val="en-GB"/>
        </w:rPr>
        <w:t xml:space="preserve"> </w:t>
      </w:r>
      <w:proofErr w:type="spellStart"/>
      <w:r w:rsidR="00283A3E" w:rsidRPr="000B143E">
        <w:rPr>
          <w:rFonts w:ascii="Arial" w:hAnsi="Arial" w:cs="Arial"/>
          <w:sz w:val="22"/>
          <w:szCs w:val="22"/>
          <w:lang w:val="en-GB"/>
        </w:rPr>
        <w:t>Folan</w:t>
      </w:r>
      <w:proofErr w:type="spellEnd"/>
      <w:r w:rsidRPr="000B143E">
        <w:rPr>
          <w:rFonts w:ascii="Arial" w:hAnsi="Arial" w:cs="Arial"/>
          <w:sz w:val="22"/>
          <w:szCs w:val="22"/>
          <w:lang w:val="en-GB"/>
        </w:rPr>
        <w:t xml:space="preserve"> has produced and directed theatre in </w:t>
      </w:r>
      <w:r w:rsidR="0043195F" w:rsidRPr="000B143E">
        <w:rPr>
          <w:rFonts w:ascii="Arial" w:hAnsi="Arial" w:cs="Arial"/>
          <w:sz w:val="22"/>
          <w:szCs w:val="22"/>
          <w:lang w:val="en-GB"/>
        </w:rPr>
        <w:t>a variety of</w:t>
      </w:r>
      <w:r w:rsidRPr="000B143E">
        <w:rPr>
          <w:rFonts w:ascii="Arial" w:hAnsi="Arial" w:cs="Arial"/>
          <w:sz w:val="22"/>
          <w:szCs w:val="22"/>
          <w:lang w:val="en-GB"/>
        </w:rPr>
        <w:t xml:space="preserve"> settings. Her debut as a playwright</w:t>
      </w:r>
      <w:r w:rsidR="00283A3E" w:rsidRPr="000B143E">
        <w:rPr>
          <w:rFonts w:ascii="Arial" w:hAnsi="Arial" w:cs="Arial"/>
          <w:sz w:val="22"/>
          <w:szCs w:val="22"/>
          <w:lang w:val="en-GB"/>
        </w:rPr>
        <w:t>,</w:t>
      </w:r>
      <w:r w:rsidRPr="000B143E">
        <w:rPr>
          <w:rFonts w:ascii="Arial" w:hAnsi="Arial" w:cs="Arial"/>
          <w:sz w:val="22"/>
          <w:szCs w:val="22"/>
          <w:lang w:val="en-GB"/>
        </w:rPr>
        <w:t xml:space="preserve"> </w:t>
      </w:r>
      <w:r w:rsidR="00283A3E" w:rsidRPr="000B143E">
        <w:rPr>
          <w:rFonts w:ascii="Arial" w:hAnsi="Arial" w:cs="Arial"/>
          <w:sz w:val="22"/>
          <w:szCs w:val="22"/>
          <w:lang w:val="en-GB"/>
        </w:rPr>
        <w:t xml:space="preserve">with </w:t>
      </w:r>
      <w:r w:rsidRPr="000B143E">
        <w:rPr>
          <w:rFonts w:ascii="Arial" w:hAnsi="Arial" w:cs="Arial"/>
          <w:i/>
          <w:iCs/>
          <w:sz w:val="22"/>
          <w:szCs w:val="22"/>
          <w:lang w:val="en-GB"/>
        </w:rPr>
        <w:t>Luke</w:t>
      </w:r>
      <w:r w:rsidR="00283A3E" w:rsidRPr="000B143E">
        <w:rPr>
          <w:rFonts w:ascii="Arial" w:hAnsi="Arial" w:cs="Arial"/>
          <w:i/>
          <w:iCs/>
          <w:sz w:val="22"/>
          <w:szCs w:val="22"/>
          <w:lang w:val="en-GB"/>
        </w:rPr>
        <w:t>,</w:t>
      </w:r>
      <w:r w:rsidRPr="000B143E">
        <w:rPr>
          <w:rFonts w:ascii="Arial" w:hAnsi="Arial" w:cs="Arial"/>
          <w:i/>
          <w:iCs/>
          <w:sz w:val="22"/>
          <w:szCs w:val="22"/>
          <w:lang w:val="en-GB"/>
        </w:rPr>
        <w:t xml:space="preserve"> </w:t>
      </w:r>
      <w:r w:rsidRPr="000B143E">
        <w:rPr>
          <w:rFonts w:ascii="Arial" w:hAnsi="Arial" w:cs="Arial"/>
          <w:sz w:val="22"/>
          <w:szCs w:val="22"/>
          <w:lang w:val="en-GB"/>
        </w:rPr>
        <w:t>premiered in the Townhall Theatre’s main stage in 2022</w:t>
      </w:r>
      <w:r w:rsidR="00E14F10" w:rsidRPr="000B143E">
        <w:rPr>
          <w:rFonts w:ascii="Arial" w:hAnsi="Arial" w:cs="Arial"/>
          <w:sz w:val="22"/>
          <w:szCs w:val="22"/>
          <w:lang w:val="en-GB"/>
        </w:rPr>
        <w:t xml:space="preserve">, </w:t>
      </w:r>
      <w:r w:rsidRPr="000B143E">
        <w:rPr>
          <w:rFonts w:ascii="Arial" w:hAnsi="Arial" w:cs="Arial"/>
          <w:sz w:val="22"/>
          <w:szCs w:val="22"/>
          <w:lang w:val="en-GB"/>
        </w:rPr>
        <w:t>a co-production with Town Hall Theatre and Axis Ballymun</w:t>
      </w:r>
      <w:r w:rsidR="00283A3E" w:rsidRPr="000B143E">
        <w:rPr>
          <w:rFonts w:ascii="Arial" w:hAnsi="Arial" w:cs="Arial"/>
          <w:sz w:val="22"/>
          <w:szCs w:val="22"/>
          <w:lang w:val="en-GB"/>
        </w:rPr>
        <w:t>.</w:t>
      </w:r>
      <w:r w:rsidRPr="000B143E">
        <w:rPr>
          <w:rFonts w:ascii="Arial" w:hAnsi="Arial" w:cs="Arial"/>
          <w:sz w:val="22"/>
          <w:szCs w:val="22"/>
          <w:lang w:val="en-GB"/>
        </w:rPr>
        <w:t xml:space="preserve"> </w:t>
      </w:r>
      <w:proofErr w:type="spellStart"/>
      <w:r w:rsidRPr="000B143E">
        <w:rPr>
          <w:rFonts w:ascii="Arial" w:hAnsi="Arial" w:cs="Arial"/>
          <w:sz w:val="22"/>
          <w:szCs w:val="22"/>
          <w:lang w:val="en-GB"/>
        </w:rPr>
        <w:t>Folan</w:t>
      </w:r>
      <w:proofErr w:type="spellEnd"/>
      <w:r w:rsidRPr="000B143E">
        <w:rPr>
          <w:rFonts w:ascii="Arial" w:hAnsi="Arial" w:cs="Arial"/>
          <w:sz w:val="22"/>
          <w:szCs w:val="22"/>
          <w:lang w:val="en-GB"/>
        </w:rPr>
        <w:t xml:space="preserve"> is a recipient of several Arts </w:t>
      </w:r>
      <w:r w:rsidR="006B3343" w:rsidRPr="000B143E">
        <w:rPr>
          <w:rFonts w:ascii="Arial" w:hAnsi="Arial" w:cs="Arial"/>
          <w:sz w:val="22"/>
          <w:szCs w:val="22"/>
          <w:lang w:val="en-GB"/>
        </w:rPr>
        <w:t>&amp;</w:t>
      </w:r>
      <w:r w:rsidRPr="000B143E">
        <w:rPr>
          <w:rFonts w:ascii="Arial" w:hAnsi="Arial" w:cs="Arial"/>
          <w:sz w:val="22"/>
          <w:szCs w:val="22"/>
          <w:lang w:val="en-GB"/>
        </w:rPr>
        <w:t xml:space="preserve"> Disability Ireland Connect awards: for mentoring (2017 </w:t>
      </w:r>
      <w:r w:rsidR="00E14F10" w:rsidRPr="000B143E">
        <w:rPr>
          <w:rFonts w:ascii="Arial" w:hAnsi="Arial" w:cs="Arial"/>
          <w:sz w:val="22"/>
          <w:szCs w:val="22"/>
          <w:lang w:val="en-GB"/>
        </w:rPr>
        <w:t>and</w:t>
      </w:r>
      <w:r w:rsidRPr="000B143E">
        <w:rPr>
          <w:rFonts w:ascii="Arial" w:hAnsi="Arial" w:cs="Arial"/>
          <w:sz w:val="22"/>
          <w:szCs w:val="22"/>
          <w:lang w:val="en-GB"/>
        </w:rPr>
        <w:t xml:space="preserve"> 2020); and a new work award (2018).</w:t>
      </w:r>
      <w:r w:rsidRPr="000B143E">
        <w:rPr>
          <w:rFonts w:ascii="Arial" w:hAnsi="Arial" w:cs="Arial"/>
          <w:b/>
          <w:bCs/>
          <w:sz w:val="22"/>
          <w:szCs w:val="22"/>
          <w:lang w:val="en-GB"/>
        </w:rPr>
        <w:t xml:space="preserve"> </w:t>
      </w:r>
    </w:p>
    <w:p w14:paraId="07DAD2E6" w14:textId="18E62036" w:rsidR="00C06AF0" w:rsidRPr="00C03386" w:rsidRDefault="00C06AF0" w:rsidP="00C06AF0">
      <w:pPr>
        <w:rPr>
          <w:rFonts w:ascii="Arial" w:hAnsi="Arial" w:cs="Arial"/>
          <w:color w:val="212529"/>
          <w:sz w:val="22"/>
          <w:szCs w:val="22"/>
          <w:shd w:val="clear" w:color="auto" w:fill="FFFFFF"/>
          <w:lang w:val="en-GB"/>
        </w:rPr>
      </w:pPr>
      <w:r w:rsidRPr="000B143E">
        <w:rPr>
          <w:rFonts w:ascii="Arial" w:hAnsi="Arial" w:cs="Arial"/>
          <w:b/>
          <w:bCs/>
          <w:sz w:val="22"/>
          <w:szCs w:val="22"/>
          <w:lang w:val="en-GB"/>
        </w:rPr>
        <w:t xml:space="preserve">Funding: </w:t>
      </w:r>
      <w:r w:rsidRPr="000B143E">
        <w:rPr>
          <w:rFonts w:ascii="Arial" w:hAnsi="Arial" w:cs="Arial"/>
          <w:sz w:val="22"/>
          <w:szCs w:val="22"/>
          <w:lang w:val="en-GB"/>
        </w:rPr>
        <w:t xml:space="preserve">Galway City Council, Arts Council, Arts </w:t>
      </w:r>
      <w:r w:rsidR="006B3343" w:rsidRPr="000B143E">
        <w:rPr>
          <w:rFonts w:ascii="Arial" w:hAnsi="Arial" w:cs="Arial"/>
          <w:sz w:val="22"/>
          <w:szCs w:val="22"/>
          <w:lang w:val="en-GB"/>
        </w:rPr>
        <w:t>&amp;</w:t>
      </w:r>
      <w:r w:rsidRPr="000B143E">
        <w:rPr>
          <w:rFonts w:ascii="Arial" w:hAnsi="Arial" w:cs="Arial"/>
          <w:sz w:val="22"/>
          <w:szCs w:val="22"/>
          <w:lang w:val="en-GB"/>
        </w:rPr>
        <w:t xml:space="preserve"> Disability Ireland Connect.</w:t>
      </w:r>
    </w:p>
    <w:p w14:paraId="70D985F6" w14:textId="01CC12CE" w:rsidR="00C06AF0" w:rsidRPr="000B143E" w:rsidRDefault="00962CB4" w:rsidP="008C57FE">
      <w:pPr>
        <w:rPr>
          <w:rFonts w:ascii="Arial" w:hAnsi="Arial" w:cs="Arial"/>
          <w:lang w:val="en-GB"/>
        </w:rPr>
      </w:pPr>
      <w:r w:rsidRPr="000B143E">
        <w:rPr>
          <w:rFonts w:ascii="Arial" w:hAnsi="Arial" w:cs="Arial"/>
          <w:b/>
          <w:bCs/>
          <w:lang w:val="en-GB"/>
        </w:rPr>
        <w:t xml:space="preserve">4.2.3 </w:t>
      </w:r>
      <w:r w:rsidR="00C06AF0" w:rsidRPr="000B143E">
        <w:rPr>
          <w:rFonts w:ascii="Arial" w:hAnsi="Arial" w:cs="Arial"/>
          <w:b/>
          <w:bCs/>
          <w:lang w:val="en-GB"/>
        </w:rPr>
        <w:t>Speckled Egg Dance Company</w:t>
      </w:r>
      <w:r w:rsidR="00C06AF0" w:rsidRPr="000B143E">
        <w:rPr>
          <w:rFonts w:ascii="Arial" w:hAnsi="Arial" w:cs="Arial"/>
          <w:lang w:val="en-GB"/>
        </w:rPr>
        <w:t xml:space="preserve"> </w:t>
      </w:r>
    </w:p>
    <w:p w14:paraId="705CFE13" w14:textId="77777777" w:rsidR="00F032BC" w:rsidRPr="000B143E" w:rsidRDefault="00F032BC" w:rsidP="00C06AF0">
      <w:pPr>
        <w:rPr>
          <w:rFonts w:ascii="Arial" w:hAnsi="Arial" w:cs="Arial"/>
          <w:sz w:val="22"/>
          <w:szCs w:val="22"/>
          <w:lang w:val="en-GB"/>
        </w:rPr>
      </w:pPr>
    </w:p>
    <w:p w14:paraId="6B9C55DC" w14:textId="5DFA14A1" w:rsidR="001536EA" w:rsidRDefault="001536EA" w:rsidP="00C06AF0">
      <w:pPr>
        <w:shd w:val="clear" w:color="auto" w:fill="F2F2F2" w:themeFill="background1" w:themeFillShade="F2"/>
        <w:rPr>
          <w:rFonts w:ascii="Arial" w:hAnsi="Arial" w:cs="Arial"/>
          <w:b/>
          <w:bCs/>
          <w:sz w:val="22"/>
          <w:szCs w:val="22"/>
          <w:lang w:val="en-GB"/>
        </w:rPr>
      </w:pPr>
      <w:r>
        <w:rPr>
          <w:rFonts w:ascii="Arial" w:hAnsi="Arial" w:cs="Arial"/>
          <w:b/>
          <w:bCs/>
          <w:sz w:val="22"/>
          <w:szCs w:val="22"/>
          <w:lang w:val="en-GB"/>
        </w:rPr>
        <w:t>Speckled Egg – ‘</w:t>
      </w:r>
      <w:r w:rsidR="002343F1">
        <w:rPr>
          <w:rFonts w:ascii="Arial" w:hAnsi="Arial" w:cs="Arial"/>
          <w:b/>
          <w:bCs/>
          <w:sz w:val="22"/>
          <w:szCs w:val="22"/>
          <w:lang w:val="en-GB"/>
        </w:rPr>
        <w:t>D</w:t>
      </w:r>
      <w:r>
        <w:rPr>
          <w:rFonts w:ascii="Arial" w:hAnsi="Arial" w:cs="Arial"/>
          <w:b/>
          <w:bCs/>
          <w:sz w:val="22"/>
          <w:szCs w:val="22"/>
          <w:lang w:val="en-GB"/>
        </w:rPr>
        <w:t>ancing collaboratively’</w:t>
      </w:r>
    </w:p>
    <w:p w14:paraId="1F56E658" w14:textId="77777777" w:rsidR="001536EA" w:rsidRDefault="001536EA" w:rsidP="00C06AF0">
      <w:pPr>
        <w:shd w:val="clear" w:color="auto" w:fill="F2F2F2" w:themeFill="background1" w:themeFillShade="F2"/>
        <w:rPr>
          <w:rFonts w:ascii="Arial" w:hAnsi="Arial" w:cs="Arial"/>
          <w:b/>
          <w:bCs/>
          <w:sz w:val="22"/>
          <w:szCs w:val="22"/>
          <w:lang w:val="en-GB"/>
        </w:rPr>
      </w:pPr>
    </w:p>
    <w:p w14:paraId="2CD19295" w14:textId="6796CD82" w:rsidR="00C06AF0" w:rsidRPr="000B143E" w:rsidRDefault="00C06AF0" w:rsidP="00C06AF0">
      <w:pPr>
        <w:shd w:val="clear" w:color="auto" w:fill="F2F2F2" w:themeFill="background1" w:themeFillShade="F2"/>
        <w:rPr>
          <w:rFonts w:ascii="Arial" w:hAnsi="Arial" w:cs="Arial"/>
          <w:sz w:val="22"/>
          <w:szCs w:val="22"/>
          <w:lang w:val="en-GB"/>
        </w:rPr>
      </w:pPr>
      <w:r w:rsidRPr="000B143E">
        <w:rPr>
          <w:rFonts w:ascii="Arial" w:hAnsi="Arial" w:cs="Arial"/>
          <w:b/>
          <w:bCs/>
          <w:sz w:val="22"/>
          <w:szCs w:val="22"/>
          <w:lang w:val="en-GB"/>
        </w:rPr>
        <w:t>Speckled Egg Dance Company</w:t>
      </w:r>
      <w:r w:rsidRPr="000B143E">
        <w:rPr>
          <w:rFonts w:ascii="Arial" w:hAnsi="Arial" w:cs="Arial"/>
          <w:sz w:val="22"/>
          <w:szCs w:val="22"/>
          <w:lang w:val="en-GB"/>
        </w:rPr>
        <w:t xml:space="preserve"> are nine dance artists living and working in Galway, in the West of Ireland. </w:t>
      </w:r>
      <w:r w:rsidR="00896D69" w:rsidRPr="000B143E">
        <w:rPr>
          <w:rFonts w:ascii="Arial" w:hAnsi="Arial" w:cs="Arial"/>
          <w:sz w:val="22"/>
          <w:szCs w:val="22"/>
          <w:lang w:val="en-GB"/>
        </w:rPr>
        <w:t>They</w:t>
      </w:r>
      <w:r w:rsidRPr="000B143E">
        <w:rPr>
          <w:rFonts w:ascii="Arial" w:hAnsi="Arial" w:cs="Arial"/>
          <w:sz w:val="22"/>
          <w:szCs w:val="22"/>
          <w:lang w:val="en-GB"/>
        </w:rPr>
        <w:t xml:space="preserve"> work collaboratively, durationally and interdependently to make and perform </w:t>
      </w:r>
      <w:r w:rsidR="00896D69" w:rsidRPr="000B143E">
        <w:rPr>
          <w:rFonts w:ascii="Arial" w:hAnsi="Arial" w:cs="Arial"/>
          <w:sz w:val="22"/>
          <w:szCs w:val="22"/>
          <w:lang w:val="en-GB"/>
        </w:rPr>
        <w:t>their</w:t>
      </w:r>
      <w:r w:rsidRPr="000B143E">
        <w:rPr>
          <w:rFonts w:ascii="Arial" w:hAnsi="Arial" w:cs="Arial"/>
          <w:sz w:val="22"/>
          <w:szCs w:val="22"/>
          <w:lang w:val="en-GB"/>
        </w:rPr>
        <w:t xml:space="preserve"> own dance works. </w:t>
      </w:r>
      <w:r w:rsidR="00896D69" w:rsidRPr="000B143E">
        <w:rPr>
          <w:rFonts w:ascii="Arial" w:hAnsi="Arial" w:cs="Arial"/>
          <w:sz w:val="22"/>
          <w:szCs w:val="22"/>
          <w:lang w:val="en-GB"/>
        </w:rPr>
        <w:t>Their</w:t>
      </w:r>
      <w:r w:rsidRPr="000B143E">
        <w:rPr>
          <w:rFonts w:ascii="Arial" w:hAnsi="Arial" w:cs="Arial"/>
          <w:sz w:val="22"/>
          <w:szCs w:val="22"/>
          <w:lang w:val="en-GB"/>
        </w:rPr>
        <w:t xml:space="preserve"> ambition is to be Ireland’s first full-time professional dance company for dance artists with Down</w:t>
      </w:r>
      <w:r w:rsidR="00E14F10" w:rsidRPr="000B143E">
        <w:rPr>
          <w:rFonts w:ascii="Arial" w:hAnsi="Arial" w:cs="Arial"/>
          <w:sz w:val="22"/>
          <w:szCs w:val="22"/>
          <w:lang w:val="en-GB"/>
        </w:rPr>
        <w:t>’s</w:t>
      </w:r>
      <w:r w:rsidRPr="000B143E">
        <w:rPr>
          <w:rFonts w:ascii="Arial" w:hAnsi="Arial" w:cs="Arial"/>
          <w:sz w:val="22"/>
          <w:szCs w:val="22"/>
          <w:lang w:val="en-GB"/>
        </w:rPr>
        <w:t xml:space="preserve"> syndrome.</w:t>
      </w:r>
    </w:p>
    <w:p w14:paraId="5977171A" w14:textId="14DFE139" w:rsidR="00BD28FF" w:rsidRPr="000B143E" w:rsidRDefault="00C05C6D" w:rsidP="00BD28FF">
      <w:pPr>
        <w:shd w:val="clear" w:color="auto" w:fill="F2F2F2" w:themeFill="background1" w:themeFillShade="F2"/>
        <w:rPr>
          <w:rFonts w:ascii="Arial" w:hAnsi="Arial" w:cs="Arial"/>
          <w:sz w:val="16"/>
          <w:szCs w:val="16"/>
          <w:lang w:val="en-GB"/>
        </w:rPr>
      </w:pP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rFonts w:ascii="Arial" w:hAnsi="Arial" w:cs="Arial"/>
          <w:sz w:val="16"/>
          <w:szCs w:val="16"/>
          <w:lang w:val="en-GB"/>
        </w:rPr>
        <w:t>[</w:t>
      </w:r>
      <w:hyperlink r:id="rId25" w:history="1">
        <w:r w:rsidR="008E3871" w:rsidRPr="0094609C">
          <w:rPr>
            <w:rStyle w:val="Hyperlink"/>
            <w:rFonts w:ascii="Arial" w:hAnsi="Arial" w:cs="Arial"/>
            <w:sz w:val="16"/>
            <w:szCs w:val="16"/>
            <w:lang w:val="en-GB"/>
          </w:rPr>
          <w:t>www.speckledeggdance.ie/</w:t>
        </w:r>
      </w:hyperlink>
      <w:r w:rsidRPr="000B143E">
        <w:rPr>
          <w:rFonts w:ascii="Arial" w:hAnsi="Arial" w:cs="Arial"/>
          <w:sz w:val="16"/>
          <w:szCs w:val="16"/>
          <w:lang w:val="en-GB"/>
        </w:rPr>
        <w:t>]</w:t>
      </w:r>
    </w:p>
    <w:p w14:paraId="712A3970" w14:textId="77777777" w:rsidR="00F032BC" w:rsidRPr="000B143E" w:rsidRDefault="00F032BC" w:rsidP="00BD28FF">
      <w:pPr>
        <w:rPr>
          <w:rStyle w:val="il"/>
          <w:rFonts w:ascii="Arial" w:hAnsi="Arial" w:cs="Arial"/>
          <w:color w:val="222222"/>
          <w:sz w:val="22"/>
          <w:szCs w:val="22"/>
          <w:shd w:val="clear" w:color="auto" w:fill="FFFFFF"/>
          <w:lang w:val="en-GB"/>
        </w:rPr>
      </w:pPr>
    </w:p>
    <w:p w14:paraId="0B56FCC5" w14:textId="2E091B70" w:rsidR="00C06AF0" w:rsidRPr="000B143E" w:rsidRDefault="00C06AF0" w:rsidP="00BD28FF">
      <w:pPr>
        <w:rPr>
          <w:rFonts w:ascii="Arial" w:hAnsi="Arial" w:cs="Arial"/>
          <w:sz w:val="16"/>
          <w:szCs w:val="16"/>
          <w:lang w:val="en-GB"/>
        </w:rPr>
      </w:pPr>
      <w:r w:rsidRPr="000B143E">
        <w:rPr>
          <w:rStyle w:val="il"/>
          <w:rFonts w:ascii="Arial" w:hAnsi="Arial" w:cs="Arial"/>
          <w:color w:val="222222"/>
          <w:sz w:val="22"/>
          <w:szCs w:val="22"/>
          <w:shd w:val="clear" w:color="auto" w:fill="FFFFFF"/>
          <w:lang w:val="en-GB"/>
        </w:rPr>
        <w:lastRenderedPageBreak/>
        <w:t>Speckled Egg</w:t>
      </w:r>
      <w:r w:rsidR="00BD28FF" w:rsidRPr="000B143E">
        <w:rPr>
          <w:rStyle w:val="il"/>
          <w:rFonts w:ascii="Arial" w:hAnsi="Arial" w:cs="Arial"/>
          <w:color w:val="222222"/>
          <w:sz w:val="22"/>
          <w:szCs w:val="22"/>
          <w:shd w:val="clear" w:color="auto" w:fill="FFFFFF"/>
          <w:lang w:val="en-GB"/>
        </w:rPr>
        <w:t xml:space="preserve"> (est</w:t>
      </w:r>
      <w:r w:rsidR="00E14F10" w:rsidRPr="000B143E">
        <w:rPr>
          <w:rStyle w:val="il"/>
          <w:rFonts w:ascii="Arial" w:hAnsi="Arial" w:cs="Arial"/>
          <w:color w:val="222222"/>
          <w:sz w:val="22"/>
          <w:szCs w:val="22"/>
          <w:shd w:val="clear" w:color="auto" w:fill="FFFFFF"/>
          <w:lang w:val="en-GB"/>
        </w:rPr>
        <w:t>ablished</w:t>
      </w:r>
      <w:r w:rsidR="00BD28FF" w:rsidRPr="000B143E">
        <w:rPr>
          <w:rStyle w:val="il"/>
          <w:rFonts w:ascii="Arial" w:hAnsi="Arial" w:cs="Arial"/>
          <w:color w:val="222222"/>
          <w:sz w:val="22"/>
          <w:szCs w:val="22"/>
          <w:shd w:val="clear" w:color="auto" w:fill="FFFFFF"/>
          <w:lang w:val="en-GB"/>
        </w:rPr>
        <w:t xml:space="preserve"> 2014)</w:t>
      </w:r>
      <w:r w:rsidR="00673A78" w:rsidRPr="000B143E">
        <w:rPr>
          <w:rStyle w:val="il"/>
          <w:rFonts w:ascii="Arial" w:hAnsi="Arial" w:cs="Arial"/>
          <w:color w:val="222222"/>
          <w:sz w:val="22"/>
          <w:szCs w:val="22"/>
          <w:shd w:val="clear" w:color="auto" w:fill="FFFFFF"/>
          <w:lang w:val="en-GB"/>
        </w:rPr>
        <w:t>, founded by Rachel P</w:t>
      </w:r>
      <w:r w:rsidR="00900154">
        <w:rPr>
          <w:rStyle w:val="il"/>
          <w:rFonts w:ascii="Arial" w:hAnsi="Arial" w:cs="Arial"/>
          <w:color w:val="222222"/>
          <w:sz w:val="22"/>
          <w:szCs w:val="22"/>
          <w:shd w:val="clear" w:color="auto" w:fill="FFFFFF"/>
          <w:lang w:val="en-GB"/>
        </w:rPr>
        <w:t>a</w:t>
      </w:r>
      <w:r w:rsidR="00673A78" w:rsidRPr="000B143E">
        <w:rPr>
          <w:rStyle w:val="il"/>
          <w:rFonts w:ascii="Arial" w:hAnsi="Arial" w:cs="Arial"/>
          <w:color w:val="222222"/>
          <w:sz w:val="22"/>
          <w:szCs w:val="22"/>
          <w:shd w:val="clear" w:color="auto" w:fill="FFFFFF"/>
          <w:lang w:val="en-GB"/>
        </w:rPr>
        <w:t>rry,</w:t>
      </w:r>
      <w:r w:rsidRPr="000B143E">
        <w:rPr>
          <w:rFonts w:ascii="Arial" w:hAnsi="Arial" w:cs="Arial"/>
          <w:color w:val="222222"/>
          <w:sz w:val="22"/>
          <w:szCs w:val="22"/>
          <w:shd w:val="clear" w:color="auto" w:fill="FFFFFF"/>
          <w:lang w:val="en-GB"/>
        </w:rPr>
        <w:t xml:space="preserve"> explore</w:t>
      </w:r>
      <w:r w:rsidR="00BD28FF" w:rsidRPr="000B143E">
        <w:rPr>
          <w:rFonts w:ascii="Arial" w:hAnsi="Arial" w:cs="Arial"/>
          <w:color w:val="222222"/>
          <w:sz w:val="22"/>
          <w:szCs w:val="22"/>
          <w:shd w:val="clear" w:color="auto" w:fill="FFFFFF"/>
          <w:lang w:val="en-GB"/>
        </w:rPr>
        <w:t>s</w:t>
      </w:r>
      <w:r w:rsidRPr="000B143E">
        <w:rPr>
          <w:rFonts w:ascii="Arial" w:hAnsi="Arial" w:cs="Arial"/>
          <w:color w:val="222222"/>
          <w:sz w:val="22"/>
          <w:szCs w:val="22"/>
          <w:shd w:val="clear" w:color="auto" w:fill="FFFFFF"/>
          <w:lang w:val="en-GB"/>
        </w:rPr>
        <w:t xml:space="preserve"> new choreography for and with persons with intellectual disability</w:t>
      </w:r>
      <w:r w:rsidR="00B96AE4" w:rsidRPr="000B143E">
        <w:rPr>
          <w:rFonts w:ascii="Arial" w:hAnsi="Arial" w:cs="Arial"/>
          <w:color w:val="222222"/>
          <w:sz w:val="22"/>
          <w:szCs w:val="22"/>
          <w:shd w:val="clear" w:color="auto" w:fill="FFFFFF"/>
          <w:lang w:val="en-GB"/>
        </w:rPr>
        <w:t xml:space="preserve"> who </w:t>
      </w:r>
      <w:r w:rsidRPr="000B143E">
        <w:rPr>
          <w:rFonts w:ascii="Arial" w:hAnsi="Arial" w:cs="Arial"/>
          <w:color w:val="222222"/>
          <w:sz w:val="22"/>
          <w:szCs w:val="22"/>
          <w:shd w:val="clear" w:color="auto" w:fill="FFFFFF"/>
          <w:lang w:val="en-GB"/>
        </w:rPr>
        <w:t xml:space="preserve">make dance works either independently or interdependently. </w:t>
      </w:r>
      <w:r w:rsidRPr="000B143E">
        <w:rPr>
          <w:rFonts w:ascii="Arial" w:hAnsi="Arial" w:cs="Arial"/>
          <w:sz w:val="22"/>
          <w:szCs w:val="22"/>
          <w:lang w:val="en-GB"/>
        </w:rPr>
        <w:t>They t</w:t>
      </w:r>
      <w:r w:rsidR="00673A78" w:rsidRPr="000B143E">
        <w:rPr>
          <w:rFonts w:ascii="Arial" w:hAnsi="Arial" w:cs="Arial"/>
          <w:sz w:val="22"/>
          <w:szCs w:val="22"/>
          <w:lang w:val="en-GB"/>
        </w:rPr>
        <w:t xml:space="preserve">rain </w:t>
      </w:r>
      <w:r w:rsidRPr="000B143E">
        <w:rPr>
          <w:rFonts w:ascii="Arial" w:hAnsi="Arial" w:cs="Arial"/>
          <w:sz w:val="22"/>
          <w:szCs w:val="22"/>
          <w:lang w:val="en-GB"/>
        </w:rPr>
        <w:t xml:space="preserve">together, choreograph their own works, perform regularly and lead workshops both locally and further afield. </w:t>
      </w:r>
      <w:r w:rsidRPr="000B143E">
        <w:rPr>
          <w:rFonts w:ascii="Arial" w:hAnsi="Arial" w:cs="Arial"/>
          <w:color w:val="222222"/>
          <w:sz w:val="22"/>
          <w:szCs w:val="22"/>
          <w:shd w:val="clear" w:color="auto" w:fill="FFFFFF"/>
          <w:lang w:val="en-GB"/>
        </w:rPr>
        <w:t xml:space="preserve">Most of the company members have received training in teaching dance and choreography to both disabled and non-disabled students. Some have taught at </w:t>
      </w:r>
      <w:r w:rsidR="00E14F10" w:rsidRPr="000B143E">
        <w:rPr>
          <w:rFonts w:ascii="Arial" w:hAnsi="Arial" w:cs="Arial"/>
          <w:color w:val="222222"/>
          <w:sz w:val="22"/>
          <w:szCs w:val="22"/>
          <w:shd w:val="clear" w:color="auto" w:fill="FFFFFF"/>
          <w:lang w:val="en-GB"/>
        </w:rPr>
        <w:t>third</w:t>
      </w:r>
      <w:r w:rsidR="00896D69" w:rsidRPr="000B143E">
        <w:rPr>
          <w:rFonts w:ascii="Arial" w:hAnsi="Arial" w:cs="Arial"/>
          <w:color w:val="222222"/>
          <w:sz w:val="22"/>
          <w:szCs w:val="22"/>
          <w:shd w:val="clear" w:color="auto" w:fill="FFFFFF"/>
          <w:lang w:val="en-GB"/>
        </w:rPr>
        <w:t>-</w:t>
      </w:r>
      <w:r w:rsidRPr="000B143E">
        <w:rPr>
          <w:rFonts w:ascii="Arial" w:hAnsi="Arial" w:cs="Arial"/>
          <w:color w:val="222222"/>
          <w:sz w:val="22"/>
          <w:szCs w:val="22"/>
          <w:shd w:val="clear" w:color="auto" w:fill="FFFFFF"/>
          <w:lang w:val="en-GB"/>
        </w:rPr>
        <w:t xml:space="preserve">level </w:t>
      </w:r>
      <w:r w:rsidR="00896D69" w:rsidRPr="000B143E">
        <w:rPr>
          <w:rFonts w:ascii="Arial" w:hAnsi="Arial" w:cs="Arial"/>
          <w:color w:val="222222"/>
          <w:sz w:val="22"/>
          <w:szCs w:val="22"/>
          <w:shd w:val="clear" w:color="auto" w:fill="FFFFFF"/>
          <w:lang w:val="en-GB"/>
        </w:rPr>
        <w:t xml:space="preserve">education </w:t>
      </w:r>
      <w:r w:rsidRPr="000B143E">
        <w:rPr>
          <w:rFonts w:ascii="Arial" w:hAnsi="Arial" w:cs="Arial"/>
          <w:color w:val="222222"/>
          <w:sz w:val="22"/>
          <w:szCs w:val="22"/>
          <w:shd w:val="clear" w:color="auto" w:fill="FFFFFF"/>
          <w:lang w:val="en-GB"/>
        </w:rPr>
        <w:t>and le</w:t>
      </w:r>
      <w:r w:rsidR="00B96AE4" w:rsidRPr="000B143E">
        <w:rPr>
          <w:rFonts w:ascii="Arial" w:hAnsi="Arial" w:cs="Arial"/>
          <w:color w:val="222222"/>
          <w:sz w:val="22"/>
          <w:szCs w:val="22"/>
          <w:shd w:val="clear" w:color="auto" w:fill="FFFFFF"/>
          <w:lang w:val="en-GB"/>
        </w:rPr>
        <w:t>ad</w:t>
      </w:r>
      <w:r w:rsidRPr="000B143E">
        <w:rPr>
          <w:rFonts w:ascii="Arial" w:hAnsi="Arial" w:cs="Arial"/>
          <w:color w:val="222222"/>
          <w:sz w:val="22"/>
          <w:szCs w:val="22"/>
          <w:shd w:val="clear" w:color="auto" w:fill="FFFFFF"/>
          <w:lang w:val="en-GB"/>
        </w:rPr>
        <w:t xml:space="preserve"> workshops at conferences. </w:t>
      </w:r>
    </w:p>
    <w:p w14:paraId="232BBD07" w14:textId="77777777" w:rsidR="00C06AF0" w:rsidRPr="000B143E" w:rsidRDefault="00C06AF0" w:rsidP="00C06AF0">
      <w:pPr>
        <w:rPr>
          <w:rFonts w:ascii="Arial" w:hAnsi="Arial" w:cs="Arial"/>
          <w:color w:val="222222"/>
          <w:sz w:val="22"/>
          <w:szCs w:val="22"/>
          <w:shd w:val="clear" w:color="auto" w:fill="FFFFFF"/>
          <w:lang w:val="en-GB"/>
        </w:rPr>
      </w:pPr>
    </w:p>
    <w:p w14:paraId="5FFF7681" w14:textId="1B231720" w:rsidR="00C06AF0" w:rsidRPr="000B143E" w:rsidRDefault="00C06AF0" w:rsidP="00C06AF0">
      <w:pPr>
        <w:rPr>
          <w:rFonts w:ascii="Arial" w:hAnsi="Arial" w:cs="Arial"/>
          <w:color w:val="222222"/>
          <w:sz w:val="22"/>
          <w:szCs w:val="22"/>
          <w:shd w:val="clear" w:color="auto" w:fill="FFFFFF"/>
          <w:lang w:val="en-GB"/>
        </w:rPr>
      </w:pPr>
      <w:r w:rsidRPr="000B143E">
        <w:rPr>
          <w:rFonts w:ascii="Arial" w:hAnsi="Arial" w:cs="Arial"/>
          <w:color w:val="222222"/>
          <w:sz w:val="22"/>
          <w:szCs w:val="22"/>
          <w:shd w:val="clear" w:color="auto" w:fill="FFFFFF"/>
          <w:lang w:val="en-GB"/>
        </w:rPr>
        <w:t xml:space="preserve">The company members </w:t>
      </w:r>
      <w:r w:rsidR="00F516EE" w:rsidRPr="000B143E">
        <w:rPr>
          <w:rFonts w:ascii="Arial" w:hAnsi="Arial" w:cs="Arial"/>
          <w:color w:val="222222"/>
          <w:sz w:val="22"/>
          <w:szCs w:val="22"/>
          <w:shd w:val="clear" w:color="auto" w:fill="FFFFFF"/>
          <w:lang w:val="en-GB"/>
        </w:rPr>
        <w:t xml:space="preserve">are </w:t>
      </w:r>
      <w:r w:rsidRPr="000B143E">
        <w:rPr>
          <w:rFonts w:ascii="Arial" w:hAnsi="Arial" w:cs="Arial"/>
          <w:color w:val="222222"/>
          <w:sz w:val="22"/>
          <w:szCs w:val="22"/>
          <w:shd w:val="clear" w:color="auto" w:fill="FFFFFF"/>
          <w:lang w:val="en-GB"/>
        </w:rPr>
        <w:t>contributi</w:t>
      </w:r>
      <w:r w:rsidR="00F516EE" w:rsidRPr="000B143E">
        <w:rPr>
          <w:rFonts w:ascii="Arial" w:hAnsi="Arial" w:cs="Arial"/>
          <w:color w:val="222222"/>
          <w:sz w:val="22"/>
          <w:szCs w:val="22"/>
          <w:shd w:val="clear" w:color="auto" w:fill="FFFFFF"/>
          <w:lang w:val="en-GB"/>
        </w:rPr>
        <w:t>ng</w:t>
      </w:r>
      <w:r w:rsidRPr="000B143E">
        <w:rPr>
          <w:rFonts w:ascii="Arial" w:hAnsi="Arial" w:cs="Arial"/>
          <w:color w:val="222222"/>
          <w:sz w:val="22"/>
          <w:szCs w:val="22"/>
          <w:shd w:val="clear" w:color="auto" w:fill="FFFFFF"/>
          <w:lang w:val="en-GB"/>
        </w:rPr>
        <w:t xml:space="preserve"> </w:t>
      </w:r>
      <w:r w:rsidR="00B96AE4" w:rsidRPr="000B143E">
        <w:rPr>
          <w:rFonts w:ascii="Arial" w:hAnsi="Arial" w:cs="Arial"/>
          <w:color w:val="222222"/>
          <w:sz w:val="22"/>
          <w:szCs w:val="22"/>
          <w:shd w:val="clear" w:color="auto" w:fill="FFFFFF"/>
          <w:lang w:val="en-GB"/>
        </w:rPr>
        <w:t xml:space="preserve">to </w:t>
      </w:r>
      <w:r w:rsidRPr="000B143E">
        <w:rPr>
          <w:rFonts w:ascii="Arial" w:hAnsi="Arial" w:cs="Arial"/>
          <w:color w:val="222222"/>
          <w:sz w:val="22"/>
          <w:szCs w:val="22"/>
          <w:shd w:val="clear" w:color="auto" w:fill="FFFFFF"/>
          <w:lang w:val="en-GB"/>
        </w:rPr>
        <w:t>a series of choreographic projects</w:t>
      </w:r>
      <w:r w:rsidR="00DB41A3" w:rsidRPr="000B143E">
        <w:rPr>
          <w:rFonts w:ascii="Arial" w:hAnsi="Arial" w:cs="Arial"/>
          <w:color w:val="222222"/>
          <w:sz w:val="22"/>
          <w:szCs w:val="22"/>
          <w:shd w:val="clear" w:color="auto" w:fill="FFFFFF"/>
          <w:lang w:val="en-GB"/>
        </w:rPr>
        <w:t>,</w:t>
      </w:r>
      <w:r w:rsidRPr="000B143E">
        <w:rPr>
          <w:rFonts w:ascii="Arial" w:hAnsi="Arial" w:cs="Arial"/>
          <w:color w:val="222222"/>
          <w:sz w:val="22"/>
          <w:szCs w:val="22"/>
          <w:shd w:val="clear" w:color="auto" w:fill="FFFFFF"/>
          <w:lang w:val="en-GB"/>
        </w:rPr>
        <w:t xml:space="preserve"> as part of P</w:t>
      </w:r>
      <w:r w:rsidR="009C496A">
        <w:rPr>
          <w:rFonts w:ascii="Arial" w:hAnsi="Arial" w:cs="Arial"/>
          <w:color w:val="222222"/>
          <w:sz w:val="22"/>
          <w:szCs w:val="22"/>
          <w:shd w:val="clear" w:color="auto" w:fill="FFFFFF"/>
          <w:lang w:val="en-GB"/>
        </w:rPr>
        <w:t>a</w:t>
      </w:r>
      <w:r w:rsidRPr="000B143E">
        <w:rPr>
          <w:rFonts w:ascii="Arial" w:hAnsi="Arial" w:cs="Arial"/>
          <w:color w:val="222222"/>
          <w:sz w:val="22"/>
          <w:szCs w:val="22"/>
          <w:shd w:val="clear" w:color="auto" w:fill="FFFFFF"/>
          <w:lang w:val="en-GB"/>
        </w:rPr>
        <w:t>rry’s practi</w:t>
      </w:r>
      <w:r w:rsidR="00E14F10" w:rsidRPr="000B143E">
        <w:rPr>
          <w:rFonts w:ascii="Arial" w:hAnsi="Arial" w:cs="Arial"/>
          <w:color w:val="222222"/>
          <w:sz w:val="22"/>
          <w:szCs w:val="22"/>
          <w:shd w:val="clear" w:color="auto" w:fill="FFFFFF"/>
          <w:lang w:val="en-GB"/>
        </w:rPr>
        <w:t>c</w:t>
      </w:r>
      <w:r w:rsidRPr="000B143E">
        <w:rPr>
          <w:rFonts w:ascii="Arial" w:hAnsi="Arial" w:cs="Arial"/>
          <w:color w:val="222222"/>
          <w:sz w:val="22"/>
          <w:szCs w:val="22"/>
          <w:shd w:val="clear" w:color="auto" w:fill="FFFFFF"/>
          <w:lang w:val="en-GB"/>
        </w:rPr>
        <w:t xml:space="preserve">e-based doctoral research at the Centre for Drama, Theatre and Performance, at the University </w:t>
      </w:r>
      <w:r w:rsidR="009C496A">
        <w:rPr>
          <w:rFonts w:ascii="Arial" w:hAnsi="Arial" w:cs="Arial"/>
          <w:color w:val="222222"/>
          <w:sz w:val="22"/>
          <w:szCs w:val="22"/>
          <w:shd w:val="clear" w:color="auto" w:fill="FFFFFF"/>
          <w:lang w:val="en-GB"/>
        </w:rPr>
        <w:t xml:space="preserve">of </w:t>
      </w:r>
      <w:r w:rsidRPr="000B143E">
        <w:rPr>
          <w:rFonts w:ascii="Arial" w:hAnsi="Arial" w:cs="Arial"/>
          <w:color w:val="222222"/>
          <w:sz w:val="22"/>
          <w:szCs w:val="22"/>
          <w:shd w:val="clear" w:color="auto" w:fill="FFFFFF"/>
          <w:lang w:val="en-GB"/>
        </w:rPr>
        <w:t>Galway. Her inquiry is investigating the early choreographic practice of postmodern dance makers Merce Cunningham and Trisha Brown a</w:t>
      </w:r>
      <w:r w:rsidR="00F516EE" w:rsidRPr="000B143E">
        <w:rPr>
          <w:rFonts w:ascii="Arial" w:hAnsi="Arial" w:cs="Arial"/>
          <w:color w:val="222222"/>
          <w:sz w:val="22"/>
          <w:szCs w:val="22"/>
          <w:shd w:val="clear" w:color="auto" w:fill="FFFFFF"/>
          <w:lang w:val="en-GB"/>
        </w:rPr>
        <w:t>n</w:t>
      </w:r>
      <w:r w:rsidRPr="000B143E">
        <w:rPr>
          <w:rFonts w:ascii="Arial" w:hAnsi="Arial" w:cs="Arial"/>
          <w:color w:val="222222"/>
          <w:sz w:val="22"/>
          <w:szCs w:val="22"/>
          <w:shd w:val="clear" w:color="auto" w:fill="FFFFFF"/>
          <w:lang w:val="en-GB"/>
        </w:rPr>
        <w:t>d other</w:t>
      </w:r>
      <w:r w:rsidR="00F516EE" w:rsidRPr="000B143E">
        <w:rPr>
          <w:rFonts w:ascii="Arial" w:hAnsi="Arial" w:cs="Arial"/>
          <w:color w:val="222222"/>
          <w:sz w:val="22"/>
          <w:szCs w:val="22"/>
          <w:shd w:val="clear" w:color="auto" w:fill="FFFFFF"/>
          <w:lang w:val="en-GB"/>
        </w:rPr>
        <w:t>s</w:t>
      </w:r>
      <w:r w:rsidR="00A07801" w:rsidRPr="000B143E">
        <w:rPr>
          <w:rFonts w:ascii="Arial" w:hAnsi="Arial" w:cs="Arial"/>
          <w:color w:val="222222"/>
          <w:sz w:val="22"/>
          <w:szCs w:val="22"/>
          <w:shd w:val="clear" w:color="auto" w:fill="FFFFFF"/>
          <w:lang w:val="en-GB"/>
        </w:rPr>
        <w:t xml:space="preserve">, and </w:t>
      </w:r>
      <w:r w:rsidRPr="000B143E">
        <w:rPr>
          <w:rFonts w:ascii="Arial" w:hAnsi="Arial" w:cs="Arial"/>
          <w:color w:val="222222"/>
          <w:sz w:val="22"/>
          <w:szCs w:val="22"/>
          <w:shd w:val="clear" w:color="auto" w:fill="FFFFFF"/>
          <w:lang w:val="en-GB"/>
        </w:rPr>
        <w:t xml:space="preserve">how they might relate to the choreographic practices of Speckled Egg members. She intends for the research to guide new choreographic approaches to creating dance works for both disabled and non-disabled dance artists. </w:t>
      </w:r>
    </w:p>
    <w:p w14:paraId="66721F35" w14:textId="77777777" w:rsidR="00C06AF0" w:rsidRPr="000B143E" w:rsidRDefault="00C06AF0" w:rsidP="00C06AF0">
      <w:pPr>
        <w:rPr>
          <w:rFonts w:ascii="Arial" w:hAnsi="Arial" w:cs="Arial"/>
          <w:color w:val="222222"/>
          <w:sz w:val="22"/>
          <w:szCs w:val="22"/>
          <w:shd w:val="clear" w:color="auto" w:fill="FFFFFF"/>
          <w:lang w:val="en-GB"/>
        </w:rPr>
      </w:pPr>
    </w:p>
    <w:p w14:paraId="4324271E" w14:textId="6CDEAF0C" w:rsidR="00C06AF0" w:rsidRPr="000B143E" w:rsidRDefault="00C06AF0" w:rsidP="00C06AF0">
      <w:pPr>
        <w:rPr>
          <w:rFonts w:ascii="Arial" w:hAnsi="Arial" w:cs="Arial"/>
          <w:color w:val="222222"/>
          <w:sz w:val="22"/>
          <w:szCs w:val="22"/>
          <w:shd w:val="clear" w:color="auto" w:fill="FFFFFF"/>
          <w:lang w:val="en-GB"/>
        </w:rPr>
      </w:pPr>
      <w:r w:rsidRPr="000B143E">
        <w:rPr>
          <w:rFonts w:ascii="Arial" w:hAnsi="Arial" w:cs="Arial"/>
          <w:color w:val="222222"/>
          <w:sz w:val="22"/>
          <w:szCs w:val="22"/>
          <w:shd w:val="clear" w:color="auto" w:fill="FFFFFF"/>
          <w:lang w:val="en-GB"/>
        </w:rPr>
        <w:t>Speckled Egg does not have its own dance studio space</w:t>
      </w:r>
      <w:r w:rsidR="00B96AE4" w:rsidRPr="000B143E">
        <w:rPr>
          <w:rFonts w:ascii="Arial" w:hAnsi="Arial" w:cs="Arial"/>
          <w:color w:val="222222"/>
          <w:sz w:val="22"/>
          <w:szCs w:val="22"/>
          <w:shd w:val="clear" w:color="auto" w:fill="FFFFFF"/>
          <w:lang w:val="en-GB"/>
        </w:rPr>
        <w:t xml:space="preserve">. The company </w:t>
      </w:r>
      <w:r w:rsidRPr="000B143E">
        <w:rPr>
          <w:rFonts w:ascii="Arial" w:hAnsi="Arial" w:cs="Arial"/>
          <w:color w:val="222222"/>
          <w:sz w:val="22"/>
          <w:szCs w:val="22"/>
          <w:shd w:val="clear" w:color="auto" w:fill="FFFFFF"/>
          <w:lang w:val="en-GB"/>
        </w:rPr>
        <w:t xml:space="preserve">maintains close links with Blue Teapot Theatre Company and Galway Dance Project. It is not directly linked to any disability service provider. </w:t>
      </w:r>
    </w:p>
    <w:p w14:paraId="647E7BA9" w14:textId="77777777" w:rsidR="00A83EDB" w:rsidRPr="000B143E" w:rsidRDefault="00A83EDB" w:rsidP="00C06AF0">
      <w:pPr>
        <w:rPr>
          <w:rFonts w:ascii="Arial" w:hAnsi="Arial" w:cs="Arial"/>
          <w:color w:val="222222"/>
          <w:sz w:val="22"/>
          <w:szCs w:val="22"/>
          <w:shd w:val="clear" w:color="auto" w:fill="FFFFFF"/>
          <w:lang w:val="en-GB"/>
        </w:rPr>
      </w:pPr>
    </w:p>
    <w:p w14:paraId="07517D34" w14:textId="0E825F06" w:rsidR="00C06AF0" w:rsidRPr="000B143E" w:rsidRDefault="00C06AF0" w:rsidP="00C06AF0">
      <w:pPr>
        <w:rPr>
          <w:rFonts w:ascii="Arial" w:hAnsi="Arial" w:cs="Arial"/>
          <w:color w:val="222222"/>
          <w:sz w:val="22"/>
          <w:szCs w:val="22"/>
          <w:shd w:val="clear" w:color="auto" w:fill="FFFFFF"/>
          <w:lang w:val="en-GB"/>
        </w:rPr>
      </w:pPr>
      <w:r w:rsidRPr="000B143E">
        <w:rPr>
          <w:rFonts w:ascii="Arial" w:hAnsi="Arial" w:cs="Arial"/>
          <w:b/>
          <w:bCs/>
          <w:color w:val="222222"/>
          <w:sz w:val="22"/>
          <w:szCs w:val="22"/>
          <w:shd w:val="clear" w:color="auto" w:fill="FFFFFF"/>
          <w:lang w:val="en-GB"/>
        </w:rPr>
        <w:t>Funding</w:t>
      </w:r>
      <w:r w:rsidRPr="000B143E">
        <w:rPr>
          <w:rFonts w:ascii="Arial" w:hAnsi="Arial" w:cs="Arial"/>
          <w:color w:val="222222"/>
          <w:sz w:val="22"/>
          <w:szCs w:val="22"/>
          <w:shd w:val="clear" w:color="auto" w:fill="FFFFFF"/>
          <w:lang w:val="en-GB"/>
        </w:rPr>
        <w:t xml:space="preserve">: </w:t>
      </w:r>
      <w:r w:rsidR="00F516EE" w:rsidRPr="000B143E">
        <w:rPr>
          <w:rFonts w:ascii="Arial" w:hAnsi="Arial" w:cs="Arial"/>
          <w:color w:val="222222"/>
          <w:sz w:val="22"/>
          <w:szCs w:val="22"/>
          <w:shd w:val="clear" w:color="auto" w:fill="FFFFFF"/>
          <w:lang w:val="en-GB"/>
        </w:rPr>
        <w:t xml:space="preserve">Galway </w:t>
      </w:r>
      <w:r w:rsidR="00A07801" w:rsidRPr="000B143E">
        <w:rPr>
          <w:rFonts w:ascii="Arial" w:hAnsi="Arial" w:cs="Arial"/>
          <w:color w:val="222222"/>
          <w:sz w:val="22"/>
          <w:szCs w:val="22"/>
          <w:shd w:val="clear" w:color="auto" w:fill="FFFFFF"/>
          <w:lang w:val="en-GB"/>
        </w:rPr>
        <w:t>C</w:t>
      </w:r>
      <w:r w:rsidRPr="000B143E">
        <w:rPr>
          <w:rFonts w:ascii="Arial" w:hAnsi="Arial" w:cs="Arial"/>
          <w:color w:val="222222"/>
          <w:sz w:val="22"/>
          <w:szCs w:val="22"/>
          <w:shd w:val="clear" w:color="auto" w:fill="FFFFFF"/>
          <w:lang w:val="en-GB"/>
        </w:rPr>
        <w:t xml:space="preserve">ity and </w:t>
      </w:r>
      <w:r w:rsidR="002E21D8" w:rsidRPr="000B143E">
        <w:rPr>
          <w:rFonts w:ascii="Arial" w:hAnsi="Arial" w:cs="Arial"/>
          <w:color w:val="222222"/>
          <w:sz w:val="22"/>
          <w:szCs w:val="22"/>
          <w:shd w:val="clear" w:color="auto" w:fill="FFFFFF"/>
          <w:lang w:val="en-GB"/>
        </w:rPr>
        <w:t>C</w:t>
      </w:r>
      <w:r w:rsidRPr="000B143E">
        <w:rPr>
          <w:rFonts w:ascii="Arial" w:hAnsi="Arial" w:cs="Arial"/>
          <w:color w:val="222222"/>
          <w:sz w:val="22"/>
          <w:szCs w:val="22"/>
          <w:shd w:val="clear" w:color="auto" w:fill="FFFFFF"/>
          <w:lang w:val="en-GB"/>
        </w:rPr>
        <w:t xml:space="preserve">ounty </w:t>
      </w:r>
      <w:r w:rsidR="002E21D8" w:rsidRPr="000B143E">
        <w:rPr>
          <w:rFonts w:ascii="Arial" w:hAnsi="Arial" w:cs="Arial"/>
          <w:color w:val="222222"/>
          <w:sz w:val="22"/>
          <w:szCs w:val="22"/>
          <w:shd w:val="clear" w:color="auto" w:fill="FFFFFF"/>
          <w:lang w:val="en-GB"/>
        </w:rPr>
        <w:t>A</w:t>
      </w:r>
      <w:r w:rsidRPr="000B143E">
        <w:rPr>
          <w:rFonts w:ascii="Arial" w:hAnsi="Arial" w:cs="Arial"/>
          <w:color w:val="222222"/>
          <w:sz w:val="22"/>
          <w:szCs w:val="22"/>
          <w:shd w:val="clear" w:color="auto" w:fill="FFFFFF"/>
          <w:lang w:val="en-GB"/>
        </w:rPr>
        <w:t xml:space="preserve">rts </w:t>
      </w:r>
      <w:r w:rsidR="00F032BC" w:rsidRPr="000B143E">
        <w:rPr>
          <w:rFonts w:ascii="Arial" w:hAnsi="Arial" w:cs="Arial"/>
          <w:color w:val="222222"/>
          <w:sz w:val="22"/>
          <w:szCs w:val="22"/>
          <w:shd w:val="clear" w:color="auto" w:fill="FFFFFF"/>
          <w:lang w:val="en-GB"/>
        </w:rPr>
        <w:t>Services</w:t>
      </w:r>
      <w:r w:rsidRPr="000B143E">
        <w:rPr>
          <w:rFonts w:ascii="Arial" w:hAnsi="Arial" w:cs="Arial"/>
          <w:color w:val="222222"/>
          <w:sz w:val="22"/>
          <w:szCs w:val="22"/>
          <w:shd w:val="clear" w:color="auto" w:fill="FFFFFF"/>
          <w:lang w:val="en-GB"/>
        </w:rPr>
        <w:t xml:space="preserve">. </w:t>
      </w:r>
    </w:p>
    <w:p w14:paraId="21D1EBFA" w14:textId="77777777" w:rsidR="00C06AF0" w:rsidRPr="000B143E" w:rsidRDefault="00C06AF0" w:rsidP="00C06AF0">
      <w:pPr>
        <w:rPr>
          <w:lang w:val="en-GB"/>
        </w:rPr>
      </w:pPr>
    </w:p>
    <w:p w14:paraId="2B96E7A8" w14:textId="77777777" w:rsidR="00A3786B" w:rsidRDefault="00A3786B" w:rsidP="00C06AF0">
      <w:pPr>
        <w:rPr>
          <w:noProof/>
        </w:rPr>
      </w:pPr>
    </w:p>
    <w:p w14:paraId="4EB259B1" w14:textId="7ECD788E" w:rsidR="00C06AF0" w:rsidRDefault="00A3786B" w:rsidP="00A3786B">
      <w:pPr>
        <w:jc w:val="center"/>
        <w:rPr>
          <w:lang w:val="en-GB"/>
        </w:rPr>
      </w:pPr>
      <w:r>
        <w:rPr>
          <w:noProof/>
        </w:rPr>
        <w:drawing>
          <wp:inline distT="0" distB="0" distL="0" distR="0" wp14:anchorId="4E547082" wp14:editId="4D2425DD">
            <wp:extent cx="5731510" cy="462915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802" b="8432"/>
                    <a:stretch/>
                  </pic:blipFill>
                  <pic:spPr bwMode="auto">
                    <a:xfrm>
                      <a:off x="0" y="0"/>
                      <a:ext cx="5731510" cy="4629150"/>
                    </a:xfrm>
                    <a:prstGeom prst="rect">
                      <a:avLst/>
                    </a:prstGeom>
                    <a:noFill/>
                    <a:ln>
                      <a:noFill/>
                    </a:ln>
                    <a:extLst>
                      <a:ext uri="{53640926-AAD7-44D8-BBD7-CCE9431645EC}">
                        <a14:shadowObscured xmlns:a14="http://schemas.microsoft.com/office/drawing/2010/main"/>
                      </a:ext>
                    </a:extLst>
                  </pic:spPr>
                </pic:pic>
              </a:graphicData>
            </a:graphic>
          </wp:inline>
        </w:drawing>
      </w:r>
    </w:p>
    <w:p w14:paraId="791B743C" w14:textId="414A32FA" w:rsidR="00C03386" w:rsidRPr="00A3786B" w:rsidRDefault="00A3786B" w:rsidP="00A3786B">
      <w:pPr>
        <w:jc w:val="center"/>
        <w:rPr>
          <w:rFonts w:ascii="Arial" w:hAnsi="Arial" w:cs="Arial"/>
          <w:lang w:val="en-GB"/>
        </w:rPr>
      </w:pPr>
      <w:r w:rsidRPr="00A3786B">
        <w:rPr>
          <w:rFonts w:ascii="Arial" w:hAnsi="Arial" w:cs="Arial"/>
        </w:rPr>
        <w:t xml:space="preserve">Electric Dreams Band, Brothers of Charity Galway, Left to right: Martin McDonagh, Karen Breen, Aengus Hackett, Elizabeth McCormack, Andrew </w:t>
      </w:r>
      <w:proofErr w:type="spellStart"/>
      <w:r w:rsidRPr="00A3786B">
        <w:rPr>
          <w:rFonts w:ascii="Arial" w:hAnsi="Arial" w:cs="Arial"/>
        </w:rPr>
        <w:t>Madec</w:t>
      </w:r>
      <w:proofErr w:type="spellEnd"/>
      <w:r w:rsidRPr="00A3786B">
        <w:rPr>
          <w:rFonts w:ascii="Arial" w:hAnsi="Arial" w:cs="Arial"/>
        </w:rPr>
        <w:t>, Tiago DaSilva. Photo credit: Alison McDonnell-White</w:t>
      </w:r>
    </w:p>
    <w:p w14:paraId="710CE60B" w14:textId="041651A3" w:rsidR="004B04E7" w:rsidRPr="000B143E" w:rsidRDefault="00C05C6D" w:rsidP="005D2ECD">
      <w:pPr>
        <w:rPr>
          <w:rFonts w:ascii="Arial" w:hAnsi="Arial" w:cs="Arial"/>
          <w:b/>
          <w:bCs/>
          <w:sz w:val="36"/>
          <w:szCs w:val="36"/>
          <w:lang w:val="en-GB"/>
        </w:rPr>
      </w:pPr>
      <w:r w:rsidRPr="000B143E">
        <w:rPr>
          <w:rFonts w:ascii="Arial" w:hAnsi="Arial" w:cs="Arial"/>
          <w:b/>
          <w:bCs/>
          <w:sz w:val="36"/>
          <w:szCs w:val="36"/>
          <w:lang w:val="en-GB"/>
        </w:rPr>
        <w:lastRenderedPageBreak/>
        <w:t xml:space="preserve">Section </w:t>
      </w:r>
      <w:r w:rsidR="00282E96" w:rsidRPr="000B143E">
        <w:rPr>
          <w:rFonts w:ascii="Arial" w:hAnsi="Arial" w:cs="Arial"/>
          <w:b/>
          <w:bCs/>
          <w:sz w:val="36"/>
          <w:szCs w:val="36"/>
          <w:lang w:val="en-GB"/>
        </w:rPr>
        <w:t>5</w:t>
      </w:r>
      <w:r w:rsidRPr="000B143E">
        <w:rPr>
          <w:rFonts w:ascii="Arial" w:hAnsi="Arial" w:cs="Arial"/>
          <w:b/>
          <w:bCs/>
          <w:sz w:val="36"/>
          <w:szCs w:val="36"/>
          <w:lang w:val="en-GB"/>
        </w:rPr>
        <w:t>:</w:t>
      </w:r>
      <w:r w:rsidR="004522E7" w:rsidRPr="000B143E">
        <w:rPr>
          <w:rFonts w:ascii="Arial" w:hAnsi="Arial" w:cs="Arial"/>
          <w:b/>
          <w:bCs/>
          <w:sz w:val="36"/>
          <w:szCs w:val="36"/>
          <w:lang w:val="en-GB"/>
        </w:rPr>
        <w:t xml:space="preserve"> </w:t>
      </w:r>
      <w:r w:rsidR="00282E96" w:rsidRPr="000B143E">
        <w:rPr>
          <w:rFonts w:ascii="Arial" w:hAnsi="Arial" w:cs="Arial"/>
          <w:b/>
          <w:bCs/>
          <w:sz w:val="36"/>
          <w:szCs w:val="36"/>
          <w:lang w:val="en-GB"/>
        </w:rPr>
        <w:t>County Mayo</w:t>
      </w:r>
      <w:r w:rsidR="004B04E7" w:rsidRPr="000B143E">
        <w:rPr>
          <w:rFonts w:ascii="Arial" w:hAnsi="Arial" w:cs="Arial"/>
          <w:b/>
          <w:bCs/>
          <w:sz w:val="36"/>
          <w:szCs w:val="36"/>
          <w:lang w:val="en-GB"/>
        </w:rPr>
        <w:t xml:space="preserve"> </w:t>
      </w:r>
    </w:p>
    <w:p w14:paraId="62DC7332" w14:textId="0D1D1441" w:rsidR="004B04E7" w:rsidRDefault="004B04E7" w:rsidP="004B04E7">
      <w:pPr>
        <w:rPr>
          <w:rFonts w:ascii="Arial" w:hAnsi="Arial" w:cs="Arial"/>
          <w:lang w:val="en-GB"/>
        </w:rPr>
      </w:pPr>
    </w:p>
    <w:p w14:paraId="2F9EA97A" w14:textId="77777777" w:rsidR="004E4D41" w:rsidRPr="000B143E" w:rsidRDefault="004E4D41" w:rsidP="004B04E7">
      <w:pPr>
        <w:rPr>
          <w:rFonts w:ascii="Arial" w:hAnsi="Arial" w:cs="Arial"/>
          <w:lang w:val="en-GB"/>
        </w:rPr>
      </w:pPr>
    </w:p>
    <w:p w14:paraId="776E5F7E" w14:textId="231F7F4F" w:rsidR="004F0D1C" w:rsidRPr="000B143E" w:rsidRDefault="004F0D1C" w:rsidP="004F0D1C">
      <w:pPr>
        <w:rPr>
          <w:rFonts w:ascii="Arial" w:hAnsi="Arial" w:cs="Arial"/>
          <w:sz w:val="22"/>
          <w:szCs w:val="22"/>
          <w:lang w:val="en-GB"/>
        </w:rPr>
      </w:pPr>
      <w:r w:rsidRPr="001D6F9B">
        <w:rPr>
          <w:rFonts w:ascii="Arial" w:hAnsi="Arial" w:cs="Arial"/>
          <w:sz w:val="22"/>
          <w:szCs w:val="22"/>
          <w:lang w:val="en-GB"/>
        </w:rPr>
        <w:t xml:space="preserve">Mayo County Council’s </w:t>
      </w:r>
      <w:r w:rsidR="00721798" w:rsidRPr="001D6F9B">
        <w:rPr>
          <w:rFonts w:ascii="Arial" w:hAnsi="Arial" w:cs="Arial"/>
          <w:sz w:val="22"/>
          <w:szCs w:val="22"/>
          <w:lang w:val="en-GB"/>
        </w:rPr>
        <w:t>A</w:t>
      </w:r>
      <w:r w:rsidRPr="001D6F9B">
        <w:rPr>
          <w:rFonts w:ascii="Arial" w:hAnsi="Arial" w:cs="Arial"/>
          <w:sz w:val="22"/>
          <w:szCs w:val="22"/>
          <w:lang w:val="en-GB"/>
        </w:rPr>
        <w:t xml:space="preserve">rts </w:t>
      </w:r>
      <w:r w:rsidR="00721798" w:rsidRPr="001D6F9B">
        <w:rPr>
          <w:rFonts w:ascii="Arial" w:hAnsi="Arial" w:cs="Arial"/>
          <w:sz w:val="22"/>
          <w:szCs w:val="22"/>
          <w:lang w:val="en-GB"/>
        </w:rPr>
        <w:t>S</w:t>
      </w:r>
      <w:r w:rsidRPr="001D6F9B">
        <w:rPr>
          <w:rFonts w:ascii="Arial" w:hAnsi="Arial" w:cs="Arial"/>
          <w:sz w:val="22"/>
          <w:szCs w:val="22"/>
          <w:lang w:val="en-GB"/>
        </w:rPr>
        <w:t>ervice plays a leadership, facilitation and enabling role</w:t>
      </w:r>
      <w:r w:rsidR="001E1086" w:rsidRPr="001D6F9B">
        <w:rPr>
          <w:rFonts w:ascii="Arial" w:hAnsi="Arial" w:cs="Arial"/>
          <w:sz w:val="22"/>
          <w:szCs w:val="22"/>
          <w:lang w:val="en-GB"/>
        </w:rPr>
        <w:t>,</w:t>
      </w:r>
      <w:r w:rsidRPr="001D6F9B">
        <w:rPr>
          <w:rFonts w:ascii="Arial" w:hAnsi="Arial" w:cs="Arial"/>
          <w:sz w:val="22"/>
          <w:szCs w:val="22"/>
          <w:lang w:val="en-GB"/>
        </w:rPr>
        <w:t xml:space="preserve"> </w:t>
      </w:r>
      <w:r w:rsidR="00344776" w:rsidRPr="001D6F9B">
        <w:rPr>
          <w:rFonts w:ascii="Arial" w:hAnsi="Arial" w:cs="Arial"/>
          <w:sz w:val="22"/>
          <w:szCs w:val="22"/>
          <w:lang w:val="en-GB"/>
        </w:rPr>
        <w:t xml:space="preserve">in </w:t>
      </w:r>
      <w:r w:rsidRPr="001D6F9B">
        <w:rPr>
          <w:rFonts w:ascii="Arial" w:hAnsi="Arial" w:cs="Arial"/>
          <w:sz w:val="22"/>
          <w:szCs w:val="22"/>
          <w:lang w:val="en-GB"/>
        </w:rPr>
        <w:t xml:space="preserve">developing and supporting the county’s vibrant arts sector. The work </w:t>
      </w:r>
      <w:r w:rsidR="00344776" w:rsidRPr="001D6F9B">
        <w:rPr>
          <w:rFonts w:ascii="Arial" w:hAnsi="Arial" w:cs="Arial"/>
          <w:sz w:val="22"/>
          <w:szCs w:val="22"/>
          <w:lang w:val="en-GB"/>
        </w:rPr>
        <w:t xml:space="preserve">of the service </w:t>
      </w:r>
      <w:r w:rsidRPr="001D6F9B">
        <w:rPr>
          <w:rFonts w:ascii="Arial" w:hAnsi="Arial" w:cs="Arial"/>
          <w:sz w:val="22"/>
          <w:szCs w:val="22"/>
          <w:lang w:val="en-GB"/>
        </w:rPr>
        <w:t>is firmly</w:t>
      </w:r>
      <w:r w:rsidRPr="000B143E">
        <w:rPr>
          <w:rFonts w:ascii="Arial" w:hAnsi="Arial" w:cs="Arial"/>
          <w:sz w:val="22"/>
          <w:szCs w:val="22"/>
          <w:lang w:val="en-GB"/>
        </w:rPr>
        <w:t xml:space="preserve"> based on the principles of quality, access, inclusion and sustainability, underpinned by a deep recognition of the central role of the artist and broad participation. Over </w:t>
      </w:r>
      <w:r w:rsidR="00A07801" w:rsidRPr="000B143E">
        <w:rPr>
          <w:rFonts w:ascii="Arial" w:hAnsi="Arial" w:cs="Arial"/>
          <w:sz w:val="22"/>
          <w:szCs w:val="22"/>
          <w:lang w:val="en-GB"/>
        </w:rPr>
        <w:t>500</w:t>
      </w:r>
      <w:r w:rsidRPr="000B143E">
        <w:rPr>
          <w:rFonts w:ascii="Arial" w:hAnsi="Arial" w:cs="Arial"/>
          <w:sz w:val="22"/>
          <w:szCs w:val="22"/>
          <w:lang w:val="en-GB"/>
        </w:rPr>
        <w:t xml:space="preserve"> artists (from a range of disciplines, varying arts practice and stages of professional development) live and work in the county. They are complemented by the broad range of people who manage arts organisations – arts venues, festivals, events</w:t>
      </w:r>
      <w:r w:rsidR="009F0757" w:rsidRPr="000B143E">
        <w:rPr>
          <w:rFonts w:ascii="Arial" w:hAnsi="Arial" w:cs="Arial"/>
          <w:sz w:val="22"/>
          <w:szCs w:val="22"/>
          <w:lang w:val="en-GB"/>
        </w:rPr>
        <w:t xml:space="preserve"> </w:t>
      </w:r>
      <w:r w:rsidR="00A07801" w:rsidRPr="000B143E">
        <w:rPr>
          <w:rFonts w:ascii="Arial" w:hAnsi="Arial" w:cs="Arial"/>
          <w:sz w:val="22"/>
          <w:szCs w:val="22"/>
          <w:lang w:val="en-GB"/>
        </w:rPr>
        <w:t>–</w:t>
      </w:r>
      <w:r w:rsidR="009F0757" w:rsidRPr="000B143E">
        <w:rPr>
          <w:rFonts w:ascii="Arial" w:hAnsi="Arial" w:cs="Arial"/>
          <w:sz w:val="22"/>
          <w:szCs w:val="22"/>
          <w:lang w:val="en-GB"/>
        </w:rPr>
        <w:t xml:space="preserve"> </w:t>
      </w:r>
      <w:r w:rsidRPr="000B143E">
        <w:rPr>
          <w:rFonts w:ascii="Arial" w:hAnsi="Arial" w:cs="Arial"/>
          <w:sz w:val="22"/>
          <w:szCs w:val="22"/>
          <w:lang w:val="en-GB"/>
        </w:rPr>
        <w:t xml:space="preserve">alongside non-professional arts groups and community groups who engage in the arts. </w:t>
      </w:r>
    </w:p>
    <w:p w14:paraId="60525E88" w14:textId="77777777" w:rsidR="004F0D1C" w:rsidRPr="000B143E" w:rsidRDefault="004F0D1C" w:rsidP="004F0D1C">
      <w:pPr>
        <w:rPr>
          <w:rFonts w:ascii="Arial" w:hAnsi="Arial" w:cs="Arial"/>
          <w:sz w:val="22"/>
          <w:szCs w:val="22"/>
          <w:lang w:val="en-GB"/>
        </w:rPr>
      </w:pPr>
    </w:p>
    <w:p w14:paraId="1D929158" w14:textId="4DDCE708" w:rsidR="004B04E7" w:rsidRDefault="004F0D1C" w:rsidP="004B04E7">
      <w:pPr>
        <w:rPr>
          <w:rFonts w:ascii="Arial" w:hAnsi="Arial" w:cs="Arial"/>
          <w:sz w:val="22"/>
          <w:szCs w:val="22"/>
          <w:lang w:val="en-GB"/>
        </w:rPr>
      </w:pPr>
      <w:r w:rsidRPr="000B143E">
        <w:rPr>
          <w:rFonts w:ascii="Arial" w:hAnsi="Arial" w:cs="Arial"/>
          <w:sz w:val="22"/>
          <w:szCs w:val="22"/>
          <w:lang w:val="en-GB"/>
        </w:rPr>
        <w:t>Mayo County Council</w:t>
      </w:r>
      <w:r w:rsidR="00721798" w:rsidRPr="000B143E">
        <w:rPr>
          <w:rFonts w:ascii="Arial" w:hAnsi="Arial" w:cs="Arial"/>
          <w:sz w:val="22"/>
          <w:szCs w:val="22"/>
          <w:lang w:val="en-GB"/>
        </w:rPr>
        <w:t>’s A</w:t>
      </w:r>
      <w:r w:rsidRPr="000B143E">
        <w:rPr>
          <w:rFonts w:ascii="Arial" w:hAnsi="Arial" w:cs="Arial"/>
          <w:sz w:val="22"/>
          <w:szCs w:val="22"/>
          <w:lang w:val="en-GB"/>
        </w:rPr>
        <w:t xml:space="preserve">rts </w:t>
      </w:r>
      <w:r w:rsidR="00721798" w:rsidRPr="000B143E">
        <w:rPr>
          <w:rFonts w:ascii="Arial" w:hAnsi="Arial" w:cs="Arial"/>
          <w:sz w:val="22"/>
          <w:szCs w:val="22"/>
          <w:lang w:val="en-GB"/>
        </w:rPr>
        <w:t>S</w:t>
      </w:r>
      <w:r w:rsidRPr="000B143E">
        <w:rPr>
          <w:rFonts w:ascii="Arial" w:hAnsi="Arial" w:cs="Arial"/>
          <w:sz w:val="22"/>
          <w:szCs w:val="22"/>
          <w:lang w:val="en-GB"/>
        </w:rPr>
        <w:t>ervice has a considerable track record working in arts and disability locally, nationally and internationally.</w:t>
      </w:r>
      <w:r w:rsidR="004522E7" w:rsidRPr="000B143E">
        <w:rPr>
          <w:rFonts w:ascii="Arial" w:hAnsi="Arial" w:cs="Arial"/>
          <w:sz w:val="22"/>
          <w:szCs w:val="22"/>
          <w:lang w:val="en-GB"/>
        </w:rPr>
        <w:t xml:space="preserve"> </w:t>
      </w:r>
      <w:r w:rsidRPr="000B143E">
        <w:rPr>
          <w:rFonts w:ascii="Arial" w:hAnsi="Arial" w:cs="Arial"/>
          <w:sz w:val="22"/>
          <w:szCs w:val="22"/>
          <w:lang w:val="en-GB"/>
        </w:rPr>
        <w:t>From community arts interventions, which began in the mid</w:t>
      </w:r>
      <w:r w:rsidR="00C63BCE" w:rsidRPr="000B143E">
        <w:rPr>
          <w:rFonts w:ascii="Arial" w:hAnsi="Arial" w:cs="Arial"/>
          <w:sz w:val="22"/>
          <w:szCs w:val="22"/>
          <w:lang w:val="en-GB"/>
        </w:rPr>
        <w:t xml:space="preserve"> to </w:t>
      </w:r>
      <w:r w:rsidRPr="000B143E">
        <w:rPr>
          <w:rFonts w:ascii="Arial" w:hAnsi="Arial" w:cs="Arial"/>
          <w:sz w:val="22"/>
          <w:szCs w:val="22"/>
          <w:lang w:val="en-GB"/>
        </w:rPr>
        <w:t xml:space="preserve">late </w:t>
      </w:r>
      <w:r w:rsidR="00A07801" w:rsidRPr="000B143E">
        <w:rPr>
          <w:rFonts w:ascii="Arial" w:hAnsi="Arial" w:cs="Arial"/>
          <w:sz w:val="22"/>
          <w:szCs w:val="22"/>
          <w:lang w:val="en-GB"/>
        </w:rPr>
        <w:t>1990s</w:t>
      </w:r>
      <w:r w:rsidRPr="000B143E">
        <w:rPr>
          <w:rFonts w:ascii="Arial" w:hAnsi="Arial" w:cs="Arial"/>
          <w:sz w:val="22"/>
          <w:szCs w:val="22"/>
          <w:lang w:val="en-GB"/>
        </w:rPr>
        <w:t>, to a series of strategic collaborations with national partners and international arts organisations, that have progressed and enabled greater opportunities for people with disabilities to access the arts over th</w:t>
      </w:r>
      <w:r w:rsidR="00C63BCE" w:rsidRPr="000B143E">
        <w:rPr>
          <w:rFonts w:ascii="Arial" w:hAnsi="Arial" w:cs="Arial"/>
          <w:sz w:val="22"/>
          <w:szCs w:val="22"/>
          <w:lang w:val="en-GB"/>
        </w:rPr>
        <w:t>is</w:t>
      </w:r>
      <w:r w:rsidRPr="000B143E">
        <w:rPr>
          <w:rFonts w:ascii="Arial" w:hAnsi="Arial" w:cs="Arial"/>
          <w:sz w:val="22"/>
          <w:szCs w:val="22"/>
          <w:lang w:val="en-GB"/>
        </w:rPr>
        <w:t xml:space="preserve"> </w:t>
      </w:r>
      <w:r w:rsidR="00A07801" w:rsidRPr="000B143E">
        <w:rPr>
          <w:rFonts w:ascii="Arial" w:hAnsi="Arial" w:cs="Arial"/>
          <w:sz w:val="22"/>
          <w:szCs w:val="22"/>
          <w:lang w:val="en-GB"/>
        </w:rPr>
        <w:t>25</w:t>
      </w:r>
      <w:r w:rsidRPr="000B143E">
        <w:rPr>
          <w:rFonts w:ascii="Arial" w:hAnsi="Arial" w:cs="Arial"/>
          <w:sz w:val="22"/>
          <w:szCs w:val="22"/>
          <w:lang w:val="en-GB"/>
        </w:rPr>
        <w:t xml:space="preserve">-year span. </w:t>
      </w:r>
    </w:p>
    <w:p w14:paraId="2E97EB02" w14:textId="151F820C" w:rsidR="00A3786B" w:rsidRDefault="00A3786B" w:rsidP="004B04E7">
      <w:pPr>
        <w:rPr>
          <w:rFonts w:ascii="Arial" w:hAnsi="Arial" w:cs="Arial"/>
          <w:sz w:val="22"/>
          <w:szCs w:val="22"/>
          <w:lang w:val="en-GB"/>
        </w:rPr>
      </w:pPr>
    </w:p>
    <w:p w14:paraId="74CCC36C" w14:textId="3BA0C075" w:rsidR="00A3786B" w:rsidRPr="000B143E" w:rsidRDefault="00A3786B" w:rsidP="00A3786B">
      <w:pPr>
        <w:jc w:val="center"/>
        <w:rPr>
          <w:rFonts w:ascii="Arial" w:hAnsi="Arial" w:cs="Arial"/>
          <w:sz w:val="22"/>
          <w:szCs w:val="22"/>
          <w:lang w:val="en-GB"/>
        </w:rPr>
      </w:pPr>
      <w:r>
        <w:rPr>
          <w:noProof/>
        </w:rPr>
        <w:drawing>
          <wp:inline distT="0" distB="0" distL="0" distR="0" wp14:anchorId="68EBE68C" wp14:editId="507C8E97">
            <wp:extent cx="5731510" cy="4204970"/>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4204970"/>
                    </a:xfrm>
                    <a:prstGeom prst="rect">
                      <a:avLst/>
                    </a:prstGeom>
                    <a:noFill/>
                    <a:ln>
                      <a:noFill/>
                    </a:ln>
                  </pic:spPr>
                </pic:pic>
              </a:graphicData>
            </a:graphic>
          </wp:inline>
        </w:drawing>
      </w:r>
    </w:p>
    <w:p w14:paraId="1ADEA1D5" w14:textId="20B4868D" w:rsidR="004B04E7" w:rsidRDefault="00A3786B" w:rsidP="00A3786B">
      <w:pPr>
        <w:jc w:val="center"/>
        <w:rPr>
          <w:rFonts w:ascii="Arial" w:hAnsi="Arial" w:cs="Arial"/>
          <w:sz w:val="22"/>
          <w:szCs w:val="22"/>
        </w:rPr>
      </w:pPr>
      <w:r w:rsidRPr="00A3786B">
        <w:rPr>
          <w:rFonts w:ascii="Arial" w:hAnsi="Arial" w:cs="Arial"/>
          <w:i/>
          <w:iCs/>
          <w:sz w:val="22"/>
          <w:szCs w:val="22"/>
        </w:rPr>
        <w:t>A Moving Adventure</w:t>
      </w:r>
      <w:r w:rsidRPr="00A3786B">
        <w:rPr>
          <w:rFonts w:ascii="Arial" w:hAnsi="Arial" w:cs="Arial"/>
          <w:sz w:val="22"/>
          <w:szCs w:val="22"/>
        </w:rPr>
        <w:t xml:space="preserve">, a film by </w:t>
      </w:r>
      <w:proofErr w:type="spellStart"/>
      <w:r w:rsidRPr="00A3786B">
        <w:rPr>
          <w:rFonts w:ascii="Arial" w:hAnsi="Arial" w:cs="Arial"/>
          <w:sz w:val="22"/>
          <w:szCs w:val="22"/>
        </w:rPr>
        <w:t>Luisne</w:t>
      </w:r>
      <w:proofErr w:type="spellEnd"/>
      <w:r w:rsidRPr="00A3786B">
        <w:rPr>
          <w:rFonts w:ascii="Arial" w:hAnsi="Arial" w:cs="Arial"/>
          <w:sz w:val="22"/>
          <w:szCs w:val="22"/>
        </w:rPr>
        <w:t xml:space="preserve"> Art Project (Ballinrobe) &amp; </w:t>
      </w:r>
      <w:proofErr w:type="spellStart"/>
      <w:r w:rsidRPr="00A3786B">
        <w:rPr>
          <w:rFonts w:ascii="Arial" w:hAnsi="Arial" w:cs="Arial"/>
          <w:sz w:val="22"/>
          <w:szCs w:val="22"/>
        </w:rPr>
        <w:t>Scannán</w:t>
      </w:r>
      <w:proofErr w:type="spellEnd"/>
      <w:r w:rsidRPr="00A3786B">
        <w:rPr>
          <w:rFonts w:ascii="Arial" w:hAnsi="Arial" w:cs="Arial"/>
          <w:sz w:val="22"/>
          <w:szCs w:val="22"/>
        </w:rPr>
        <w:t xml:space="preserve"> Technologies (Ballina) with Breda Murphy &amp; Silke </w:t>
      </w:r>
      <w:proofErr w:type="spellStart"/>
      <w:r w:rsidRPr="00A3786B">
        <w:rPr>
          <w:rFonts w:ascii="Arial" w:hAnsi="Arial" w:cs="Arial"/>
          <w:sz w:val="22"/>
          <w:szCs w:val="22"/>
        </w:rPr>
        <w:t>Kauther</w:t>
      </w:r>
      <w:proofErr w:type="spellEnd"/>
      <w:r w:rsidRPr="00A3786B">
        <w:rPr>
          <w:rFonts w:ascii="Arial" w:hAnsi="Arial" w:cs="Arial"/>
          <w:sz w:val="22"/>
          <w:szCs w:val="22"/>
        </w:rPr>
        <w:t>, UPSTART 2016.  Image – still from the film.</w:t>
      </w:r>
    </w:p>
    <w:p w14:paraId="489A9EA5" w14:textId="6EC50E75" w:rsidR="00A3786B" w:rsidRDefault="00A3786B" w:rsidP="00A3786B">
      <w:pPr>
        <w:jc w:val="center"/>
        <w:rPr>
          <w:rFonts w:ascii="Arial" w:hAnsi="Arial" w:cs="Arial"/>
          <w:sz w:val="22"/>
          <w:szCs w:val="22"/>
        </w:rPr>
      </w:pPr>
    </w:p>
    <w:p w14:paraId="18C89BA3" w14:textId="63077CE0" w:rsidR="00A3786B" w:rsidRDefault="00A3786B" w:rsidP="00A3786B">
      <w:pPr>
        <w:jc w:val="center"/>
        <w:rPr>
          <w:rFonts w:ascii="Arial" w:hAnsi="Arial" w:cs="Arial"/>
          <w:sz w:val="22"/>
          <w:szCs w:val="22"/>
        </w:rPr>
      </w:pPr>
    </w:p>
    <w:p w14:paraId="314E9436" w14:textId="2E98B89B" w:rsidR="00A3786B" w:rsidRDefault="00A3786B" w:rsidP="00A3786B">
      <w:pPr>
        <w:jc w:val="center"/>
        <w:rPr>
          <w:rFonts w:ascii="Arial" w:hAnsi="Arial" w:cs="Arial"/>
          <w:sz w:val="22"/>
          <w:szCs w:val="22"/>
        </w:rPr>
      </w:pPr>
    </w:p>
    <w:p w14:paraId="33EED5BF" w14:textId="6C8AC624" w:rsidR="00A3786B" w:rsidRDefault="00A3786B" w:rsidP="00A3786B">
      <w:pPr>
        <w:jc w:val="center"/>
        <w:rPr>
          <w:rFonts w:ascii="Arial" w:hAnsi="Arial" w:cs="Arial"/>
          <w:sz w:val="22"/>
          <w:szCs w:val="22"/>
        </w:rPr>
      </w:pPr>
    </w:p>
    <w:p w14:paraId="22E05767" w14:textId="1385DBDE" w:rsidR="00A3786B" w:rsidRDefault="00A3786B" w:rsidP="00A3786B">
      <w:pPr>
        <w:jc w:val="center"/>
        <w:rPr>
          <w:rFonts w:ascii="Arial" w:hAnsi="Arial" w:cs="Arial"/>
          <w:sz w:val="22"/>
          <w:szCs w:val="22"/>
        </w:rPr>
      </w:pPr>
    </w:p>
    <w:p w14:paraId="11509823" w14:textId="5BE92AF0" w:rsidR="00A3786B" w:rsidRDefault="00A3786B" w:rsidP="00A3786B">
      <w:pPr>
        <w:jc w:val="center"/>
        <w:rPr>
          <w:rFonts w:ascii="Arial" w:hAnsi="Arial" w:cs="Arial"/>
          <w:sz w:val="22"/>
          <w:szCs w:val="22"/>
        </w:rPr>
      </w:pPr>
    </w:p>
    <w:p w14:paraId="1B212A2F" w14:textId="625BFD40" w:rsidR="00A3786B" w:rsidRDefault="00A3786B" w:rsidP="00A3786B">
      <w:pPr>
        <w:jc w:val="center"/>
        <w:rPr>
          <w:rFonts w:ascii="Arial" w:hAnsi="Arial" w:cs="Arial"/>
          <w:sz w:val="22"/>
          <w:szCs w:val="22"/>
        </w:rPr>
      </w:pPr>
    </w:p>
    <w:p w14:paraId="4519397F" w14:textId="77777777" w:rsidR="008C57FE" w:rsidRPr="000B143E" w:rsidRDefault="008C57FE" w:rsidP="004B04E7">
      <w:pPr>
        <w:rPr>
          <w:rFonts w:ascii="Arial" w:hAnsi="Arial" w:cs="Arial"/>
          <w:sz w:val="22"/>
          <w:szCs w:val="22"/>
          <w:lang w:val="en-GB"/>
        </w:rPr>
      </w:pPr>
    </w:p>
    <w:p w14:paraId="69F31914" w14:textId="2710B5A6" w:rsidR="004B04E7" w:rsidRPr="000B143E" w:rsidRDefault="00666141" w:rsidP="001E1086">
      <w:pPr>
        <w:rPr>
          <w:rFonts w:ascii="Arial" w:hAnsi="Arial" w:cs="Arial"/>
          <w:b/>
          <w:bCs/>
          <w:lang w:val="en-GB"/>
        </w:rPr>
      </w:pPr>
      <w:r w:rsidRPr="000B143E">
        <w:rPr>
          <w:rFonts w:ascii="Arial" w:hAnsi="Arial" w:cs="Arial"/>
          <w:b/>
          <w:bCs/>
          <w:lang w:val="en-GB"/>
        </w:rPr>
        <w:lastRenderedPageBreak/>
        <w:t>5.1</w:t>
      </w:r>
      <w:r w:rsidR="004522E7" w:rsidRPr="000B143E">
        <w:rPr>
          <w:rFonts w:ascii="Arial" w:hAnsi="Arial" w:cs="Arial"/>
          <w:b/>
          <w:bCs/>
          <w:lang w:val="en-GB"/>
        </w:rPr>
        <w:t xml:space="preserve"> </w:t>
      </w:r>
      <w:r w:rsidR="004B04E7" w:rsidRPr="000B143E">
        <w:rPr>
          <w:rFonts w:ascii="Arial" w:hAnsi="Arial" w:cs="Arial"/>
          <w:b/>
          <w:bCs/>
          <w:lang w:val="en-GB"/>
        </w:rPr>
        <w:t xml:space="preserve">Artsquad (1997 – </w:t>
      </w:r>
      <w:r w:rsidR="00C03386">
        <w:rPr>
          <w:rFonts w:ascii="Arial" w:hAnsi="Arial" w:cs="Arial"/>
          <w:b/>
          <w:bCs/>
          <w:lang w:val="en-GB"/>
        </w:rPr>
        <w:t>present</w:t>
      </w:r>
      <w:r w:rsidR="00A07801" w:rsidRPr="000B143E">
        <w:rPr>
          <w:rFonts w:ascii="Arial" w:hAnsi="Arial" w:cs="Arial"/>
          <w:b/>
          <w:bCs/>
          <w:lang w:val="en-GB"/>
        </w:rPr>
        <w:t>)</w:t>
      </w:r>
    </w:p>
    <w:p w14:paraId="05BE7944" w14:textId="77777777" w:rsidR="001E1086" w:rsidRPr="000B143E" w:rsidRDefault="001E1086" w:rsidP="004B04E7">
      <w:pPr>
        <w:rPr>
          <w:rFonts w:ascii="Arial" w:hAnsi="Arial" w:cs="Arial"/>
          <w:sz w:val="22"/>
          <w:szCs w:val="22"/>
          <w:lang w:val="en-GB"/>
        </w:rPr>
      </w:pPr>
    </w:p>
    <w:p w14:paraId="53E8332E" w14:textId="71A179C4" w:rsidR="001536EA" w:rsidRPr="001536EA" w:rsidRDefault="001536EA" w:rsidP="004B04E7">
      <w:pPr>
        <w:shd w:val="clear" w:color="auto" w:fill="F2F2F2" w:themeFill="background1" w:themeFillShade="F2"/>
        <w:rPr>
          <w:rFonts w:ascii="Arial" w:hAnsi="Arial" w:cs="Arial"/>
          <w:b/>
          <w:bCs/>
          <w:sz w:val="22"/>
          <w:szCs w:val="22"/>
          <w:lang w:val="en-GB"/>
        </w:rPr>
      </w:pPr>
      <w:r w:rsidRPr="001536EA">
        <w:rPr>
          <w:rFonts w:ascii="Arial" w:hAnsi="Arial" w:cs="Arial"/>
          <w:b/>
          <w:bCs/>
          <w:sz w:val="22"/>
          <w:szCs w:val="22"/>
          <w:lang w:val="en-GB"/>
        </w:rPr>
        <w:t>Artsquad –</w:t>
      </w:r>
      <w:r w:rsidR="00C61C57">
        <w:rPr>
          <w:rFonts w:ascii="Arial" w:hAnsi="Arial" w:cs="Arial"/>
          <w:b/>
          <w:bCs/>
          <w:sz w:val="22"/>
          <w:szCs w:val="22"/>
          <w:lang w:val="en-GB"/>
        </w:rPr>
        <w:t xml:space="preserve"> ‘</w:t>
      </w:r>
      <w:r w:rsidR="00C61C57" w:rsidRPr="00C61C57">
        <w:rPr>
          <w:b/>
          <w:bCs/>
          <w:lang w:val="en-GB"/>
        </w:rPr>
        <w:t>Presenting people with the opportunity to engage creatively’</w:t>
      </w:r>
    </w:p>
    <w:p w14:paraId="3B340700" w14:textId="77777777" w:rsidR="001536EA" w:rsidRDefault="001536EA" w:rsidP="004B04E7">
      <w:pPr>
        <w:shd w:val="clear" w:color="auto" w:fill="F2F2F2" w:themeFill="background1" w:themeFillShade="F2"/>
        <w:rPr>
          <w:rFonts w:ascii="Arial" w:hAnsi="Arial" w:cs="Arial"/>
          <w:sz w:val="22"/>
          <w:szCs w:val="22"/>
          <w:lang w:val="en-GB"/>
        </w:rPr>
      </w:pPr>
    </w:p>
    <w:p w14:paraId="2AD6ADB8" w14:textId="76A34E67" w:rsidR="001E1086" w:rsidRPr="000B143E" w:rsidRDefault="004B04E7" w:rsidP="004B04E7">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xml:space="preserve">Established in 1997 with FÁS support, Mayo County Council’s Artsquad has continued to provide excellent training in community arts skills for </w:t>
      </w:r>
      <w:r w:rsidR="00A07801" w:rsidRPr="000B143E">
        <w:rPr>
          <w:rFonts w:ascii="Arial" w:hAnsi="Arial" w:cs="Arial"/>
          <w:sz w:val="22"/>
          <w:szCs w:val="22"/>
          <w:lang w:val="en-GB"/>
        </w:rPr>
        <w:t>15</w:t>
      </w:r>
      <w:r w:rsidRPr="000B143E">
        <w:rPr>
          <w:rFonts w:ascii="Arial" w:hAnsi="Arial" w:cs="Arial"/>
          <w:sz w:val="22"/>
          <w:szCs w:val="22"/>
          <w:lang w:val="en-GB"/>
        </w:rPr>
        <w:t xml:space="preserve"> participants annually. The participants </w:t>
      </w:r>
      <w:r w:rsidR="00A07801" w:rsidRPr="000B143E">
        <w:rPr>
          <w:rFonts w:ascii="Arial" w:hAnsi="Arial" w:cs="Arial"/>
          <w:sz w:val="22"/>
          <w:szCs w:val="22"/>
          <w:lang w:val="en-GB"/>
        </w:rPr>
        <w:t>i</w:t>
      </w:r>
      <w:r w:rsidRPr="000B143E">
        <w:rPr>
          <w:rFonts w:ascii="Arial" w:hAnsi="Arial" w:cs="Arial"/>
          <w:sz w:val="22"/>
          <w:szCs w:val="22"/>
          <w:lang w:val="en-GB"/>
        </w:rPr>
        <w:t xml:space="preserve">n Artsquad come from a wide variety of backgrounds and work with groups from all communities, providing workshops, training and street theatre. </w:t>
      </w:r>
    </w:p>
    <w:p w14:paraId="15294761" w14:textId="014ABA38" w:rsidR="004B04E7" w:rsidRPr="000B143E" w:rsidRDefault="004B04E7" w:rsidP="004B04E7">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 xml:space="preserve">Artsquad also works extensively with festivals throughout the county. </w:t>
      </w:r>
    </w:p>
    <w:p w14:paraId="0EF3E737" w14:textId="3F394717" w:rsidR="004B04E7" w:rsidRPr="000B143E" w:rsidRDefault="0018773B" w:rsidP="004B04E7">
      <w:pPr>
        <w:shd w:val="clear" w:color="auto" w:fill="F2F2F2" w:themeFill="background1" w:themeFillShade="F2"/>
        <w:rPr>
          <w:rFonts w:ascii="Arial" w:hAnsi="Arial" w:cs="Arial"/>
          <w:sz w:val="16"/>
          <w:szCs w:val="16"/>
          <w:lang w:val="en-GB"/>
        </w:rPr>
      </w:pPr>
      <w:r w:rsidRPr="000B143E">
        <w:rPr>
          <w:lang w:val="en-GB"/>
        </w:rPr>
        <w:tab/>
      </w:r>
      <w:r w:rsidRPr="000B143E">
        <w:rPr>
          <w:lang w:val="en-GB"/>
        </w:rPr>
        <w:tab/>
      </w:r>
      <w:r w:rsidRPr="000B143E">
        <w:rPr>
          <w:lang w:val="en-GB"/>
        </w:rPr>
        <w:tab/>
      </w:r>
      <w:r w:rsidRPr="000B143E">
        <w:rPr>
          <w:lang w:val="en-GB"/>
        </w:rPr>
        <w:tab/>
      </w:r>
      <w:r w:rsidR="004306C8">
        <w:rPr>
          <w:lang w:val="en-GB"/>
        </w:rPr>
        <w:t xml:space="preserve"> </w:t>
      </w:r>
      <w:r w:rsidR="00945804" w:rsidRPr="000B143E">
        <w:rPr>
          <w:rFonts w:ascii="Arial" w:hAnsi="Arial" w:cs="Arial"/>
          <w:sz w:val="16"/>
          <w:szCs w:val="16"/>
          <w:lang w:val="en-GB"/>
        </w:rPr>
        <w:tab/>
      </w:r>
      <w:r w:rsidR="00945804" w:rsidRPr="000B143E">
        <w:rPr>
          <w:rFonts w:ascii="Arial" w:hAnsi="Arial" w:cs="Arial"/>
          <w:sz w:val="16"/>
          <w:szCs w:val="16"/>
          <w:lang w:val="en-GB"/>
        </w:rPr>
        <w:tab/>
      </w:r>
      <w:r w:rsidR="00945804" w:rsidRPr="000B143E">
        <w:rPr>
          <w:rFonts w:ascii="Arial" w:hAnsi="Arial" w:cs="Arial"/>
          <w:sz w:val="16"/>
          <w:szCs w:val="16"/>
          <w:lang w:val="en-GB"/>
        </w:rPr>
        <w:tab/>
      </w:r>
      <w:r w:rsidR="004522E7" w:rsidRPr="000B143E">
        <w:rPr>
          <w:rFonts w:ascii="Arial" w:hAnsi="Arial" w:cs="Arial"/>
          <w:sz w:val="16"/>
          <w:szCs w:val="16"/>
          <w:lang w:val="en-GB"/>
        </w:rPr>
        <w:t xml:space="preserve"> </w:t>
      </w:r>
      <w:r w:rsidR="00945804" w:rsidRPr="000B143E">
        <w:rPr>
          <w:rFonts w:ascii="Arial" w:hAnsi="Arial" w:cs="Arial"/>
          <w:sz w:val="16"/>
          <w:szCs w:val="16"/>
          <w:lang w:val="en-GB"/>
        </w:rPr>
        <w:t>[</w:t>
      </w:r>
      <w:hyperlink r:id="rId28" w:history="1">
        <w:r w:rsidR="00945804" w:rsidRPr="000B143E">
          <w:rPr>
            <w:rStyle w:val="Hyperlink"/>
            <w:rFonts w:ascii="Arial" w:hAnsi="Arial" w:cs="Arial"/>
            <w:sz w:val="16"/>
            <w:szCs w:val="16"/>
            <w:lang w:val="en-GB"/>
          </w:rPr>
          <w:t>/www.mayo.ie/arts/programme/community-arts</w:t>
        </w:r>
      </w:hyperlink>
      <w:r w:rsidR="00945804" w:rsidRPr="000B143E">
        <w:rPr>
          <w:rStyle w:val="Hyperlink"/>
          <w:rFonts w:ascii="Arial" w:hAnsi="Arial" w:cs="Arial"/>
          <w:sz w:val="16"/>
          <w:szCs w:val="16"/>
          <w:lang w:val="en-GB"/>
        </w:rPr>
        <w:t>]</w:t>
      </w:r>
    </w:p>
    <w:p w14:paraId="430CAE8C" w14:textId="77777777" w:rsidR="001E1086" w:rsidRPr="000B143E" w:rsidRDefault="001E1086" w:rsidP="004B04E7">
      <w:pPr>
        <w:rPr>
          <w:rFonts w:ascii="Arial" w:hAnsi="Arial" w:cs="Arial"/>
          <w:sz w:val="22"/>
          <w:szCs w:val="22"/>
          <w:lang w:val="en-GB"/>
        </w:rPr>
      </w:pPr>
    </w:p>
    <w:p w14:paraId="3060B4F6" w14:textId="77777777" w:rsidR="001E1086" w:rsidRPr="000B143E" w:rsidRDefault="00721798" w:rsidP="004B04E7">
      <w:pPr>
        <w:rPr>
          <w:rFonts w:ascii="Arial" w:hAnsi="Arial" w:cs="Arial"/>
          <w:sz w:val="22"/>
          <w:szCs w:val="22"/>
          <w:lang w:val="en-GB"/>
        </w:rPr>
      </w:pPr>
      <w:r w:rsidRPr="000B143E">
        <w:rPr>
          <w:rFonts w:ascii="Arial" w:hAnsi="Arial" w:cs="Arial"/>
          <w:sz w:val="22"/>
          <w:szCs w:val="22"/>
          <w:lang w:val="en-GB"/>
        </w:rPr>
        <w:t>Funded by the Dep</w:t>
      </w:r>
      <w:r w:rsidR="00A07801" w:rsidRPr="000B143E">
        <w:rPr>
          <w:rFonts w:ascii="Arial" w:hAnsi="Arial" w:cs="Arial"/>
          <w:sz w:val="22"/>
          <w:szCs w:val="22"/>
          <w:lang w:val="en-GB"/>
        </w:rPr>
        <w:t>artmen</w:t>
      </w:r>
      <w:r w:rsidRPr="000B143E">
        <w:rPr>
          <w:rFonts w:ascii="Arial" w:hAnsi="Arial" w:cs="Arial"/>
          <w:sz w:val="22"/>
          <w:szCs w:val="22"/>
          <w:lang w:val="en-GB"/>
        </w:rPr>
        <w:t>t of Social Protection and sponsored by Mayo County Council,</w:t>
      </w:r>
      <w:r w:rsidR="001E1086" w:rsidRPr="000B143E">
        <w:rPr>
          <w:rFonts w:ascii="Arial" w:hAnsi="Arial" w:cs="Arial"/>
          <w:sz w:val="22"/>
          <w:szCs w:val="22"/>
          <w:lang w:val="en-GB"/>
        </w:rPr>
        <w:t xml:space="preserve"> </w:t>
      </w:r>
      <w:r w:rsidRPr="000B143E">
        <w:rPr>
          <w:rFonts w:ascii="Arial" w:hAnsi="Arial" w:cs="Arial"/>
          <w:sz w:val="22"/>
          <w:szCs w:val="22"/>
          <w:lang w:val="en-GB"/>
        </w:rPr>
        <w:t>Artsquad is a CE Scheme</w:t>
      </w:r>
      <w:r w:rsidRPr="000B143E">
        <w:rPr>
          <w:rStyle w:val="FootnoteReference"/>
          <w:rFonts w:ascii="Arial" w:hAnsi="Arial" w:cs="Arial"/>
          <w:sz w:val="22"/>
          <w:szCs w:val="22"/>
          <w:lang w:val="en-GB"/>
        </w:rPr>
        <w:footnoteReference w:id="17"/>
      </w:r>
      <w:r w:rsidRPr="000B143E">
        <w:rPr>
          <w:rFonts w:ascii="Arial" w:hAnsi="Arial" w:cs="Arial"/>
          <w:sz w:val="22"/>
          <w:szCs w:val="22"/>
          <w:lang w:val="en-GB"/>
        </w:rPr>
        <w:t xml:space="preserve"> and is Mayo County Council’s Arts Service’s</w:t>
      </w:r>
      <w:r w:rsidRPr="000B143E">
        <w:rPr>
          <w:lang w:val="en-GB"/>
        </w:rPr>
        <w:t xml:space="preserve"> </w:t>
      </w:r>
      <w:r w:rsidR="004B04E7" w:rsidRPr="000B143E">
        <w:rPr>
          <w:rFonts w:ascii="Arial" w:hAnsi="Arial" w:cs="Arial"/>
          <w:sz w:val="22"/>
          <w:szCs w:val="22"/>
          <w:lang w:val="en-GB"/>
        </w:rPr>
        <w:t>longest</w:t>
      </w:r>
      <w:r w:rsidR="00A07801" w:rsidRPr="000B143E">
        <w:rPr>
          <w:rFonts w:ascii="Arial" w:hAnsi="Arial" w:cs="Arial"/>
          <w:sz w:val="22"/>
          <w:szCs w:val="22"/>
          <w:lang w:val="en-GB"/>
        </w:rPr>
        <w:t>-</w:t>
      </w:r>
      <w:r w:rsidR="004B04E7" w:rsidRPr="000B143E">
        <w:rPr>
          <w:rFonts w:ascii="Arial" w:hAnsi="Arial" w:cs="Arial"/>
          <w:sz w:val="22"/>
          <w:szCs w:val="22"/>
          <w:lang w:val="en-GB"/>
        </w:rPr>
        <w:t xml:space="preserve">running arts programme. It was founded on the principle that everybody has a right </w:t>
      </w:r>
      <w:r w:rsidR="00A07801" w:rsidRPr="000B143E">
        <w:rPr>
          <w:rFonts w:ascii="Arial" w:hAnsi="Arial" w:cs="Arial"/>
          <w:sz w:val="22"/>
          <w:szCs w:val="22"/>
          <w:lang w:val="en-GB"/>
        </w:rPr>
        <w:t xml:space="preserve">to </w:t>
      </w:r>
      <w:r w:rsidR="002E21D8" w:rsidRPr="000B143E">
        <w:rPr>
          <w:rFonts w:ascii="Arial" w:hAnsi="Arial" w:cs="Arial"/>
          <w:sz w:val="22"/>
          <w:szCs w:val="22"/>
          <w:lang w:val="en-GB"/>
        </w:rPr>
        <w:t xml:space="preserve">be included in and </w:t>
      </w:r>
      <w:r w:rsidR="004B04E7" w:rsidRPr="000B143E">
        <w:rPr>
          <w:rFonts w:ascii="Arial" w:hAnsi="Arial" w:cs="Arial"/>
          <w:sz w:val="22"/>
          <w:szCs w:val="22"/>
          <w:lang w:val="en-GB"/>
        </w:rPr>
        <w:t xml:space="preserve">given access to creative actions. Its focus is community arts with a core objective of providing </w:t>
      </w:r>
      <w:r w:rsidR="003E1E14" w:rsidRPr="000B143E">
        <w:rPr>
          <w:rFonts w:ascii="Arial" w:hAnsi="Arial" w:cs="Arial"/>
          <w:sz w:val="22"/>
          <w:szCs w:val="22"/>
          <w:lang w:val="en-GB"/>
        </w:rPr>
        <w:t xml:space="preserve">a </w:t>
      </w:r>
      <w:r w:rsidR="004B04E7" w:rsidRPr="000B143E">
        <w:rPr>
          <w:rFonts w:ascii="Arial" w:hAnsi="Arial" w:cs="Arial"/>
          <w:sz w:val="22"/>
          <w:szCs w:val="22"/>
          <w:lang w:val="en-GB"/>
        </w:rPr>
        <w:t xml:space="preserve">more sustained experiential arts programme, moving away from short-term, one-off arts projects. </w:t>
      </w:r>
    </w:p>
    <w:p w14:paraId="065F7D20" w14:textId="77777777" w:rsidR="001E1086" w:rsidRPr="000B143E" w:rsidRDefault="001E1086" w:rsidP="004B04E7">
      <w:pPr>
        <w:rPr>
          <w:rFonts w:ascii="Arial" w:hAnsi="Arial" w:cs="Arial"/>
          <w:sz w:val="22"/>
          <w:szCs w:val="22"/>
          <w:lang w:val="en-GB"/>
        </w:rPr>
      </w:pPr>
    </w:p>
    <w:p w14:paraId="2E4B2770" w14:textId="7FE71518" w:rsidR="001E1086" w:rsidRDefault="004B04E7" w:rsidP="004B04E7">
      <w:pPr>
        <w:rPr>
          <w:rFonts w:ascii="Arial" w:hAnsi="Arial" w:cs="Arial"/>
          <w:sz w:val="22"/>
          <w:szCs w:val="22"/>
          <w:lang w:val="en-GB"/>
        </w:rPr>
      </w:pPr>
      <w:r w:rsidRPr="000B143E">
        <w:rPr>
          <w:rFonts w:ascii="Arial" w:hAnsi="Arial" w:cs="Arial"/>
          <w:sz w:val="22"/>
          <w:szCs w:val="22"/>
          <w:lang w:val="en-GB"/>
        </w:rPr>
        <w:t>Artsquad operates countywide delivering a weekly (19.5 hours), year-round, part-arts training, part-community/social engagement programme</w:t>
      </w:r>
      <w:r w:rsidR="00A51D6C" w:rsidRPr="000B143E">
        <w:rPr>
          <w:rFonts w:ascii="Arial" w:hAnsi="Arial" w:cs="Arial"/>
          <w:sz w:val="22"/>
          <w:szCs w:val="22"/>
          <w:lang w:val="en-GB"/>
        </w:rPr>
        <w:t>. Artsquad engages</w:t>
      </w:r>
      <w:r w:rsidRPr="000B143E">
        <w:rPr>
          <w:rFonts w:ascii="Arial" w:hAnsi="Arial" w:cs="Arial"/>
          <w:sz w:val="22"/>
          <w:szCs w:val="22"/>
          <w:lang w:val="en-GB"/>
        </w:rPr>
        <w:t xml:space="preserve"> a broad spectrum of individuals and groups who </w:t>
      </w:r>
      <w:r w:rsidR="003E1E14" w:rsidRPr="000B143E">
        <w:rPr>
          <w:rFonts w:ascii="Arial" w:hAnsi="Arial" w:cs="Arial"/>
          <w:sz w:val="22"/>
          <w:szCs w:val="22"/>
          <w:lang w:val="en-GB"/>
        </w:rPr>
        <w:t xml:space="preserve">are curious about </w:t>
      </w:r>
      <w:r w:rsidRPr="000B143E">
        <w:rPr>
          <w:rFonts w:ascii="Arial" w:hAnsi="Arial" w:cs="Arial"/>
          <w:sz w:val="22"/>
          <w:szCs w:val="22"/>
          <w:lang w:val="en-GB"/>
        </w:rPr>
        <w:t>the arts</w:t>
      </w:r>
      <w:r w:rsidR="003E1E14" w:rsidRPr="000B143E">
        <w:rPr>
          <w:rFonts w:ascii="Arial" w:hAnsi="Arial" w:cs="Arial"/>
          <w:sz w:val="22"/>
          <w:szCs w:val="22"/>
          <w:lang w:val="en-GB"/>
        </w:rPr>
        <w:t xml:space="preserve"> or those who want </w:t>
      </w:r>
      <w:r w:rsidR="00A07801" w:rsidRPr="000B143E">
        <w:rPr>
          <w:rFonts w:ascii="Arial" w:hAnsi="Arial" w:cs="Arial"/>
          <w:sz w:val="22"/>
          <w:szCs w:val="22"/>
          <w:lang w:val="en-GB"/>
        </w:rPr>
        <w:t xml:space="preserve">to </w:t>
      </w:r>
      <w:r w:rsidR="003E1E14" w:rsidRPr="000B143E">
        <w:rPr>
          <w:rFonts w:ascii="Arial" w:hAnsi="Arial" w:cs="Arial"/>
          <w:sz w:val="22"/>
          <w:szCs w:val="22"/>
          <w:lang w:val="en-GB"/>
        </w:rPr>
        <w:t>reconnect with their arts practice</w:t>
      </w:r>
      <w:r w:rsidRPr="001D6F9B">
        <w:rPr>
          <w:rFonts w:ascii="Arial" w:hAnsi="Arial" w:cs="Arial"/>
          <w:sz w:val="22"/>
          <w:szCs w:val="22"/>
          <w:lang w:val="en-GB"/>
        </w:rPr>
        <w:t xml:space="preserve">. </w:t>
      </w:r>
      <w:r w:rsidR="00A10234" w:rsidRPr="001D6F9B">
        <w:rPr>
          <w:rFonts w:ascii="Arial" w:hAnsi="Arial" w:cs="Arial"/>
          <w:sz w:val="22"/>
          <w:szCs w:val="22"/>
          <w:lang w:val="en-GB"/>
        </w:rPr>
        <w:t xml:space="preserve">According to </w:t>
      </w:r>
      <w:proofErr w:type="spellStart"/>
      <w:r w:rsidR="00A10234" w:rsidRPr="001D6F9B">
        <w:rPr>
          <w:rFonts w:ascii="Arial" w:hAnsi="Arial" w:cs="Arial"/>
          <w:sz w:val="22"/>
          <w:szCs w:val="22"/>
          <w:lang w:val="en-GB"/>
        </w:rPr>
        <w:t>Artsquad’s</w:t>
      </w:r>
      <w:proofErr w:type="spellEnd"/>
      <w:r w:rsidR="00A10234" w:rsidRPr="001D6F9B">
        <w:rPr>
          <w:rFonts w:ascii="Arial" w:hAnsi="Arial" w:cs="Arial"/>
          <w:sz w:val="22"/>
          <w:szCs w:val="22"/>
          <w:lang w:val="en-GB"/>
        </w:rPr>
        <w:t xml:space="preserve"> </w:t>
      </w:r>
      <w:r w:rsidR="000D1FCE" w:rsidRPr="001D6F9B">
        <w:rPr>
          <w:rFonts w:ascii="Arial" w:hAnsi="Arial" w:cs="Arial"/>
          <w:sz w:val="22"/>
          <w:szCs w:val="22"/>
          <w:lang w:val="en-GB"/>
        </w:rPr>
        <w:t>supervisor</w:t>
      </w:r>
      <w:r w:rsidR="00A10234" w:rsidRPr="001D6F9B">
        <w:rPr>
          <w:rFonts w:ascii="Arial" w:hAnsi="Arial" w:cs="Arial"/>
          <w:sz w:val="22"/>
          <w:szCs w:val="22"/>
          <w:lang w:val="en-GB"/>
        </w:rPr>
        <w:t xml:space="preserve">, </w:t>
      </w:r>
      <w:r w:rsidR="000D1FCE" w:rsidRPr="001D6F9B">
        <w:rPr>
          <w:rFonts w:ascii="Arial" w:hAnsi="Arial" w:cs="Arial"/>
          <w:sz w:val="22"/>
          <w:szCs w:val="22"/>
          <w:lang w:val="en-GB"/>
        </w:rPr>
        <w:t xml:space="preserve">currently, </w:t>
      </w:r>
      <w:r w:rsidR="00A10234" w:rsidRPr="001D6F9B">
        <w:rPr>
          <w:rFonts w:ascii="Arial" w:hAnsi="Arial" w:cs="Arial"/>
          <w:sz w:val="22"/>
          <w:szCs w:val="22"/>
          <w:lang w:val="en-GB"/>
        </w:rPr>
        <w:t>o</w:t>
      </w:r>
      <w:r w:rsidRPr="001D6F9B">
        <w:rPr>
          <w:rFonts w:ascii="Arial" w:hAnsi="Arial" w:cs="Arial"/>
          <w:sz w:val="22"/>
          <w:szCs w:val="22"/>
          <w:lang w:val="en-GB"/>
        </w:rPr>
        <w:t>ver 40% of Artsquad participants identify as persons with disabilities.</w:t>
      </w:r>
      <w:r w:rsidRPr="000B143E">
        <w:rPr>
          <w:rFonts w:ascii="Arial" w:hAnsi="Arial" w:cs="Arial"/>
          <w:sz w:val="22"/>
          <w:szCs w:val="22"/>
          <w:lang w:val="en-GB"/>
        </w:rPr>
        <w:t xml:space="preserve"> </w:t>
      </w:r>
    </w:p>
    <w:p w14:paraId="59D8696E" w14:textId="3291E165" w:rsidR="006B7218" w:rsidRDefault="006B7218" w:rsidP="004B04E7">
      <w:pPr>
        <w:rPr>
          <w:rFonts w:ascii="Arial" w:hAnsi="Arial" w:cs="Arial"/>
          <w:sz w:val="22"/>
          <w:szCs w:val="22"/>
          <w:lang w:val="en-GB"/>
        </w:rPr>
      </w:pPr>
    </w:p>
    <w:p w14:paraId="21809D82" w14:textId="7DE64DB2" w:rsidR="00A3786B" w:rsidRDefault="00A3786B" w:rsidP="00A3786B">
      <w:pPr>
        <w:jc w:val="center"/>
        <w:rPr>
          <w:lang w:val="en-GB"/>
        </w:rPr>
      </w:pPr>
      <w:r>
        <w:rPr>
          <w:noProof/>
        </w:rPr>
        <w:drawing>
          <wp:inline distT="0" distB="0" distL="0" distR="0" wp14:anchorId="06C75173" wp14:editId="597F261F">
            <wp:extent cx="2758666" cy="3871484"/>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5148" cy="3880580"/>
                    </a:xfrm>
                    <a:prstGeom prst="rect">
                      <a:avLst/>
                    </a:prstGeom>
                    <a:noFill/>
                    <a:ln>
                      <a:noFill/>
                    </a:ln>
                  </pic:spPr>
                </pic:pic>
              </a:graphicData>
            </a:graphic>
          </wp:inline>
        </w:drawing>
      </w:r>
    </w:p>
    <w:p w14:paraId="0054F024" w14:textId="7FA34AF4" w:rsidR="00A3786B" w:rsidRPr="00226DD7" w:rsidRDefault="005E5FE8" w:rsidP="005E5FE8">
      <w:pPr>
        <w:jc w:val="center"/>
        <w:rPr>
          <w:lang w:val="en-GB"/>
        </w:rPr>
      </w:pPr>
      <w:r w:rsidRPr="005E5FE8">
        <w:t xml:space="preserve">Sunflower, Tara White from </w:t>
      </w:r>
      <w:r w:rsidRPr="005E5FE8">
        <w:rPr>
          <w:i/>
          <w:iCs/>
        </w:rPr>
        <w:t>Art Feels Like Home</w:t>
      </w:r>
      <w:r w:rsidRPr="005E5FE8">
        <w:t xml:space="preserve"> Exhibition by The Hub with Claire Griffin at Ballina Arts Centre, UPSTART 2022.  Image courtesy of The Hub</w:t>
      </w:r>
      <w:r w:rsidRPr="005E5FE8">
        <w:tab/>
      </w:r>
    </w:p>
    <w:p w14:paraId="0AFE3BD3" w14:textId="560D5672" w:rsidR="005E5FE8" w:rsidRPr="005E5FE8" w:rsidRDefault="005E5FE8" w:rsidP="005E5FE8">
      <w:pPr>
        <w:tabs>
          <w:tab w:val="left" w:pos="3186"/>
        </w:tabs>
        <w:jc w:val="center"/>
        <w:rPr>
          <w:rFonts w:ascii="Arial" w:hAnsi="Arial" w:cs="Arial"/>
          <w:lang w:val="en-GB"/>
        </w:rPr>
      </w:pPr>
      <w:r w:rsidRPr="005E5FE8">
        <w:rPr>
          <w:noProof/>
        </w:rPr>
        <w:lastRenderedPageBreak/>
        <w:drawing>
          <wp:inline distT="0" distB="0" distL="0" distR="0" wp14:anchorId="7BCFED20" wp14:editId="5378A2E0">
            <wp:extent cx="5731510" cy="814260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8142605"/>
                    </a:xfrm>
                    <a:prstGeom prst="rect">
                      <a:avLst/>
                    </a:prstGeom>
                    <a:noFill/>
                    <a:ln>
                      <a:noFill/>
                    </a:ln>
                  </pic:spPr>
                </pic:pic>
              </a:graphicData>
            </a:graphic>
          </wp:inline>
        </w:drawing>
      </w:r>
    </w:p>
    <w:p w14:paraId="58BA42E8" w14:textId="16E4709F" w:rsidR="005E5FE8" w:rsidRPr="005E5FE8" w:rsidRDefault="005E5FE8" w:rsidP="005E5FE8">
      <w:pPr>
        <w:tabs>
          <w:tab w:val="left" w:pos="3186"/>
        </w:tabs>
        <w:jc w:val="center"/>
        <w:rPr>
          <w:rFonts w:ascii="Arial" w:hAnsi="Arial" w:cs="Arial"/>
          <w:lang w:val="en-GB"/>
        </w:rPr>
      </w:pPr>
      <w:r w:rsidRPr="005E5FE8">
        <w:rPr>
          <w:rFonts w:ascii="Arial" w:hAnsi="Arial" w:cs="Arial"/>
          <w:i/>
          <w:iCs/>
        </w:rPr>
        <w:t>Untitled</w:t>
      </w:r>
      <w:r w:rsidRPr="005E5FE8">
        <w:rPr>
          <w:rFonts w:ascii="Arial" w:hAnsi="Arial" w:cs="Arial"/>
        </w:rPr>
        <w:t>, Gerry O’Malley, facilitated by Caroline Masterson, Kickstart 2021.  Photo credit: Fiona Burns</w:t>
      </w:r>
    </w:p>
    <w:p w14:paraId="68DE8580" w14:textId="0FBAF3B0" w:rsidR="005E5FE8" w:rsidRDefault="005E5FE8" w:rsidP="001E1086">
      <w:pPr>
        <w:tabs>
          <w:tab w:val="left" w:pos="3186"/>
        </w:tabs>
        <w:rPr>
          <w:rFonts w:ascii="Arial" w:hAnsi="Arial" w:cs="Arial"/>
          <w:b/>
          <w:bCs/>
          <w:lang w:val="en-GB"/>
        </w:rPr>
      </w:pPr>
    </w:p>
    <w:p w14:paraId="12235BC4" w14:textId="77777777" w:rsidR="005E5FE8" w:rsidRDefault="005E5FE8" w:rsidP="001E1086">
      <w:pPr>
        <w:tabs>
          <w:tab w:val="left" w:pos="3186"/>
        </w:tabs>
        <w:rPr>
          <w:rFonts w:ascii="Arial" w:hAnsi="Arial" w:cs="Arial"/>
          <w:b/>
          <w:bCs/>
          <w:lang w:val="en-GB"/>
        </w:rPr>
      </w:pPr>
    </w:p>
    <w:p w14:paraId="624E2036" w14:textId="5649D0DD" w:rsidR="004F5CB4" w:rsidRPr="000B143E" w:rsidRDefault="004F5CB4" w:rsidP="001E1086">
      <w:pPr>
        <w:tabs>
          <w:tab w:val="left" w:pos="3186"/>
        </w:tabs>
        <w:rPr>
          <w:rFonts w:ascii="Arial" w:hAnsi="Arial" w:cs="Arial"/>
          <w:b/>
          <w:bCs/>
          <w:lang w:val="en-GB"/>
        </w:rPr>
      </w:pPr>
      <w:r w:rsidRPr="000B143E">
        <w:rPr>
          <w:rFonts w:ascii="Arial" w:hAnsi="Arial" w:cs="Arial"/>
          <w:b/>
          <w:bCs/>
          <w:lang w:val="en-GB"/>
        </w:rPr>
        <w:lastRenderedPageBreak/>
        <w:t xml:space="preserve">5.2 </w:t>
      </w:r>
      <w:proofErr w:type="spellStart"/>
      <w:r w:rsidRPr="000B143E">
        <w:rPr>
          <w:rFonts w:ascii="Arial" w:hAnsi="Arial" w:cs="Arial"/>
          <w:b/>
          <w:bCs/>
          <w:lang w:val="en-GB"/>
        </w:rPr>
        <w:t>Luisne</w:t>
      </w:r>
      <w:proofErr w:type="spellEnd"/>
      <w:r w:rsidRPr="000B143E">
        <w:rPr>
          <w:rFonts w:ascii="Arial" w:hAnsi="Arial" w:cs="Arial"/>
          <w:b/>
          <w:bCs/>
          <w:lang w:val="en-GB"/>
        </w:rPr>
        <w:t xml:space="preserve"> Art </w:t>
      </w:r>
      <w:r w:rsidRPr="001D6F9B">
        <w:rPr>
          <w:rFonts w:ascii="Arial" w:hAnsi="Arial" w:cs="Arial"/>
          <w:b/>
          <w:bCs/>
          <w:lang w:val="en-GB"/>
        </w:rPr>
        <w:t>Project</w:t>
      </w:r>
      <w:r w:rsidR="008B4390" w:rsidRPr="001D6F9B">
        <w:rPr>
          <w:rFonts w:ascii="Arial" w:hAnsi="Arial" w:cs="Arial"/>
          <w:b/>
          <w:bCs/>
          <w:lang w:val="en-GB"/>
        </w:rPr>
        <w:t xml:space="preserve"> (</w:t>
      </w:r>
      <w:r w:rsidR="005C0A50" w:rsidRPr="001D6F9B">
        <w:rPr>
          <w:rFonts w:ascii="Arial" w:hAnsi="Arial" w:cs="Arial"/>
          <w:b/>
          <w:bCs/>
          <w:lang w:val="en-GB"/>
        </w:rPr>
        <w:t>2005-</w:t>
      </w:r>
      <w:r w:rsidR="00C03386">
        <w:rPr>
          <w:rFonts w:ascii="Arial" w:hAnsi="Arial" w:cs="Arial"/>
          <w:b/>
          <w:bCs/>
          <w:lang w:val="en-GB"/>
        </w:rPr>
        <w:t>present</w:t>
      </w:r>
      <w:r w:rsidR="008B4390" w:rsidRPr="001D6F9B">
        <w:rPr>
          <w:rFonts w:ascii="Arial" w:hAnsi="Arial" w:cs="Arial"/>
          <w:b/>
          <w:bCs/>
          <w:lang w:val="en-GB"/>
        </w:rPr>
        <w:t>)</w:t>
      </w:r>
    </w:p>
    <w:p w14:paraId="3787CB5D" w14:textId="77777777" w:rsidR="001E1086" w:rsidRPr="000B143E" w:rsidRDefault="001E1086" w:rsidP="004F5CB4">
      <w:pPr>
        <w:rPr>
          <w:rFonts w:ascii="Arial" w:hAnsi="Arial" w:cs="Arial"/>
          <w:sz w:val="22"/>
          <w:szCs w:val="22"/>
          <w:lang w:val="en-GB"/>
        </w:rPr>
      </w:pPr>
    </w:p>
    <w:p w14:paraId="4B9F19DB" w14:textId="66CA70DE" w:rsidR="004F5CB4" w:rsidRPr="001536EA" w:rsidRDefault="001536EA" w:rsidP="004F5CB4">
      <w:pPr>
        <w:shd w:val="clear" w:color="auto" w:fill="F2F2F2" w:themeFill="background1" w:themeFillShade="F2"/>
        <w:rPr>
          <w:rFonts w:ascii="Arial" w:hAnsi="Arial" w:cs="Arial"/>
          <w:b/>
          <w:bCs/>
          <w:sz w:val="22"/>
          <w:szCs w:val="22"/>
          <w:lang w:val="en-GB"/>
        </w:rPr>
      </w:pPr>
      <w:proofErr w:type="spellStart"/>
      <w:r w:rsidRPr="001536EA">
        <w:rPr>
          <w:rFonts w:ascii="Arial" w:hAnsi="Arial" w:cs="Arial"/>
          <w:b/>
          <w:bCs/>
          <w:sz w:val="22"/>
          <w:szCs w:val="22"/>
          <w:lang w:val="en-GB"/>
        </w:rPr>
        <w:t>Lu</w:t>
      </w:r>
      <w:r>
        <w:rPr>
          <w:rFonts w:ascii="Arial" w:hAnsi="Arial" w:cs="Arial"/>
          <w:b/>
          <w:bCs/>
          <w:sz w:val="22"/>
          <w:szCs w:val="22"/>
          <w:lang w:val="en-GB"/>
        </w:rPr>
        <w:t>i</w:t>
      </w:r>
      <w:r w:rsidRPr="001536EA">
        <w:rPr>
          <w:rFonts w:ascii="Arial" w:hAnsi="Arial" w:cs="Arial"/>
          <w:b/>
          <w:bCs/>
          <w:sz w:val="22"/>
          <w:szCs w:val="22"/>
          <w:lang w:val="en-GB"/>
        </w:rPr>
        <w:t>sine</w:t>
      </w:r>
      <w:proofErr w:type="spellEnd"/>
      <w:r w:rsidRPr="001536EA">
        <w:rPr>
          <w:rFonts w:ascii="Arial" w:hAnsi="Arial" w:cs="Arial"/>
          <w:b/>
          <w:bCs/>
          <w:sz w:val="22"/>
          <w:szCs w:val="22"/>
          <w:lang w:val="en-GB"/>
        </w:rPr>
        <w:t xml:space="preserve"> Art – ‘</w:t>
      </w:r>
      <w:r w:rsidR="002343F1">
        <w:rPr>
          <w:rFonts w:ascii="Arial" w:hAnsi="Arial" w:cs="Arial"/>
          <w:b/>
          <w:bCs/>
          <w:sz w:val="22"/>
          <w:szCs w:val="22"/>
          <w:lang w:val="en-GB"/>
        </w:rPr>
        <w:t>F</w:t>
      </w:r>
      <w:r w:rsidR="004F5CB4" w:rsidRPr="001536EA">
        <w:rPr>
          <w:rFonts w:ascii="Arial" w:hAnsi="Arial" w:cs="Arial"/>
          <w:b/>
          <w:bCs/>
          <w:sz w:val="22"/>
          <w:szCs w:val="22"/>
          <w:lang w:val="en-GB"/>
        </w:rPr>
        <w:t>acilitating creativity rather than determining it</w:t>
      </w:r>
      <w:r w:rsidRPr="001536EA">
        <w:rPr>
          <w:rFonts w:ascii="Arial" w:hAnsi="Arial" w:cs="Arial"/>
          <w:b/>
          <w:bCs/>
          <w:sz w:val="22"/>
          <w:szCs w:val="22"/>
          <w:lang w:val="en-GB"/>
        </w:rPr>
        <w:t>’</w:t>
      </w:r>
    </w:p>
    <w:p w14:paraId="31AFBD7A" w14:textId="77777777" w:rsidR="004F5CB4" w:rsidRPr="000B143E" w:rsidRDefault="004F5CB4" w:rsidP="004F5CB4">
      <w:pPr>
        <w:shd w:val="clear" w:color="auto" w:fill="F2F2F2" w:themeFill="background1" w:themeFillShade="F2"/>
        <w:rPr>
          <w:rFonts w:ascii="Arial" w:hAnsi="Arial" w:cs="Arial"/>
          <w:i/>
          <w:iCs/>
          <w:sz w:val="22"/>
          <w:szCs w:val="22"/>
          <w:lang w:val="en-GB"/>
        </w:rPr>
      </w:pPr>
    </w:p>
    <w:p w14:paraId="3E04BFC5" w14:textId="14C3CB7A" w:rsidR="004F5CB4" w:rsidRPr="000B143E" w:rsidRDefault="004F5CB4" w:rsidP="004F5CB4">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The aim of the programme has been to establish a long-term art project of quality, which responds to the talents and needs of the participants of the </w:t>
      </w:r>
      <w:proofErr w:type="spellStart"/>
      <w:r w:rsidRPr="000B143E">
        <w:rPr>
          <w:rFonts w:ascii="Arial" w:hAnsi="Arial" w:cs="Arial"/>
          <w:sz w:val="22"/>
          <w:szCs w:val="22"/>
          <w:lang w:val="en-GB"/>
        </w:rPr>
        <w:t>Crann</w:t>
      </w:r>
      <w:proofErr w:type="spellEnd"/>
      <w:r w:rsidRPr="000B143E">
        <w:rPr>
          <w:rFonts w:ascii="Arial" w:hAnsi="Arial" w:cs="Arial"/>
          <w:sz w:val="22"/>
          <w:szCs w:val="22"/>
          <w:lang w:val="en-GB"/>
        </w:rPr>
        <w:t xml:space="preserve"> Mór </w:t>
      </w:r>
      <w:r w:rsidR="001E1086" w:rsidRPr="000B143E">
        <w:rPr>
          <w:rFonts w:ascii="Arial" w:hAnsi="Arial" w:cs="Arial"/>
          <w:sz w:val="22"/>
          <w:szCs w:val="22"/>
          <w:lang w:val="en-GB"/>
        </w:rPr>
        <w:t>C</w:t>
      </w:r>
      <w:r w:rsidRPr="000B143E">
        <w:rPr>
          <w:rFonts w:ascii="Arial" w:hAnsi="Arial" w:cs="Arial"/>
          <w:sz w:val="22"/>
          <w:szCs w:val="22"/>
          <w:lang w:val="en-GB"/>
        </w:rPr>
        <w:t xml:space="preserve">entre. It recognises the importance of art and creativity as a positive and powerful force in the lives of the individuals. </w:t>
      </w:r>
    </w:p>
    <w:p w14:paraId="573DC939" w14:textId="77777777" w:rsidR="004F5CB4" w:rsidRPr="000B143E" w:rsidRDefault="004F5CB4" w:rsidP="004F5CB4">
      <w:pPr>
        <w:shd w:val="clear" w:color="auto" w:fill="F2F2F2" w:themeFill="background1" w:themeFillShade="F2"/>
        <w:rPr>
          <w:rFonts w:ascii="Arial" w:hAnsi="Arial" w:cs="Arial"/>
          <w:sz w:val="22"/>
          <w:szCs w:val="22"/>
          <w:lang w:val="en-GB"/>
        </w:rPr>
      </w:pPr>
    </w:p>
    <w:p w14:paraId="785D75AE" w14:textId="46F2B77B" w:rsidR="004F5CB4" w:rsidRPr="000B143E" w:rsidRDefault="004F5CB4" w:rsidP="004F5CB4">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The project embraces a very particular process and methodology. The artist</w:t>
      </w:r>
      <w:r w:rsidR="006F3756" w:rsidRPr="000B143E">
        <w:rPr>
          <w:rFonts w:ascii="Arial" w:hAnsi="Arial" w:cs="Arial"/>
          <w:sz w:val="22"/>
          <w:szCs w:val="22"/>
          <w:lang w:val="en-GB"/>
        </w:rPr>
        <w:t>s</w:t>
      </w:r>
      <w:r w:rsidRPr="000B143E">
        <w:rPr>
          <w:rFonts w:ascii="Arial" w:hAnsi="Arial" w:cs="Arial"/>
          <w:sz w:val="22"/>
          <w:szCs w:val="22"/>
          <w:lang w:val="en-GB"/>
        </w:rPr>
        <w:t>/facilitators offer support and mentoring in a creative and artistic environment where exploration and creativity are at the heart. Artist participants are enabled through skilled facilitation to experience visual art as creators. The artists are given the space to develop artistically in an organic way. Process rather than product alone has priority.</w:t>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004306C8">
        <w:rPr>
          <w:rFonts w:ascii="Arial" w:hAnsi="Arial" w:cs="Arial"/>
          <w:sz w:val="22"/>
          <w:szCs w:val="22"/>
          <w:lang w:val="en-GB"/>
        </w:rPr>
        <w:t xml:space="preserve"> </w:t>
      </w:r>
      <w:r w:rsidRPr="000B143E">
        <w:rPr>
          <w:rFonts w:ascii="Arial" w:hAnsi="Arial" w:cs="Arial"/>
          <w:sz w:val="16"/>
          <w:szCs w:val="16"/>
          <w:lang w:val="en-GB"/>
        </w:rPr>
        <w:t xml:space="preserve">[ </w:t>
      </w:r>
      <w:hyperlink r:id="rId31" w:history="1">
        <w:r w:rsidRPr="000B143E">
          <w:rPr>
            <w:rStyle w:val="Hyperlink"/>
            <w:rFonts w:ascii="Arial" w:hAnsi="Arial" w:cs="Arial"/>
            <w:sz w:val="16"/>
            <w:szCs w:val="16"/>
            <w:lang w:val="en-GB"/>
          </w:rPr>
          <w:t>www.artluisne.com</w:t>
        </w:r>
      </w:hyperlink>
      <w:r w:rsidRPr="000B143E">
        <w:rPr>
          <w:rStyle w:val="Hyperlink"/>
          <w:rFonts w:ascii="Arial" w:hAnsi="Arial" w:cs="Arial"/>
          <w:sz w:val="16"/>
          <w:szCs w:val="16"/>
          <w:lang w:val="en-GB"/>
        </w:rPr>
        <w:t>]</w:t>
      </w:r>
    </w:p>
    <w:p w14:paraId="35ABB092" w14:textId="77777777" w:rsidR="001E1086" w:rsidRPr="000B143E" w:rsidRDefault="001E1086" w:rsidP="004F5CB4">
      <w:pPr>
        <w:rPr>
          <w:rFonts w:ascii="Arial" w:hAnsi="Arial" w:cs="Arial"/>
          <w:sz w:val="22"/>
          <w:szCs w:val="22"/>
          <w:lang w:val="en-GB"/>
        </w:rPr>
      </w:pPr>
    </w:p>
    <w:p w14:paraId="121BCA16" w14:textId="0B544BA4" w:rsidR="004F5CB4" w:rsidRPr="001D6F9B" w:rsidRDefault="004F5CB4" w:rsidP="004F5CB4">
      <w:pPr>
        <w:rPr>
          <w:rFonts w:ascii="Arial" w:hAnsi="Arial" w:cs="Arial"/>
          <w:b/>
          <w:bCs/>
          <w:sz w:val="22"/>
          <w:szCs w:val="22"/>
          <w:lang w:val="en-GB"/>
        </w:rPr>
      </w:pPr>
      <w:proofErr w:type="spellStart"/>
      <w:r w:rsidRPr="000B143E">
        <w:rPr>
          <w:rFonts w:ascii="Arial" w:hAnsi="Arial" w:cs="Arial"/>
          <w:sz w:val="22"/>
          <w:szCs w:val="22"/>
          <w:lang w:val="en-GB"/>
        </w:rPr>
        <w:t>Luisne</w:t>
      </w:r>
      <w:proofErr w:type="spellEnd"/>
      <w:r w:rsidRPr="000B143E">
        <w:rPr>
          <w:rFonts w:ascii="Arial" w:hAnsi="Arial" w:cs="Arial"/>
          <w:sz w:val="22"/>
          <w:szCs w:val="22"/>
          <w:lang w:val="en-GB"/>
        </w:rPr>
        <w:t xml:space="preserve"> Art Project is a year-roun</w:t>
      </w:r>
      <w:r w:rsidR="001E1086" w:rsidRPr="000B143E">
        <w:rPr>
          <w:rFonts w:ascii="Arial" w:hAnsi="Arial" w:cs="Arial"/>
          <w:sz w:val="22"/>
          <w:szCs w:val="22"/>
          <w:lang w:val="en-GB"/>
        </w:rPr>
        <w:t xml:space="preserve">d, </w:t>
      </w:r>
      <w:r w:rsidRPr="000B143E">
        <w:rPr>
          <w:rFonts w:ascii="Arial" w:hAnsi="Arial" w:cs="Arial"/>
          <w:sz w:val="22"/>
          <w:szCs w:val="22"/>
          <w:lang w:val="en-GB"/>
        </w:rPr>
        <w:t>one day</w:t>
      </w:r>
      <w:r w:rsidR="006F3756" w:rsidRPr="000B143E">
        <w:rPr>
          <w:rFonts w:ascii="Arial" w:hAnsi="Arial" w:cs="Arial"/>
          <w:sz w:val="22"/>
          <w:szCs w:val="22"/>
          <w:lang w:val="en-GB"/>
        </w:rPr>
        <w:t xml:space="preserve"> </w:t>
      </w:r>
      <w:r w:rsidRPr="000B143E">
        <w:rPr>
          <w:rFonts w:ascii="Arial" w:hAnsi="Arial" w:cs="Arial"/>
          <w:sz w:val="22"/>
          <w:szCs w:val="22"/>
          <w:lang w:val="en-GB"/>
        </w:rPr>
        <w:t>a</w:t>
      </w:r>
      <w:r w:rsidR="006F3756" w:rsidRPr="000B143E">
        <w:rPr>
          <w:rFonts w:ascii="Arial" w:hAnsi="Arial" w:cs="Arial"/>
          <w:sz w:val="22"/>
          <w:szCs w:val="22"/>
          <w:lang w:val="en-GB"/>
        </w:rPr>
        <w:t xml:space="preserve"> </w:t>
      </w:r>
      <w:r w:rsidRPr="000B143E">
        <w:rPr>
          <w:rFonts w:ascii="Arial" w:hAnsi="Arial" w:cs="Arial"/>
          <w:sz w:val="22"/>
          <w:szCs w:val="22"/>
          <w:lang w:val="en-GB"/>
        </w:rPr>
        <w:t>week</w:t>
      </w:r>
      <w:r w:rsidR="001E1086" w:rsidRPr="000B143E">
        <w:rPr>
          <w:rFonts w:ascii="Arial" w:hAnsi="Arial" w:cs="Arial"/>
          <w:sz w:val="22"/>
          <w:szCs w:val="22"/>
          <w:lang w:val="en-GB"/>
        </w:rPr>
        <w:t>,</w:t>
      </w:r>
      <w:r w:rsidRPr="000B143E">
        <w:rPr>
          <w:rFonts w:ascii="Arial" w:hAnsi="Arial" w:cs="Arial"/>
          <w:sz w:val="22"/>
          <w:szCs w:val="22"/>
          <w:lang w:val="en-GB"/>
        </w:rPr>
        <w:t xml:space="preserve"> programme for a group of participant artists that is facilitated by a professional artist and managed by a part-time co-ordinator.</w:t>
      </w:r>
      <w:r w:rsidR="004522E7" w:rsidRPr="000B143E">
        <w:rPr>
          <w:rFonts w:ascii="Arial" w:hAnsi="Arial" w:cs="Arial"/>
          <w:sz w:val="22"/>
          <w:szCs w:val="22"/>
          <w:lang w:val="en-GB"/>
        </w:rPr>
        <w:t xml:space="preserve"> </w:t>
      </w:r>
      <w:r w:rsidRPr="001D6F9B">
        <w:rPr>
          <w:rFonts w:ascii="Arial" w:hAnsi="Arial" w:cs="Arial"/>
          <w:sz w:val="22"/>
          <w:szCs w:val="22"/>
          <w:lang w:val="en-GB"/>
        </w:rPr>
        <w:t>TAC</w:t>
      </w:r>
      <w:r w:rsidR="00371A4B" w:rsidRPr="001D6F9B">
        <w:rPr>
          <w:rFonts w:ascii="Arial" w:hAnsi="Arial" w:cs="Arial"/>
          <w:sz w:val="22"/>
          <w:szCs w:val="22"/>
          <w:lang w:val="en-GB"/>
        </w:rPr>
        <w:t>Ú</w:t>
      </w:r>
      <w:r w:rsidRPr="001D6F9B">
        <w:rPr>
          <w:rFonts w:ascii="Arial" w:hAnsi="Arial" w:cs="Arial"/>
          <w:sz w:val="22"/>
          <w:szCs w:val="22"/>
          <w:lang w:val="en-GB"/>
        </w:rPr>
        <w:t xml:space="preserve"> Family Resource Centre in Ballinrobe provides a community workshop space and administrative support. The project is jointly resourced by Western Care and Mayo County Council’s Arts Service. Each partner is represented on the </w:t>
      </w:r>
      <w:proofErr w:type="spellStart"/>
      <w:r w:rsidRPr="001D6F9B">
        <w:rPr>
          <w:rFonts w:ascii="Arial" w:hAnsi="Arial" w:cs="Arial"/>
          <w:sz w:val="22"/>
          <w:szCs w:val="22"/>
          <w:lang w:val="en-GB"/>
        </w:rPr>
        <w:t>Luisne</w:t>
      </w:r>
      <w:proofErr w:type="spellEnd"/>
      <w:r w:rsidRPr="001D6F9B">
        <w:rPr>
          <w:rFonts w:ascii="Arial" w:hAnsi="Arial" w:cs="Arial"/>
          <w:sz w:val="22"/>
          <w:szCs w:val="22"/>
          <w:lang w:val="en-GB"/>
        </w:rPr>
        <w:t xml:space="preserve"> Art Project Steering Group.</w:t>
      </w:r>
    </w:p>
    <w:p w14:paraId="4F246C2F" w14:textId="77777777" w:rsidR="004F5CB4" w:rsidRPr="001D6F9B" w:rsidRDefault="004F5CB4" w:rsidP="004F5CB4">
      <w:pPr>
        <w:rPr>
          <w:rFonts w:ascii="Arial" w:hAnsi="Arial" w:cs="Arial"/>
          <w:sz w:val="22"/>
          <w:szCs w:val="22"/>
          <w:lang w:val="en-GB"/>
        </w:rPr>
      </w:pPr>
    </w:p>
    <w:p w14:paraId="435717C6" w14:textId="215D2FF6" w:rsidR="004F5CB4" w:rsidRPr="001D6F9B" w:rsidRDefault="006F3756" w:rsidP="004F5CB4">
      <w:pPr>
        <w:rPr>
          <w:rFonts w:ascii="Arial" w:hAnsi="Arial" w:cs="Arial"/>
          <w:sz w:val="22"/>
          <w:szCs w:val="22"/>
          <w:lang w:val="en-GB"/>
        </w:rPr>
      </w:pPr>
      <w:r w:rsidRPr="001D6F9B">
        <w:rPr>
          <w:rFonts w:ascii="Arial" w:hAnsi="Arial" w:cs="Arial"/>
          <w:sz w:val="22"/>
          <w:szCs w:val="22"/>
          <w:lang w:val="en-GB"/>
        </w:rPr>
        <w:t>A</w:t>
      </w:r>
      <w:r w:rsidR="004F5CB4" w:rsidRPr="001D6F9B">
        <w:rPr>
          <w:rFonts w:ascii="Arial" w:hAnsi="Arial" w:cs="Arial"/>
          <w:sz w:val="22"/>
          <w:szCs w:val="22"/>
          <w:lang w:val="en-GB"/>
        </w:rPr>
        <w:t xml:space="preserve">rtists </w:t>
      </w:r>
      <w:r w:rsidRPr="001D6F9B">
        <w:rPr>
          <w:rFonts w:ascii="Arial" w:hAnsi="Arial" w:cs="Arial"/>
          <w:sz w:val="22"/>
          <w:szCs w:val="22"/>
          <w:lang w:val="en-GB"/>
        </w:rPr>
        <w:t xml:space="preserve">participating in the project </w:t>
      </w:r>
      <w:r w:rsidR="004F5CB4" w:rsidRPr="001D6F9B">
        <w:rPr>
          <w:rFonts w:ascii="Arial" w:hAnsi="Arial" w:cs="Arial"/>
          <w:sz w:val="22"/>
          <w:szCs w:val="22"/>
          <w:lang w:val="en-GB"/>
        </w:rPr>
        <w:t>have benefited hugely from having a consistent arts practice year on year</w:t>
      </w:r>
      <w:r w:rsidRPr="001D6F9B">
        <w:rPr>
          <w:rFonts w:ascii="Arial" w:hAnsi="Arial" w:cs="Arial"/>
          <w:sz w:val="22"/>
          <w:szCs w:val="22"/>
          <w:lang w:val="en-GB"/>
        </w:rPr>
        <w:t>. Not only do t</w:t>
      </w:r>
      <w:r w:rsidR="004F5CB4" w:rsidRPr="001D6F9B">
        <w:rPr>
          <w:rFonts w:ascii="Arial" w:hAnsi="Arial" w:cs="Arial"/>
          <w:sz w:val="22"/>
          <w:szCs w:val="22"/>
          <w:lang w:val="en-GB"/>
        </w:rPr>
        <w:t>heir arts skills and abilities grow</w:t>
      </w:r>
      <w:r w:rsidRPr="001D6F9B">
        <w:rPr>
          <w:rFonts w:ascii="Arial" w:hAnsi="Arial" w:cs="Arial"/>
          <w:sz w:val="22"/>
          <w:szCs w:val="22"/>
          <w:lang w:val="en-GB"/>
        </w:rPr>
        <w:t xml:space="preserve"> but also they </w:t>
      </w:r>
      <w:r w:rsidR="004F5CB4" w:rsidRPr="001D6F9B">
        <w:rPr>
          <w:rFonts w:ascii="Arial" w:hAnsi="Arial" w:cs="Arial"/>
          <w:sz w:val="22"/>
          <w:szCs w:val="22"/>
          <w:lang w:val="en-GB"/>
        </w:rPr>
        <w:t>learn from creative exchanges with other arts groups</w:t>
      </w:r>
      <w:r w:rsidRPr="001D6F9B">
        <w:rPr>
          <w:rFonts w:ascii="Arial" w:hAnsi="Arial" w:cs="Arial"/>
          <w:sz w:val="22"/>
          <w:szCs w:val="22"/>
          <w:lang w:val="en-GB"/>
        </w:rPr>
        <w:t>,</w:t>
      </w:r>
      <w:r w:rsidR="004F5CB4" w:rsidRPr="001D6F9B">
        <w:rPr>
          <w:rFonts w:ascii="Arial" w:hAnsi="Arial" w:cs="Arial"/>
          <w:sz w:val="22"/>
          <w:szCs w:val="22"/>
          <w:lang w:val="en-GB"/>
        </w:rPr>
        <w:t xml:space="preserve"> and build their confidence as artists and their status and pride in the community the programme has engendered. The programme has garnered a number of awards. Two booklets documenting </w:t>
      </w:r>
      <w:proofErr w:type="spellStart"/>
      <w:r w:rsidR="004F5CB4" w:rsidRPr="001D6F9B">
        <w:rPr>
          <w:rFonts w:ascii="Arial" w:hAnsi="Arial" w:cs="Arial"/>
          <w:sz w:val="22"/>
          <w:szCs w:val="22"/>
          <w:lang w:val="en-GB"/>
        </w:rPr>
        <w:t>Luisne</w:t>
      </w:r>
      <w:proofErr w:type="spellEnd"/>
      <w:r w:rsidR="004F5CB4" w:rsidRPr="001D6F9B">
        <w:rPr>
          <w:rFonts w:ascii="Arial" w:hAnsi="Arial" w:cs="Arial"/>
          <w:sz w:val="22"/>
          <w:szCs w:val="22"/>
          <w:lang w:val="en-GB"/>
        </w:rPr>
        <w:t xml:space="preserve"> projects have been published.</w:t>
      </w:r>
    </w:p>
    <w:p w14:paraId="7F37D274" w14:textId="77777777" w:rsidR="004F5CB4" w:rsidRPr="001D6F9B" w:rsidRDefault="004F5CB4" w:rsidP="004F5CB4">
      <w:pPr>
        <w:rPr>
          <w:rFonts w:ascii="Arial" w:hAnsi="Arial" w:cs="Arial"/>
          <w:sz w:val="22"/>
          <w:szCs w:val="22"/>
          <w:lang w:val="en-GB"/>
        </w:rPr>
      </w:pPr>
    </w:p>
    <w:p w14:paraId="1B91AFF1" w14:textId="474E3258" w:rsidR="004F5CB4" w:rsidRPr="001D6F9B" w:rsidRDefault="004F5CB4" w:rsidP="004F5CB4">
      <w:pPr>
        <w:rPr>
          <w:rFonts w:ascii="Arial" w:hAnsi="Arial" w:cs="Arial"/>
          <w:sz w:val="22"/>
          <w:szCs w:val="22"/>
          <w:lang w:val="en-GB"/>
        </w:rPr>
      </w:pPr>
      <w:r w:rsidRPr="001D6F9B">
        <w:rPr>
          <w:rFonts w:ascii="Arial" w:hAnsi="Arial" w:cs="Arial"/>
          <w:sz w:val="22"/>
          <w:szCs w:val="22"/>
          <w:lang w:val="en-GB"/>
        </w:rPr>
        <w:t xml:space="preserve">Major exhibitions of </w:t>
      </w:r>
      <w:proofErr w:type="spellStart"/>
      <w:r w:rsidRPr="001D6F9B">
        <w:rPr>
          <w:rFonts w:ascii="Arial" w:hAnsi="Arial" w:cs="Arial"/>
          <w:sz w:val="22"/>
          <w:szCs w:val="22"/>
          <w:lang w:val="en-GB"/>
        </w:rPr>
        <w:t>Luisne</w:t>
      </w:r>
      <w:proofErr w:type="spellEnd"/>
      <w:r w:rsidRPr="001D6F9B">
        <w:rPr>
          <w:rFonts w:ascii="Arial" w:hAnsi="Arial" w:cs="Arial"/>
          <w:sz w:val="22"/>
          <w:szCs w:val="22"/>
          <w:lang w:val="en-GB"/>
        </w:rPr>
        <w:t xml:space="preserve"> art work have been held in Linenhall Arts Centre, Castlebar</w:t>
      </w:r>
      <w:r w:rsidR="006F3756" w:rsidRPr="001D6F9B">
        <w:rPr>
          <w:rFonts w:ascii="Arial" w:hAnsi="Arial" w:cs="Arial"/>
          <w:sz w:val="22"/>
          <w:szCs w:val="22"/>
          <w:lang w:val="en-GB"/>
        </w:rPr>
        <w:t>;</w:t>
      </w:r>
      <w:r w:rsidRPr="001D6F9B">
        <w:rPr>
          <w:rFonts w:ascii="Arial" w:hAnsi="Arial" w:cs="Arial"/>
          <w:sz w:val="22"/>
          <w:szCs w:val="22"/>
          <w:lang w:val="en-GB"/>
        </w:rPr>
        <w:t xml:space="preserve"> Galway University Hospital</w:t>
      </w:r>
      <w:r w:rsidR="006F3756" w:rsidRPr="001D6F9B">
        <w:rPr>
          <w:rFonts w:ascii="Arial" w:hAnsi="Arial" w:cs="Arial"/>
          <w:sz w:val="22"/>
          <w:szCs w:val="22"/>
          <w:lang w:val="en-GB"/>
        </w:rPr>
        <w:t>;</w:t>
      </w:r>
      <w:r w:rsidRPr="001D6F9B">
        <w:rPr>
          <w:rFonts w:ascii="Arial" w:hAnsi="Arial" w:cs="Arial"/>
          <w:sz w:val="22"/>
          <w:szCs w:val="22"/>
          <w:lang w:val="en-GB"/>
        </w:rPr>
        <w:t xml:space="preserve"> National Museum of Ireland – Country Life</w:t>
      </w:r>
      <w:r w:rsidR="001E1086" w:rsidRPr="001D6F9B">
        <w:rPr>
          <w:rFonts w:ascii="Arial" w:hAnsi="Arial" w:cs="Arial"/>
          <w:sz w:val="22"/>
          <w:szCs w:val="22"/>
          <w:lang w:val="en-GB"/>
        </w:rPr>
        <w:t xml:space="preserve">; </w:t>
      </w:r>
      <w:r w:rsidRPr="001D6F9B">
        <w:rPr>
          <w:rFonts w:ascii="Arial" w:hAnsi="Arial" w:cs="Arial"/>
          <w:sz w:val="22"/>
          <w:szCs w:val="22"/>
          <w:lang w:val="en-GB"/>
        </w:rPr>
        <w:t>Custom House Studios and Gallery, Westport</w:t>
      </w:r>
      <w:r w:rsidR="006F3756" w:rsidRPr="001D6F9B">
        <w:rPr>
          <w:rFonts w:ascii="Arial" w:hAnsi="Arial" w:cs="Arial"/>
          <w:sz w:val="22"/>
          <w:szCs w:val="22"/>
          <w:lang w:val="en-GB"/>
        </w:rPr>
        <w:t>;</w:t>
      </w:r>
      <w:r w:rsidRPr="001D6F9B">
        <w:rPr>
          <w:rFonts w:ascii="Arial" w:hAnsi="Arial" w:cs="Arial"/>
          <w:sz w:val="22"/>
          <w:szCs w:val="22"/>
          <w:lang w:val="en-GB"/>
        </w:rPr>
        <w:t xml:space="preserve"> with smaller exhibits in Ballina, Ballinrobe and Foxford. Though the focus is visual arts, shorter projects in film, animation and dance have been facilitated by the UPST</w:t>
      </w:r>
      <w:r w:rsidRPr="001D6F9B">
        <w:rPr>
          <w:rFonts w:ascii="Arial" w:hAnsi="Arial" w:cs="Arial"/>
          <w:b/>
          <w:bCs/>
          <w:sz w:val="22"/>
          <w:szCs w:val="22"/>
          <w:lang w:val="en-GB"/>
        </w:rPr>
        <w:t xml:space="preserve">ART </w:t>
      </w:r>
      <w:r w:rsidRPr="001D6F9B">
        <w:rPr>
          <w:rFonts w:ascii="Arial" w:hAnsi="Arial" w:cs="Arial"/>
          <w:sz w:val="22"/>
          <w:szCs w:val="22"/>
          <w:lang w:val="en-GB"/>
        </w:rPr>
        <w:t xml:space="preserve">programme. </w:t>
      </w:r>
      <w:proofErr w:type="spellStart"/>
      <w:r w:rsidRPr="001D6F9B">
        <w:rPr>
          <w:rFonts w:ascii="Arial" w:hAnsi="Arial" w:cs="Arial"/>
          <w:sz w:val="22"/>
          <w:szCs w:val="22"/>
          <w:lang w:val="en-GB"/>
        </w:rPr>
        <w:t>Luisne</w:t>
      </w:r>
      <w:proofErr w:type="spellEnd"/>
      <w:r w:rsidRPr="001D6F9B">
        <w:rPr>
          <w:rFonts w:ascii="Arial" w:hAnsi="Arial" w:cs="Arial"/>
          <w:sz w:val="22"/>
          <w:szCs w:val="22"/>
          <w:lang w:val="en-GB"/>
        </w:rPr>
        <w:t xml:space="preserve"> Art Project has collaborated </w:t>
      </w:r>
      <w:r w:rsidR="00414CCB" w:rsidRPr="001D6F9B">
        <w:rPr>
          <w:rFonts w:ascii="Arial" w:hAnsi="Arial" w:cs="Arial"/>
          <w:sz w:val="22"/>
          <w:szCs w:val="22"/>
          <w:lang w:val="en-GB"/>
        </w:rPr>
        <w:t xml:space="preserve">with </w:t>
      </w:r>
      <w:r w:rsidRPr="001D6F9B">
        <w:rPr>
          <w:rFonts w:ascii="Arial" w:hAnsi="Arial" w:cs="Arial"/>
          <w:sz w:val="22"/>
          <w:szCs w:val="22"/>
          <w:lang w:val="en-GB"/>
        </w:rPr>
        <w:t>other arts programmes</w:t>
      </w:r>
      <w:r w:rsidR="00414CCB" w:rsidRPr="001D6F9B">
        <w:rPr>
          <w:rFonts w:ascii="Arial" w:hAnsi="Arial" w:cs="Arial"/>
          <w:sz w:val="22"/>
          <w:szCs w:val="22"/>
          <w:lang w:val="en-GB"/>
        </w:rPr>
        <w:t>;</w:t>
      </w:r>
      <w:r w:rsidRPr="001D6F9B">
        <w:rPr>
          <w:rFonts w:ascii="Arial" w:hAnsi="Arial" w:cs="Arial"/>
          <w:sz w:val="22"/>
          <w:szCs w:val="22"/>
          <w:lang w:val="en-GB"/>
        </w:rPr>
        <w:t xml:space="preserve"> e.g.</w:t>
      </w:r>
      <w:r w:rsidR="00414CCB" w:rsidRPr="001D6F9B">
        <w:rPr>
          <w:rFonts w:ascii="Arial" w:hAnsi="Arial" w:cs="Arial"/>
          <w:sz w:val="22"/>
          <w:szCs w:val="22"/>
          <w:lang w:val="en-GB"/>
        </w:rPr>
        <w:t>,</w:t>
      </w:r>
      <w:r w:rsidRPr="001D6F9B">
        <w:rPr>
          <w:rFonts w:ascii="Arial" w:hAnsi="Arial" w:cs="Arial"/>
          <w:sz w:val="22"/>
          <w:szCs w:val="22"/>
          <w:lang w:val="en-GB"/>
        </w:rPr>
        <w:t xml:space="preserve"> </w:t>
      </w:r>
      <w:proofErr w:type="spellStart"/>
      <w:r w:rsidRPr="001D6F9B">
        <w:rPr>
          <w:rFonts w:ascii="Arial" w:hAnsi="Arial" w:cs="Arial"/>
          <w:sz w:val="22"/>
          <w:szCs w:val="22"/>
          <w:lang w:val="en-GB"/>
        </w:rPr>
        <w:t>Ridgepool</w:t>
      </w:r>
      <w:proofErr w:type="spellEnd"/>
      <w:r w:rsidRPr="001D6F9B">
        <w:rPr>
          <w:rFonts w:ascii="Arial" w:hAnsi="Arial" w:cs="Arial"/>
          <w:sz w:val="22"/>
          <w:szCs w:val="22"/>
          <w:lang w:val="en-GB"/>
        </w:rPr>
        <w:t xml:space="preserve"> Training Centre and </w:t>
      </w:r>
      <w:proofErr w:type="spellStart"/>
      <w:r w:rsidRPr="001D6F9B">
        <w:rPr>
          <w:rFonts w:ascii="Arial" w:hAnsi="Arial" w:cs="Arial"/>
          <w:sz w:val="22"/>
          <w:szCs w:val="22"/>
          <w:lang w:val="en-GB"/>
        </w:rPr>
        <w:t>Scannán</w:t>
      </w:r>
      <w:proofErr w:type="spellEnd"/>
      <w:r w:rsidRPr="001D6F9B">
        <w:rPr>
          <w:rFonts w:ascii="Arial" w:hAnsi="Arial" w:cs="Arial"/>
          <w:sz w:val="22"/>
          <w:szCs w:val="22"/>
          <w:lang w:val="en-GB"/>
        </w:rPr>
        <w:t xml:space="preserve"> Technologies project, Ballina, and the </w:t>
      </w:r>
      <w:proofErr w:type="spellStart"/>
      <w:r w:rsidRPr="001D6F9B">
        <w:rPr>
          <w:rFonts w:ascii="Arial" w:hAnsi="Arial" w:cs="Arial"/>
          <w:sz w:val="22"/>
          <w:szCs w:val="22"/>
          <w:lang w:val="en-GB"/>
        </w:rPr>
        <w:t>Carrowbeg</w:t>
      </w:r>
      <w:proofErr w:type="spellEnd"/>
      <w:r w:rsidRPr="001D6F9B">
        <w:rPr>
          <w:rFonts w:ascii="Arial" w:hAnsi="Arial" w:cs="Arial"/>
          <w:sz w:val="22"/>
          <w:szCs w:val="22"/>
          <w:lang w:val="en-GB"/>
        </w:rPr>
        <w:t xml:space="preserve"> Artists Group/Customs House Studios and Gallery.</w:t>
      </w:r>
    </w:p>
    <w:p w14:paraId="26A9E247" w14:textId="5E5A7CCE" w:rsidR="004F5CB4" w:rsidRPr="001D6F9B" w:rsidRDefault="004F5CB4" w:rsidP="004B04E7">
      <w:pPr>
        <w:rPr>
          <w:rFonts w:ascii="Arial" w:hAnsi="Arial" w:cs="Arial"/>
          <w:lang w:val="en-GB"/>
        </w:rPr>
      </w:pPr>
    </w:p>
    <w:p w14:paraId="441369EA" w14:textId="17526602" w:rsidR="00267482" w:rsidRPr="00267482" w:rsidRDefault="00267482" w:rsidP="00267482">
      <w:pPr>
        <w:rPr>
          <w:rFonts w:ascii="Arial" w:hAnsi="Arial" w:cs="Arial"/>
          <w:sz w:val="22"/>
          <w:szCs w:val="22"/>
          <w:lang w:val="en-GB"/>
        </w:rPr>
      </w:pPr>
      <w:r w:rsidRPr="001D6F9B">
        <w:rPr>
          <w:rFonts w:ascii="Arial" w:hAnsi="Arial" w:cs="Arial"/>
          <w:b/>
          <w:bCs/>
          <w:sz w:val="22"/>
          <w:szCs w:val="22"/>
          <w:lang w:val="en-GB"/>
        </w:rPr>
        <w:t>Funding</w:t>
      </w:r>
      <w:r w:rsidRPr="001D6F9B">
        <w:rPr>
          <w:rFonts w:ascii="Arial" w:hAnsi="Arial" w:cs="Arial"/>
          <w:sz w:val="22"/>
          <w:szCs w:val="22"/>
          <w:lang w:val="en-GB"/>
        </w:rPr>
        <w:t>: A 50:50 funding partnership between Western Care Association and Mayo County Council’s Arts Service; in-kind support from TAC</w:t>
      </w:r>
      <w:r w:rsidR="00371A4B" w:rsidRPr="001D6F9B">
        <w:rPr>
          <w:rFonts w:ascii="Arial" w:hAnsi="Arial" w:cs="Arial"/>
          <w:sz w:val="22"/>
          <w:szCs w:val="22"/>
          <w:lang w:val="en-GB"/>
        </w:rPr>
        <w:t>Ú</w:t>
      </w:r>
      <w:r w:rsidRPr="001D6F9B">
        <w:rPr>
          <w:rFonts w:ascii="Arial" w:hAnsi="Arial" w:cs="Arial"/>
          <w:sz w:val="22"/>
          <w:szCs w:val="22"/>
          <w:lang w:val="en-GB"/>
        </w:rPr>
        <w:t xml:space="preserve"> Family Resource Centre, Ballinrobe.</w:t>
      </w:r>
      <w:r w:rsidRPr="00267482">
        <w:rPr>
          <w:rFonts w:ascii="Arial" w:hAnsi="Arial" w:cs="Arial"/>
          <w:sz w:val="22"/>
          <w:szCs w:val="22"/>
          <w:lang w:val="en-GB"/>
        </w:rPr>
        <w:t xml:space="preserve"> </w:t>
      </w:r>
    </w:p>
    <w:p w14:paraId="5072E1D2" w14:textId="77777777" w:rsidR="004F5CB4" w:rsidRPr="000B143E" w:rsidRDefault="004F5CB4" w:rsidP="004B04E7">
      <w:pPr>
        <w:rPr>
          <w:rFonts w:ascii="Arial" w:hAnsi="Arial" w:cs="Arial"/>
          <w:lang w:val="en-GB"/>
        </w:rPr>
      </w:pPr>
    </w:p>
    <w:p w14:paraId="080792CE" w14:textId="0D07A4D1" w:rsidR="004B04E7" w:rsidRPr="000B143E" w:rsidRDefault="00666141" w:rsidP="00E441FB">
      <w:pPr>
        <w:rPr>
          <w:rFonts w:ascii="Arial" w:hAnsi="Arial" w:cs="Arial"/>
          <w:b/>
          <w:bCs/>
          <w:lang w:val="en-GB"/>
        </w:rPr>
      </w:pPr>
      <w:r w:rsidRPr="000B143E">
        <w:rPr>
          <w:rFonts w:ascii="Arial" w:hAnsi="Arial" w:cs="Arial"/>
          <w:b/>
          <w:bCs/>
          <w:lang w:val="en-GB"/>
        </w:rPr>
        <w:t>5.</w:t>
      </w:r>
      <w:r w:rsidR="00591E78" w:rsidRPr="000B143E">
        <w:rPr>
          <w:rFonts w:ascii="Arial" w:hAnsi="Arial" w:cs="Arial"/>
          <w:b/>
          <w:bCs/>
          <w:lang w:val="en-GB"/>
        </w:rPr>
        <w:t>3</w:t>
      </w:r>
      <w:r w:rsidRPr="000B143E">
        <w:rPr>
          <w:rFonts w:ascii="Arial" w:hAnsi="Arial" w:cs="Arial"/>
          <w:b/>
          <w:bCs/>
          <w:lang w:val="en-GB"/>
        </w:rPr>
        <w:t xml:space="preserve"> </w:t>
      </w:r>
      <w:r w:rsidR="004B04E7" w:rsidRPr="000B143E">
        <w:rPr>
          <w:rFonts w:ascii="Arial" w:hAnsi="Arial" w:cs="Arial"/>
          <w:b/>
          <w:bCs/>
          <w:lang w:val="en-GB"/>
        </w:rPr>
        <w:t xml:space="preserve">Arts and Disability Co-ordinator (2008 </w:t>
      </w:r>
      <w:r w:rsidR="00E441FB" w:rsidRPr="000B143E">
        <w:rPr>
          <w:rFonts w:ascii="Arial" w:hAnsi="Arial" w:cs="Arial"/>
          <w:b/>
          <w:bCs/>
          <w:lang w:val="en-GB"/>
        </w:rPr>
        <w:t>–</w:t>
      </w:r>
      <w:r w:rsidR="004B04E7" w:rsidRPr="000B143E">
        <w:rPr>
          <w:rFonts w:ascii="Arial" w:hAnsi="Arial" w:cs="Arial"/>
          <w:b/>
          <w:bCs/>
          <w:lang w:val="en-GB"/>
        </w:rPr>
        <w:t xml:space="preserve"> </w:t>
      </w:r>
      <w:r w:rsidR="008E3871">
        <w:rPr>
          <w:rFonts w:ascii="Arial" w:hAnsi="Arial" w:cs="Arial"/>
          <w:b/>
          <w:bCs/>
          <w:lang w:val="en-GB"/>
        </w:rPr>
        <w:t>present</w:t>
      </w:r>
      <w:r w:rsidR="00414CCB" w:rsidRPr="000B143E">
        <w:rPr>
          <w:rFonts w:ascii="Arial" w:hAnsi="Arial" w:cs="Arial"/>
          <w:b/>
          <w:bCs/>
          <w:lang w:val="en-GB"/>
        </w:rPr>
        <w:t>)</w:t>
      </w:r>
    </w:p>
    <w:p w14:paraId="2722B1B3" w14:textId="77777777" w:rsidR="007372ED" w:rsidRPr="000B143E" w:rsidRDefault="007372ED" w:rsidP="007372ED">
      <w:pPr>
        <w:rPr>
          <w:rFonts w:ascii="Arial" w:hAnsi="Arial" w:cs="Arial"/>
          <w:sz w:val="22"/>
          <w:szCs w:val="22"/>
          <w:lang w:val="en-GB"/>
        </w:rPr>
      </w:pPr>
    </w:p>
    <w:p w14:paraId="7907E602" w14:textId="718423D9" w:rsidR="007372ED" w:rsidRDefault="007372ED" w:rsidP="007372ED">
      <w:pPr>
        <w:rPr>
          <w:rFonts w:ascii="Arial" w:hAnsi="Arial" w:cs="Arial"/>
          <w:sz w:val="22"/>
          <w:szCs w:val="22"/>
          <w:lang w:val="en-GB"/>
        </w:rPr>
      </w:pPr>
      <w:r w:rsidRPr="000B143E">
        <w:rPr>
          <w:rFonts w:ascii="Arial" w:hAnsi="Arial" w:cs="Arial"/>
          <w:sz w:val="22"/>
          <w:szCs w:val="22"/>
          <w:lang w:val="en-GB"/>
        </w:rPr>
        <w:t xml:space="preserve">Mayo County Council created the part-time position of Arts and Disability Co-ordinator within the arts </w:t>
      </w:r>
      <w:r w:rsidR="00591E78" w:rsidRPr="000B143E">
        <w:rPr>
          <w:rFonts w:ascii="Arial" w:hAnsi="Arial" w:cs="Arial"/>
          <w:sz w:val="22"/>
          <w:szCs w:val="22"/>
          <w:lang w:val="en-GB"/>
        </w:rPr>
        <w:t>service</w:t>
      </w:r>
      <w:r w:rsidRPr="000B143E">
        <w:rPr>
          <w:rFonts w:ascii="Arial" w:hAnsi="Arial" w:cs="Arial"/>
          <w:sz w:val="22"/>
          <w:szCs w:val="22"/>
          <w:lang w:val="en-GB"/>
        </w:rPr>
        <w:t xml:space="preserve"> team – the first of its kind within the local authority arts service network in Ireland. This post was one of several outcomes resulting from research Mayo </w:t>
      </w:r>
      <w:r w:rsidR="00591E78" w:rsidRPr="000B143E">
        <w:rPr>
          <w:rFonts w:ascii="Arial" w:hAnsi="Arial" w:cs="Arial"/>
          <w:sz w:val="22"/>
          <w:szCs w:val="22"/>
          <w:lang w:val="en-GB"/>
        </w:rPr>
        <w:t>County Council’s A</w:t>
      </w:r>
      <w:r w:rsidRPr="000B143E">
        <w:rPr>
          <w:rFonts w:ascii="Arial" w:hAnsi="Arial" w:cs="Arial"/>
          <w:sz w:val="22"/>
          <w:szCs w:val="22"/>
          <w:lang w:val="en-GB"/>
        </w:rPr>
        <w:t xml:space="preserve">rts </w:t>
      </w:r>
      <w:r w:rsidR="00591E78" w:rsidRPr="000B143E">
        <w:rPr>
          <w:rFonts w:ascii="Arial" w:hAnsi="Arial" w:cs="Arial"/>
          <w:sz w:val="22"/>
          <w:szCs w:val="22"/>
          <w:lang w:val="en-GB"/>
        </w:rPr>
        <w:t>S</w:t>
      </w:r>
      <w:r w:rsidRPr="000B143E">
        <w:rPr>
          <w:rFonts w:ascii="Arial" w:hAnsi="Arial" w:cs="Arial"/>
          <w:sz w:val="22"/>
          <w:szCs w:val="22"/>
          <w:lang w:val="en-GB"/>
        </w:rPr>
        <w:t xml:space="preserve">ervice had commissioned on how best to develop a more strategic approach to its arts and disability programme. In addition, the </w:t>
      </w:r>
      <w:r w:rsidR="00591E78" w:rsidRPr="000B143E">
        <w:rPr>
          <w:rFonts w:ascii="Arial" w:hAnsi="Arial" w:cs="Arial"/>
          <w:sz w:val="22"/>
          <w:szCs w:val="22"/>
          <w:lang w:val="en-GB"/>
        </w:rPr>
        <w:t xml:space="preserve">Mayo County Council’s Arts Service </w:t>
      </w:r>
      <w:r w:rsidRPr="000B143E">
        <w:rPr>
          <w:rFonts w:ascii="Arial" w:hAnsi="Arial" w:cs="Arial"/>
          <w:sz w:val="22"/>
          <w:szCs w:val="22"/>
          <w:lang w:val="en-GB"/>
        </w:rPr>
        <w:t>initiated a series of focused interventions locally and collaborated on a number of national projects profil</w:t>
      </w:r>
      <w:r w:rsidR="00047FEA" w:rsidRPr="000B143E">
        <w:rPr>
          <w:rFonts w:ascii="Arial" w:hAnsi="Arial" w:cs="Arial"/>
          <w:sz w:val="22"/>
          <w:szCs w:val="22"/>
          <w:lang w:val="en-GB"/>
        </w:rPr>
        <w:t>ing</w:t>
      </w:r>
      <w:r w:rsidRPr="000B143E">
        <w:rPr>
          <w:rFonts w:ascii="Arial" w:hAnsi="Arial" w:cs="Arial"/>
          <w:sz w:val="22"/>
          <w:szCs w:val="22"/>
          <w:lang w:val="en-GB"/>
        </w:rPr>
        <w:t xml:space="preserve"> the work of disabled artists (</w:t>
      </w:r>
      <w:r w:rsidR="00666141" w:rsidRPr="000B143E">
        <w:rPr>
          <w:rFonts w:ascii="Arial" w:hAnsi="Arial" w:cs="Arial"/>
          <w:sz w:val="22"/>
          <w:szCs w:val="22"/>
          <w:lang w:val="en-GB"/>
        </w:rPr>
        <w:t>below</w:t>
      </w:r>
      <w:r w:rsidRPr="000B143E">
        <w:rPr>
          <w:rFonts w:ascii="Arial" w:hAnsi="Arial" w:cs="Arial"/>
          <w:sz w:val="22"/>
          <w:szCs w:val="22"/>
          <w:lang w:val="en-GB"/>
        </w:rPr>
        <w:t>)</w:t>
      </w:r>
      <w:r w:rsidR="00E1212E" w:rsidRPr="000B143E">
        <w:rPr>
          <w:rFonts w:ascii="Arial" w:hAnsi="Arial" w:cs="Arial"/>
          <w:sz w:val="22"/>
          <w:szCs w:val="22"/>
          <w:lang w:val="en-GB"/>
        </w:rPr>
        <w:t>.</w:t>
      </w:r>
    </w:p>
    <w:p w14:paraId="75603E21" w14:textId="083C7366" w:rsidR="005E5FE8" w:rsidRDefault="005E5FE8" w:rsidP="007372ED">
      <w:pPr>
        <w:rPr>
          <w:rFonts w:ascii="Arial" w:hAnsi="Arial" w:cs="Arial"/>
          <w:sz w:val="22"/>
          <w:szCs w:val="22"/>
          <w:lang w:val="en-GB"/>
        </w:rPr>
      </w:pPr>
    </w:p>
    <w:p w14:paraId="1223C9D4" w14:textId="02027F38" w:rsidR="005E5FE8" w:rsidRDefault="005E5FE8" w:rsidP="007372ED">
      <w:pPr>
        <w:rPr>
          <w:rFonts w:ascii="Arial" w:hAnsi="Arial" w:cs="Arial"/>
          <w:sz w:val="22"/>
          <w:szCs w:val="22"/>
          <w:lang w:val="en-GB"/>
        </w:rPr>
      </w:pPr>
    </w:p>
    <w:p w14:paraId="34D73979" w14:textId="77777777" w:rsidR="005E5FE8" w:rsidRPr="000B143E" w:rsidRDefault="005E5FE8" w:rsidP="007372ED">
      <w:pPr>
        <w:rPr>
          <w:rFonts w:ascii="Arial" w:hAnsi="Arial" w:cs="Arial"/>
          <w:sz w:val="22"/>
          <w:szCs w:val="22"/>
          <w:lang w:val="en-GB"/>
        </w:rPr>
      </w:pPr>
    </w:p>
    <w:p w14:paraId="16AB5688" w14:textId="77777777" w:rsidR="008C57FE" w:rsidRPr="000B143E" w:rsidRDefault="008C57FE" w:rsidP="004B04E7">
      <w:pPr>
        <w:rPr>
          <w:rFonts w:ascii="Arial" w:hAnsi="Arial" w:cs="Arial"/>
          <w:sz w:val="22"/>
          <w:szCs w:val="22"/>
          <w:lang w:val="en-GB"/>
        </w:rPr>
      </w:pPr>
    </w:p>
    <w:p w14:paraId="7A297BEB" w14:textId="63AF3DBF" w:rsidR="004B04E7" w:rsidRPr="000B143E" w:rsidRDefault="00666141" w:rsidP="00E441FB">
      <w:pPr>
        <w:rPr>
          <w:rFonts w:ascii="Arial" w:hAnsi="Arial" w:cs="Arial"/>
          <w:b/>
          <w:bCs/>
          <w:lang w:val="en-GB"/>
        </w:rPr>
      </w:pPr>
      <w:r w:rsidRPr="000B143E">
        <w:rPr>
          <w:rFonts w:ascii="Arial" w:hAnsi="Arial" w:cs="Arial"/>
          <w:b/>
          <w:bCs/>
          <w:lang w:val="en-GB"/>
        </w:rPr>
        <w:lastRenderedPageBreak/>
        <w:t>5.</w:t>
      </w:r>
      <w:r w:rsidR="00591E78" w:rsidRPr="000B143E">
        <w:rPr>
          <w:rFonts w:ascii="Arial" w:hAnsi="Arial" w:cs="Arial"/>
          <w:b/>
          <w:bCs/>
          <w:lang w:val="en-GB"/>
        </w:rPr>
        <w:t>4</w:t>
      </w:r>
      <w:r w:rsidRPr="000B143E">
        <w:rPr>
          <w:rFonts w:ascii="Arial" w:hAnsi="Arial" w:cs="Arial"/>
          <w:b/>
          <w:bCs/>
          <w:lang w:val="en-GB"/>
        </w:rPr>
        <w:t xml:space="preserve"> </w:t>
      </w:r>
      <w:r w:rsidR="004B04E7" w:rsidRPr="000B143E">
        <w:rPr>
          <w:rFonts w:ascii="Arial" w:hAnsi="Arial" w:cs="Arial"/>
          <w:b/>
          <w:bCs/>
          <w:lang w:val="en-GB"/>
        </w:rPr>
        <w:t>Altered Images – Accessible Visual Arts Project (2008-2011)</w:t>
      </w:r>
    </w:p>
    <w:p w14:paraId="7823AC23" w14:textId="77777777" w:rsidR="00E441FB" w:rsidRPr="000B143E" w:rsidRDefault="00E441FB" w:rsidP="007372ED">
      <w:pPr>
        <w:rPr>
          <w:rFonts w:ascii="Arial" w:hAnsi="Arial" w:cs="Arial"/>
          <w:sz w:val="22"/>
          <w:szCs w:val="22"/>
          <w:lang w:val="en-GB"/>
        </w:rPr>
      </w:pPr>
    </w:p>
    <w:p w14:paraId="5D7533FE" w14:textId="2BB164FD" w:rsidR="001536EA" w:rsidRPr="001536EA" w:rsidRDefault="001536EA" w:rsidP="004B04E7">
      <w:pPr>
        <w:shd w:val="clear" w:color="auto" w:fill="F2F2F2" w:themeFill="background1" w:themeFillShade="F2"/>
        <w:rPr>
          <w:rFonts w:ascii="Arial" w:hAnsi="Arial" w:cs="Arial"/>
          <w:b/>
          <w:bCs/>
          <w:sz w:val="22"/>
          <w:szCs w:val="22"/>
          <w:lang w:val="en-GB"/>
        </w:rPr>
      </w:pPr>
      <w:r w:rsidRPr="001536EA">
        <w:rPr>
          <w:rFonts w:ascii="Arial" w:hAnsi="Arial" w:cs="Arial"/>
          <w:b/>
          <w:bCs/>
          <w:sz w:val="22"/>
          <w:szCs w:val="22"/>
          <w:lang w:val="en-GB"/>
        </w:rPr>
        <w:t>Altered Images – ‘</w:t>
      </w:r>
      <w:r w:rsidR="002343F1">
        <w:rPr>
          <w:rFonts w:ascii="Arial" w:hAnsi="Arial" w:cs="Arial"/>
          <w:b/>
          <w:bCs/>
          <w:sz w:val="22"/>
          <w:szCs w:val="22"/>
          <w:lang w:val="en-GB"/>
        </w:rPr>
        <w:t>I</w:t>
      </w:r>
      <w:r w:rsidRPr="001536EA">
        <w:rPr>
          <w:rFonts w:ascii="Arial" w:hAnsi="Arial" w:cs="Arial"/>
          <w:b/>
          <w:bCs/>
          <w:sz w:val="22"/>
          <w:szCs w:val="22"/>
          <w:lang w:val="en-GB"/>
        </w:rPr>
        <w:t>nteractive and inclusive’</w:t>
      </w:r>
    </w:p>
    <w:p w14:paraId="019EC433" w14:textId="77777777" w:rsidR="001536EA" w:rsidRDefault="001536EA" w:rsidP="004B04E7">
      <w:pPr>
        <w:shd w:val="clear" w:color="auto" w:fill="F2F2F2" w:themeFill="background1" w:themeFillShade="F2"/>
        <w:rPr>
          <w:rFonts w:ascii="Arial" w:hAnsi="Arial" w:cs="Arial"/>
          <w:sz w:val="22"/>
          <w:szCs w:val="22"/>
          <w:lang w:val="en-GB"/>
        </w:rPr>
      </w:pPr>
    </w:p>
    <w:p w14:paraId="2483EEF8" w14:textId="74587C20" w:rsidR="004B04E7" w:rsidRPr="000B143E" w:rsidRDefault="00414CCB" w:rsidP="004B04E7">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Altered Images, a</w:t>
      </w:r>
      <w:r w:rsidR="004B04E7" w:rsidRPr="000B143E">
        <w:rPr>
          <w:rFonts w:ascii="Arial" w:hAnsi="Arial" w:cs="Arial"/>
          <w:sz w:val="22"/>
          <w:szCs w:val="22"/>
          <w:lang w:val="en-GB"/>
        </w:rPr>
        <w:t xml:space="preserve"> partnership initiative of Mayo County Council Arts Office, South Tipperary Arts Service and IMMA (Irish Museum of Modern Art)</w:t>
      </w:r>
      <w:r w:rsidR="00C94BEA" w:rsidRPr="000B143E">
        <w:rPr>
          <w:rFonts w:ascii="Arial" w:hAnsi="Arial" w:cs="Arial"/>
          <w:sz w:val="22"/>
          <w:szCs w:val="22"/>
          <w:lang w:val="en-GB"/>
        </w:rPr>
        <w:t>,</w:t>
      </w:r>
      <w:r w:rsidR="004B04E7" w:rsidRPr="000B143E">
        <w:rPr>
          <w:rFonts w:ascii="Arial" w:hAnsi="Arial" w:cs="Arial"/>
          <w:sz w:val="22"/>
          <w:szCs w:val="22"/>
          <w:lang w:val="en-GB"/>
        </w:rPr>
        <w:t xml:space="preserve"> is an exhibition of art works from the collections of all three organisations. Accessible, interactive and inclusive in ethos, the exhibition aims to stimulate engagement with the visual arts for the general public and for disabled people</w:t>
      </w:r>
      <w:r w:rsidRPr="000B143E">
        <w:rPr>
          <w:rFonts w:ascii="Arial" w:hAnsi="Arial" w:cs="Arial"/>
          <w:sz w:val="22"/>
          <w:szCs w:val="22"/>
          <w:lang w:val="en-GB"/>
        </w:rPr>
        <w:t xml:space="preserve"> in particular</w:t>
      </w:r>
      <w:r w:rsidR="004B04E7" w:rsidRPr="000B143E">
        <w:rPr>
          <w:rFonts w:ascii="Arial" w:hAnsi="Arial" w:cs="Arial"/>
          <w:sz w:val="22"/>
          <w:szCs w:val="22"/>
          <w:lang w:val="en-GB"/>
        </w:rPr>
        <w:t>.</w:t>
      </w:r>
    </w:p>
    <w:p w14:paraId="146DB2B5" w14:textId="367BAFA4" w:rsidR="00675897" w:rsidRPr="000B143E" w:rsidRDefault="00675897" w:rsidP="004B04E7">
      <w:pPr>
        <w:shd w:val="clear" w:color="auto" w:fill="F2F2F2" w:themeFill="background1" w:themeFillShade="F2"/>
        <w:rPr>
          <w:rFonts w:ascii="Arial" w:hAnsi="Arial" w:cs="Arial"/>
          <w:sz w:val="16"/>
          <w:szCs w:val="16"/>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004522E7" w:rsidRPr="000B143E">
        <w:rPr>
          <w:rFonts w:ascii="Arial" w:hAnsi="Arial" w:cs="Arial"/>
          <w:sz w:val="16"/>
          <w:szCs w:val="16"/>
          <w:lang w:val="en-GB"/>
        </w:rPr>
        <w:t xml:space="preserve"> </w:t>
      </w:r>
      <w:r w:rsidR="00E85909" w:rsidRPr="000B143E">
        <w:rPr>
          <w:rFonts w:ascii="Arial" w:hAnsi="Arial" w:cs="Arial"/>
          <w:sz w:val="16"/>
          <w:szCs w:val="16"/>
          <w:lang w:val="en-GB"/>
        </w:rPr>
        <w:t>[</w:t>
      </w:r>
      <w:r w:rsidR="001B2F6F" w:rsidRPr="000B143E">
        <w:rPr>
          <w:rFonts w:ascii="Arial" w:hAnsi="Arial" w:cs="Arial"/>
          <w:sz w:val="16"/>
          <w:szCs w:val="16"/>
          <w:lang w:val="en-GB"/>
        </w:rPr>
        <w:t xml:space="preserve"> </w:t>
      </w:r>
      <w:hyperlink r:id="rId32" w:history="1">
        <w:r w:rsidR="001B2F6F" w:rsidRPr="000B143E">
          <w:rPr>
            <w:rStyle w:val="Hyperlink"/>
            <w:rFonts w:ascii="Arial" w:hAnsi="Arial" w:cs="Arial"/>
            <w:sz w:val="16"/>
            <w:szCs w:val="16"/>
            <w:lang w:val="en-GB"/>
          </w:rPr>
          <w:t>www.alteredimages.ie</w:t>
        </w:r>
      </w:hyperlink>
      <w:r w:rsidR="00E85909" w:rsidRPr="000B143E">
        <w:rPr>
          <w:rFonts w:ascii="Arial" w:hAnsi="Arial" w:cs="Arial"/>
          <w:sz w:val="16"/>
          <w:szCs w:val="16"/>
          <w:lang w:val="en-GB"/>
        </w:rPr>
        <w:t>]</w:t>
      </w:r>
    </w:p>
    <w:p w14:paraId="74F96ABA" w14:textId="77777777" w:rsidR="005E5FE8" w:rsidRDefault="005E5FE8" w:rsidP="004C5A3B">
      <w:pPr>
        <w:rPr>
          <w:rFonts w:ascii="Arial" w:hAnsi="Arial" w:cs="Arial"/>
          <w:sz w:val="22"/>
          <w:szCs w:val="22"/>
          <w:lang w:val="en-GB"/>
        </w:rPr>
      </w:pPr>
    </w:p>
    <w:p w14:paraId="1717AA03" w14:textId="0C17337E" w:rsidR="005E5FE8" w:rsidRDefault="005E5FE8" w:rsidP="005E5FE8">
      <w:pPr>
        <w:jc w:val="center"/>
        <w:rPr>
          <w:rFonts w:ascii="Arial" w:hAnsi="Arial" w:cs="Arial"/>
          <w:sz w:val="22"/>
          <w:szCs w:val="22"/>
          <w:lang w:val="en-GB"/>
        </w:rPr>
      </w:pPr>
      <w:r>
        <w:rPr>
          <w:noProof/>
        </w:rPr>
        <w:drawing>
          <wp:inline distT="0" distB="0" distL="0" distR="0" wp14:anchorId="0FC0CF62" wp14:editId="6807BE2A">
            <wp:extent cx="5731510" cy="381889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818890"/>
                    </a:xfrm>
                    <a:prstGeom prst="rect">
                      <a:avLst/>
                    </a:prstGeom>
                    <a:noFill/>
                    <a:ln>
                      <a:noFill/>
                    </a:ln>
                  </pic:spPr>
                </pic:pic>
              </a:graphicData>
            </a:graphic>
          </wp:inline>
        </w:drawing>
      </w:r>
    </w:p>
    <w:p w14:paraId="4F4AB1DF" w14:textId="16272F0D" w:rsidR="005E5FE8" w:rsidRDefault="005E5FE8" w:rsidP="005E5FE8">
      <w:pPr>
        <w:jc w:val="center"/>
        <w:rPr>
          <w:rFonts w:ascii="Arial" w:hAnsi="Arial" w:cs="Arial"/>
          <w:sz w:val="22"/>
          <w:szCs w:val="22"/>
          <w:lang w:val="en-GB"/>
        </w:rPr>
      </w:pPr>
      <w:r w:rsidRPr="005E5FE8">
        <w:rPr>
          <w:rFonts w:ascii="Arial" w:hAnsi="Arial" w:cs="Arial"/>
          <w:i/>
          <w:iCs/>
          <w:sz w:val="22"/>
          <w:szCs w:val="22"/>
        </w:rPr>
        <w:t>Altered Images</w:t>
      </w:r>
      <w:r w:rsidRPr="005E5FE8">
        <w:rPr>
          <w:rFonts w:ascii="Arial" w:hAnsi="Arial" w:cs="Arial"/>
          <w:sz w:val="22"/>
          <w:szCs w:val="22"/>
        </w:rPr>
        <w:t xml:space="preserve">, image is of the exhibition at Irish Museum of Modern Art (IMMA).  Photo credit: Denis </w:t>
      </w:r>
      <w:proofErr w:type="spellStart"/>
      <w:r w:rsidRPr="005E5FE8">
        <w:rPr>
          <w:rFonts w:ascii="Arial" w:hAnsi="Arial" w:cs="Arial"/>
          <w:sz w:val="22"/>
          <w:szCs w:val="22"/>
        </w:rPr>
        <w:t>Mortell</w:t>
      </w:r>
      <w:proofErr w:type="spellEnd"/>
      <w:r w:rsidRPr="005E5FE8">
        <w:rPr>
          <w:rFonts w:ascii="Arial" w:hAnsi="Arial" w:cs="Arial"/>
          <w:sz w:val="22"/>
          <w:szCs w:val="22"/>
        </w:rPr>
        <w:t xml:space="preserve"> Photography</w:t>
      </w:r>
    </w:p>
    <w:p w14:paraId="556F9425" w14:textId="77777777" w:rsidR="005E5FE8" w:rsidRDefault="005E5FE8" w:rsidP="004C5A3B">
      <w:pPr>
        <w:rPr>
          <w:rFonts w:ascii="Arial" w:hAnsi="Arial" w:cs="Arial"/>
          <w:sz w:val="22"/>
          <w:szCs w:val="22"/>
          <w:lang w:val="en-GB"/>
        </w:rPr>
      </w:pPr>
    </w:p>
    <w:p w14:paraId="59C1B820" w14:textId="01E1FB3A" w:rsidR="004C5A3B" w:rsidRPr="000B143E" w:rsidRDefault="004C5A3B" w:rsidP="004C5A3B">
      <w:pPr>
        <w:rPr>
          <w:rFonts w:ascii="Arial" w:hAnsi="Arial" w:cs="Arial"/>
          <w:sz w:val="22"/>
          <w:szCs w:val="22"/>
          <w:lang w:val="en-GB"/>
        </w:rPr>
      </w:pPr>
      <w:r w:rsidRPr="000B143E">
        <w:rPr>
          <w:rFonts w:ascii="Arial" w:hAnsi="Arial" w:cs="Arial"/>
          <w:sz w:val="22"/>
          <w:szCs w:val="22"/>
          <w:lang w:val="en-GB"/>
        </w:rPr>
        <w:t>The accessibility and interactivity of Altered Images w</w:t>
      </w:r>
      <w:r w:rsidR="001B57F1" w:rsidRPr="000B143E">
        <w:rPr>
          <w:rFonts w:ascii="Arial" w:hAnsi="Arial" w:cs="Arial"/>
          <w:sz w:val="22"/>
          <w:szCs w:val="22"/>
          <w:lang w:val="en-GB"/>
        </w:rPr>
        <w:t>ere</w:t>
      </w:r>
      <w:r w:rsidRPr="000B143E">
        <w:rPr>
          <w:rFonts w:ascii="Arial" w:hAnsi="Arial" w:cs="Arial"/>
          <w:sz w:val="22"/>
          <w:szCs w:val="22"/>
          <w:lang w:val="en-GB"/>
        </w:rPr>
        <w:t xml:space="preserve"> key to its success. For many (disabled and otherwise), the additional tools (tactile interpretations, audio descriptions</w:t>
      </w:r>
      <w:r w:rsidR="00AE646D" w:rsidRPr="000B143E">
        <w:rPr>
          <w:rFonts w:ascii="Arial" w:hAnsi="Arial" w:cs="Arial"/>
          <w:sz w:val="22"/>
          <w:szCs w:val="22"/>
          <w:lang w:val="en-GB"/>
        </w:rPr>
        <w:t>,</w:t>
      </w:r>
      <w:r w:rsidRPr="000B143E">
        <w:rPr>
          <w:rFonts w:ascii="Arial" w:hAnsi="Arial" w:cs="Arial"/>
          <w:sz w:val="22"/>
          <w:szCs w:val="22"/>
          <w:lang w:val="en-GB"/>
        </w:rPr>
        <w:t xml:space="preserve"> etc.) brought the works to life, making them more accessible and immediate. The exhibition included audio descriptions, three</w:t>
      </w:r>
      <w:r w:rsidR="00414CCB" w:rsidRPr="000B143E">
        <w:rPr>
          <w:rFonts w:ascii="Arial" w:hAnsi="Arial" w:cs="Arial"/>
          <w:sz w:val="22"/>
          <w:szCs w:val="22"/>
          <w:lang w:val="en-GB"/>
        </w:rPr>
        <w:t>-</w:t>
      </w:r>
      <w:r w:rsidRPr="000B143E">
        <w:rPr>
          <w:rFonts w:ascii="Arial" w:hAnsi="Arial" w:cs="Arial"/>
          <w:sz w:val="22"/>
          <w:szCs w:val="22"/>
          <w:lang w:val="en-GB"/>
        </w:rPr>
        <w:t>dimensional interpretations of paintings, sound art and an interactive website. An exhibition catalogue was produced in accessible formats (audio CD, Braille and large print).</w:t>
      </w:r>
    </w:p>
    <w:p w14:paraId="67B61538" w14:textId="77777777" w:rsidR="004B04E7" w:rsidRPr="000B143E" w:rsidRDefault="004B04E7" w:rsidP="004B04E7">
      <w:pPr>
        <w:rPr>
          <w:rFonts w:ascii="Arial" w:hAnsi="Arial" w:cs="Arial"/>
          <w:sz w:val="22"/>
          <w:szCs w:val="22"/>
          <w:lang w:val="en-GB"/>
        </w:rPr>
      </w:pPr>
    </w:p>
    <w:p w14:paraId="7E7DF135" w14:textId="3687D82F" w:rsidR="004B04E7" w:rsidRPr="001D6F9B" w:rsidRDefault="004B04E7" w:rsidP="004B04E7">
      <w:pPr>
        <w:rPr>
          <w:rFonts w:ascii="Arial" w:hAnsi="Arial" w:cs="Arial"/>
          <w:sz w:val="22"/>
          <w:szCs w:val="22"/>
          <w:lang w:val="en-GB"/>
        </w:rPr>
      </w:pPr>
      <w:r w:rsidRPr="001D6F9B">
        <w:rPr>
          <w:rFonts w:ascii="Arial" w:hAnsi="Arial" w:cs="Arial"/>
          <w:sz w:val="22"/>
          <w:szCs w:val="22"/>
          <w:lang w:val="en-GB"/>
        </w:rPr>
        <w:t xml:space="preserve">Altered Images was a major, ground-breaking visual arts exhibition that toured to </w:t>
      </w:r>
      <w:r w:rsidR="007A7838" w:rsidRPr="001D6F9B">
        <w:rPr>
          <w:rFonts w:ascii="Arial" w:hAnsi="Arial" w:cs="Arial"/>
          <w:sz w:val="22"/>
          <w:szCs w:val="22"/>
          <w:lang w:val="en-GB"/>
        </w:rPr>
        <w:t xml:space="preserve">the County Museum </w:t>
      </w:r>
      <w:r w:rsidR="00E866DA" w:rsidRPr="001D6F9B">
        <w:rPr>
          <w:rFonts w:ascii="Arial" w:hAnsi="Arial" w:cs="Arial"/>
          <w:sz w:val="22"/>
          <w:szCs w:val="22"/>
          <w:lang w:val="en-GB"/>
        </w:rPr>
        <w:t>Clonmel</w:t>
      </w:r>
      <w:r w:rsidR="007A7838" w:rsidRPr="001D6F9B">
        <w:rPr>
          <w:rFonts w:ascii="Arial" w:hAnsi="Arial" w:cs="Arial"/>
          <w:sz w:val="22"/>
          <w:szCs w:val="22"/>
          <w:lang w:val="en-GB"/>
        </w:rPr>
        <w:t>, Tipperary</w:t>
      </w:r>
      <w:r w:rsidR="00E866DA" w:rsidRPr="001D6F9B">
        <w:rPr>
          <w:rFonts w:ascii="Arial" w:hAnsi="Arial" w:cs="Arial"/>
          <w:sz w:val="22"/>
          <w:szCs w:val="22"/>
          <w:lang w:val="en-GB"/>
        </w:rPr>
        <w:t xml:space="preserve"> and Ballina Arts Centre, Mayo </w:t>
      </w:r>
      <w:r w:rsidR="00967DA5" w:rsidRPr="001D6F9B">
        <w:rPr>
          <w:rFonts w:ascii="Arial" w:hAnsi="Arial" w:cs="Arial"/>
          <w:sz w:val="22"/>
          <w:szCs w:val="22"/>
          <w:lang w:val="en-GB"/>
        </w:rPr>
        <w:t>(</w:t>
      </w:r>
      <w:r w:rsidRPr="001D6F9B">
        <w:rPr>
          <w:rFonts w:ascii="Arial" w:hAnsi="Arial" w:cs="Arial"/>
          <w:sz w:val="22"/>
          <w:szCs w:val="22"/>
          <w:lang w:val="en-GB"/>
        </w:rPr>
        <w:t>2009</w:t>
      </w:r>
      <w:r w:rsidR="00967DA5" w:rsidRPr="001D6F9B">
        <w:rPr>
          <w:rFonts w:ascii="Arial" w:hAnsi="Arial" w:cs="Arial"/>
          <w:sz w:val="22"/>
          <w:szCs w:val="22"/>
          <w:lang w:val="en-GB"/>
        </w:rPr>
        <w:t>)</w:t>
      </w:r>
      <w:r w:rsidRPr="001D6F9B">
        <w:rPr>
          <w:rFonts w:ascii="Arial" w:hAnsi="Arial" w:cs="Arial"/>
          <w:sz w:val="22"/>
          <w:szCs w:val="22"/>
          <w:lang w:val="en-GB"/>
        </w:rPr>
        <w:t xml:space="preserve">, to </w:t>
      </w:r>
      <w:r w:rsidR="007A7838" w:rsidRPr="001D6F9B">
        <w:rPr>
          <w:rFonts w:ascii="Arial" w:hAnsi="Arial" w:cs="Arial"/>
          <w:sz w:val="22"/>
          <w:szCs w:val="22"/>
          <w:lang w:val="en-GB"/>
        </w:rPr>
        <w:t xml:space="preserve">IMMA, </w:t>
      </w:r>
      <w:r w:rsidRPr="001D6F9B">
        <w:rPr>
          <w:rFonts w:ascii="Arial" w:hAnsi="Arial" w:cs="Arial"/>
          <w:sz w:val="22"/>
          <w:szCs w:val="22"/>
          <w:lang w:val="en-GB"/>
        </w:rPr>
        <w:t xml:space="preserve">Dublin </w:t>
      </w:r>
      <w:r w:rsidR="00967DA5" w:rsidRPr="001D6F9B">
        <w:rPr>
          <w:rFonts w:ascii="Arial" w:hAnsi="Arial" w:cs="Arial"/>
          <w:sz w:val="22"/>
          <w:szCs w:val="22"/>
          <w:lang w:val="en-GB"/>
        </w:rPr>
        <w:t>(</w:t>
      </w:r>
      <w:r w:rsidRPr="001D6F9B">
        <w:rPr>
          <w:rFonts w:ascii="Arial" w:hAnsi="Arial" w:cs="Arial"/>
          <w:sz w:val="22"/>
          <w:szCs w:val="22"/>
          <w:lang w:val="en-GB"/>
        </w:rPr>
        <w:t>2010</w:t>
      </w:r>
      <w:r w:rsidR="00967DA5" w:rsidRPr="001D6F9B">
        <w:rPr>
          <w:rFonts w:ascii="Arial" w:hAnsi="Arial" w:cs="Arial"/>
          <w:sz w:val="22"/>
          <w:szCs w:val="22"/>
          <w:lang w:val="en-GB"/>
        </w:rPr>
        <w:t>)</w:t>
      </w:r>
      <w:r w:rsidRPr="001D6F9B">
        <w:rPr>
          <w:rFonts w:ascii="Arial" w:hAnsi="Arial" w:cs="Arial"/>
          <w:sz w:val="22"/>
          <w:szCs w:val="22"/>
          <w:lang w:val="en-GB"/>
        </w:rPr>
        <w:t xml:space="preserve">, the Crawford </w:t>
      </w:r>
      <w:r w:rsidR="007A7838" w:rsidRPr="001D6F9B">
        <w:rPr>
          <w:rFonts w:ascii="Arial" w:hAnsi="Arial" w:cs="Arial"/>
          <w:sz w:val="22"/>
          <w:szCs w:val="22"/>
          <w:lang w:val="en-GB"/>
        </w:rPr>
        <w:t xml:space="preserve">Gallery, Cork </w:t>
      </w:r>
      <w:r w:rsidRPr="001D6F9B">
        <w:rPr>
          <w:rFonts w:ascii="Arial" w:hAnsi="Arial" w:cs="Arial"/>
          <w:sz w:val="22"/>
          <w:szCs w:val="22"/>
          <w:lang w:val="en-GB"/>
        </w:rPr>
        <w:t>and the Regional Cultural Centre, Letterkenny</w:t>
      </w:r>
      <w:r w:rsidR="00967DA5" w:rsidRPr="001D6F9B">
        <w:rPr>
          <w:rFonts w:ascii="Arial" w:hAnsi="Arial" w:cs="Arial"/>
          <w:sz w:val="22"/>
          <w:szCs w:val="22"/>
          <w:lang w:val="en-GB"/>
        </w:rPr>
        <w:t xml:space="preserve"> (2011)</w:t>
      </w:r>
      <w:r w:rsidRPr="001D6F9B">
        <w:rPr>
          <w:rFonts w:ascii="Arial" w:hAnsi="Arial" w:cs="Arial"/>
          <w:sz w:val="22"/>
          <w:szCs w:val="22"/>
          <w:lang w:val="en-GB"/>
        </w:rPr>
        <w:t>.</w:t>
      </w:r>
      <w:r w:rsidR="002677C3" w:rsidRPr="001D6F9B">
        <w:rPr>
          <w:rFonts w:ascii="Arial" w:hAnsi="Arial" w:cs="Arial"/>
          <w:sz w:val="22"/>
          <w:szCs w:val="22"/>
          <w:lang w:val="en-GB"/>
        </w:rPr>
        <w:t xml:space="preserve"> </w:t>
      </w:r>
    </w:p>
    <w:p w14:paraId="147D5F3D" w14:textId="28BB6AAC" w:rsidR="007A7838" w:rsidRPr="001D6F9B" w:rsidRDefault="007A7838" w:rsidP="004B04E7">
      <w:pPr>
        <w:rPr>
          <w:rFonts w:ascii="Arial" w:hAnsi="Arial" w:cs="Arial"/>
          <w:sz w:val="22"/>
          <w:szCs w:val="22"/>
          <w:lang w:val="en-GB"/>
        </w:rPr>
      </w:pPr>
    </w:p>
    <w:p w14:paraId="38F81536" w14:textId="3B8EE651" w:rsidR="007A7838" w:rsidRPr="000B143E" w:rsidRDefault="007A7838" w:rsidP="004B04E7">
      <w:pPr>
        <w:rPr>
          <w:rFonts w:ascii="Arial" w:hAnsi="Arial" w:cs="Arial"/>
          <w:sz w:val="22"/>
          <w:szCs w:val="22"/>
          <w:lang w:val="en-GB"/>
        </w:rPr>
      </w:pPr>
      <w:r w:rsidRPr="001D6F9B">
        <w:rPr>
          <w:rFonts w:ascii="Arial" w:hAnsi="Arial" w:cs="Arial"/>
          <w:b/>
          <w:bCs/>
          <w:sz w:val="22"/>
          <w:szCs w:val="22"/>
          <w:lang w:val="en-GB"/>
        </w:rPr>
        <w:t>Funding:</w:t>
      </w:r>
      <w:r w:rsidRPr="001D6F9B">
        <w:rPr>
          <w:rFonts w:ascii="Arial" w:hAnsi="Arial" w:cs="Arial"/>
          <w:sz w:val="22"/>
          <w:szCs w:val="22"/>
          <w:lang w:val="en-GB"/>
        </w:rPr>
        <w:t xml:space="preserve"> </w:t>
      </w:r>
      <w:r w:rsidR="00291951" w:rsidRPr="001D6F9B">
        <w:rPr>
          <w:rFonts w:ascii="Arial" w:hAnsi="Arial" w:cs="Arial"/>
          <w:sz w:val="22"/>
          <w:szCs w:val="22"/>
        </w:rPr>
        <w:t>South Tipperary County Council, Mayo County Council, Irish Museum of Modern Art, Arts Council, Department of Environment, Heritage and Local Government</w:t>
      </w:r>
      <w:r w:rsidR="00291951" w:rsidRPr="001D6F9B">
        <w:rPr>
          <w:rFonts w:ascii="Arial" w:hAnsi="Arial" w:cs="Arial"/>
          <w:sz w:val="22"/>
          <w:szCs w:val="22"/>
        </w:rPr>
        <w:br/>
        <w:t>Department of Education, The Department of Arts, Sports and Tourism</w:t>
      </w:r>
    </w:p>
    <w:p w14:paraId="2A268B0B" w14:textId="2A6ED373" w:rsidR="004B04E7" w:rsidRPr="000B143E" w:rsidRDefault="004B04E7" w:rsidP="004B04E7">
      <w:pPr>
        <w:rPr>
          <w:rFonts w:ascii="Arial" w:hAnsi="Arial" w:cs="Arial"/>
          <w:lang w:val="en-GB"/>
        </w:rPr>
      </w:pPr>
    </w:p>
    <w:p w14:paraId="78B29BCB" w14:textId="5008F70D" w:rsidR="00B6192F" w:rsidRDefault="00B6192F" w:rsidP="004B04E7">
      <w:pPr>
        <w:rPr>
          <w:rFonts w:ascii="Arial" w:hAnsi="Arial" w:cs="Arial"/>
          <w:lang w:val="en-GB"/>
        </w:rPr>
      </w:pPr>
    </w:p>
    <w:p w14:paraId="02FA8312" w14:textId="77777777" w:rsidR="005E5FE8" w:rsidRPr="000B143E" w:rsidRDefault="005E5FE8" w:rsidP="004B04E7">
      <w:pPr>
        <w:rPr>
          <w:rFonts w:ascii="Arial" w:hAnsi="Arial" w:cs="Arial"/>
          <w:lang w:val="en-GB"/>
        </w:rPr>
      </w:pPr>
    </w:p>
    <w:p w14:paraId="23B0EDAE" w14:textId="0EDA2555" w:rsidR="004B04E7" w:rsidRPr="000B143E" w:rsidRDefault="00666141" w:rsidP="00AE646D">
      <w:pPr>
        <w:rPr>
          <w:rFonts w:ascii="Arial" w:hAnsi="Arial" w:cs="Arial"/>
          <w:b/>
          <w:bCs/>
          <w:lang w:val="en-GB"/>
        </w:rPr>
      </w:pPr>
      <w:r w:rsidRPr="000B143E">
        <w:rPr>
          <w:rFonts w:ascii="Arial" w:hAnsi="Arial" w:cs="Arial"/>
          <w:b/>
          <w:bCs/>
          <w:lang w:val="en-GB"/>
        </w:rPr>
        <w:lastRenderedPageBreak/>
        <w:t>5.</w:t>
      </w:r>
      <w:r w:rsidR="00EF03AC" w:rsidRPr="000B143E">
        <w:rPr>
          <w:rFonts w:ascii="Arial" w:hAnsi="Arial" w:cs="Arial"/>
          <w:b/>
          <w:bCs/>
          <w:lang w:val="en-GB"/>
        </w:rPr>
        <w:t>5</w:t>
      </w:r>
      <w:r w:rsidRPr="000B143E">
        <w:rPr>
          <w:rFonts w:ascii="Arial" w:hAnsi="Arial" w:cs="Arial"/>
          <w:b/>
          <w:bCs/>
          <w:lang w:val="en-GB"/>
        </w:rPr>
        <w:t xml:space="preserve"> </w:t>
      </w:r>
      <w:r w:rsidR="004B04E7" w:rsidRPr="000B143E">
        <w:rPr>
          <w:rFonts w:ascii="Arial" w:hAnsi="Arial" w:cs="Arial"/>
          <w:b/>
          <w:bCs/>
          <w:lang w:val="en-GB"/>
        </w:rPr>
        <w:t xml:space="preserve">Arts and Disability Network Pilot </w:t>
      </w:r>
      <w:r w:rsidR="00F4491A" w:rsidRPr="000B143E">
        <w:rPr>
          <w:rFonts w:ascii="Arial" w:hAnsi="Arial" w:cs="Arial"/>
          <w:b/>
          <w:bCs/>
          <w:lang w:val="en-GB"/>
        </w:rPr>
        <w:t>(</w:t>
      </w:r>
      <w:r w:rsidR="004B04E7" w:rsidRPr="000B143E">
        <w:rPr>
          <w:rFonts w:ascii="Arial" w:hAnsi="Arial" w:cs="Arial"/>
          <w:b/>
          <w:bCs/>
          <w:lang w:val="en-GB"/>
        </w:rPr>
        <w:t>2008-2010</w:t>
      </w:r>
      <w:r w:rsidR="00F4491A" w:rsidRPr="000B143E">
        <w:rPr>
          <w:rFonts w:ascii="Arial" w:hAnsi="Arial" w:cs="Arial"/>
          <w:b/>
          <w:bCs/>
          <w:lang w:val="en-GB"/>
        </w:rPr>
        <w:t>)</w:t>
      </w:r>
    </w:p>
    <w:p w14:paraId="559AE707" w14:textId="77777777" w:rsidR="004B04E7" w:rsidRPr="000B143E" w:rsidRDefault="004B04E7" w:rsidP="004B04E7">
      <w:pPr>
        <w:rPr>
          <w:rFonts w:ascii="Arial" w:hAnsi="Arial" w:cs="Arial"/>
          <w:b/>
          <w:bCs/>
          <w:sz w:val="22"/>
          <w:szCs w:val="22"/>
          <w:lang w:val="en-GB"/>
        </w:rPr>
      </w:pPr>
    </w:p>
    <w:p w14:paraId="2B572FB3" w14:textId="0ADC48E2" w:rsidR="004B04E7" w:rsidRPr="000B143E" w:rsidRDefault="004B04E7" w:rsidP="004B04E7">
      <w:pPr>
        <w:rPr>
          <w:rFonts w:ascii="Arial" w:hAnsi="Arial" w:cs="Arial"/>
          <w:sz w:val="22"/>
          <w:szCs w:val="22"/>
          <w:lang w:val="en-GB"/>
        </w:rPr>
      </w:pPr>
      <w:r w:rsidRPr="000B143E">
        <w:rPr>
          <w:rFonts w:ascii="Arial" w:hAnsi="Arial" w:cs="Arial"/>
          <w:sz w:val="22"/>
          <w:szCs w:val="22"/>
          <w:lang w:val="en-GB"/>
        </w:rPr>
        <w:t xml:space="preserve">The Arts and Disability Network Pilot </w:t>
      </w:r>
      <w:r w:rsidR="00414CCB" w:rsidRPr="000B143E">
        <w:rPr>
          <w:rFonts w:ascii="Arial" w:hAnsi="Arial" w:cs="Arial"/>
          <w:sz w:val="22"/>
          <w:szCs w:val="22"/>
          <w:lang w:val="en-GB"/>
        </w:rPr>
        <w:t>(</w:t>
      </w:r>
      <w:r w:rsidRPr="000B143E">
        <w:rPr>
          <w:rFonts w:ascii="Arial" w:hAnsi="Arial" w:cs="Arial"/>
          <w:sz w:val="22"/>
          <w:szCs w:val="22"/>
          <w:lang w:val="en-GB"/>
        </w:rPr>
        <w:t>ADNP</w:t>
      </w:r>
      <w:r w:rsidR="00414CCB" w:rsidRPr="000B143E">
        <w:rPr>
          <w:rFonts w:ascii="Arial" w:hAnsi="Arial" w:cs="Arial"/>
          <w:sz w:val="22"/>
          <w:szCs w:val="22"/>
          <w:lang w:val="en-GB"/>
        </w:rPr>
        <w:t>)</w:t>
      </w:r>
      <w:r w:rsidRPr="000B143E">
        <w:rPr>
          <w:rFonts w:ascii="Arial" w:hAnsi="Arial" w:cs="Arial"/>
          <w:sz w:val="22"/>
          <w:szCs w:val="22"/>
          <w:lang w:val="en-GB"/>
        </w:rPr>
        <w:t xml:space="preserve"> was spearheaded by </w:t>
      </w:r>
      <w:r w:rsidR="00173D4B" w:rsidRPr="000B143E">
        <w:rPr>
          <w:rFonts w:ascii="Arial" w:hAnsi="Arial" w:cs="Arial"/>
          <w:sz w:val="22"/>
          <w:szCs w:val="22"/>
          <w:lang w:val="en-GB"/>
        </w:rPr>
        <w:t xml:space="preserve">the </w:t>
      </w:r>
      <w:r w:rsidRPr="000B143E">
        <w:rPr>
          <w:rFonts w:ascii="Arial" w:hAnsi="Arial" w:cs="Arial"/>
          <w:sz w:val="22"/>
          <w:szCs w:val="22"/>
          <w:lang w:val="en-GB"/>
        </w:rPr>
        <w:t xml:space="preserve">Arts Council in partnership with Mayo County Council and Arts </w:t>
      </w:r>
      <w:r w:rsidR="006B3343" w:rsidRPr="000B143E">
        <w:rPr>
          <w:rFonts w:ascii="Arial" w:hAnsi="Arial" w:cs="Arial"/>
          <w:sz w:val="22"/>
          <w:szCs w:val="22"/>
          <w:lang w:val="en-GB"/>
        </w:rPr>
        <w:t>&amp;</w:t>
      </w:r>
      <w:r w:rsidRPr="000B143E">
        <w:rPr>
          <w:rFonts w:ascii="Arial" w:hAnsi="Arial" w:cs="Arial"/>
          <w:sz w:val="22"/>
          <w:szCs w:val="22"/>
          <w:lang w:val="en-GB"/>
        </w:rPr>
        <w:t xml:space="preserve"> Disability Ireland. </w:t>
      </w:r>
      <w:r w:rsidR="0008578D" w:rsidRPr="000B143E">
        <w:rPr>
          <w:rFonts w:ascii="Arial" w:hAnsi="Arial" w:cs="Arial"/>
          <w:sz w:val="22"/>
          <w:szCs w:val="22"/>
          <w:lang w:val="en-GB"/>
        </w:rPr>
        <w:t xml:space="preserve">The project aimed to produce policy on arts and </w:t>
      </w:r>
      <w:r w:rsidR="001D6F9B" w:rsidRPr="000B143E">
        <w:rPr>
          <w:rFonts w:ascii="Arial" w:hAnsi="Arial" w:cs="Arial"/>
          <w:sz w:val="22"/>
          <w:szCs w:val="22"/>
          <w:lang w:val="en-GB"/>
        </w:rPr>
        <w:t>disability</w:t>
      </w:r>
      <w:r w:rsidR="001D6F9B">
        <w:rPr>
          <w:rFonts w:ascii="Arial" w:hAnsi="Arial" w:cs="Arial"/>
          <w:sz w:val="22"/>
          <w:szCs w:val="22"/>
          <w:lang w:val="en-GB"/>
        </w:rPr>
        <w:t>,</w:t>
      </w:r>
      <w:r w:rsidR="001D6F9B" w:rsidRPr="000B143E">
        <w:rPr>
          <w:rFonts w:ascii="Arial" w:hAnsi="Arial" w:cs="Arial"/>
          <w:sz w:val="22"/>
          <w:szCs w:val="22"/>
          <w:lang w:val="en-GB"/>
        </w:rPr>
        <w:t xml:space="preserve"> and</w:t>
      </w:r>
      <w:r w:rsidR="0008578D" w:rsidRPr="000B143E">
        <w:rPr>
          <w:rFonts w:ascii="Arial" w:hAnsi="Arial" w:cs="Arial"/>
          <w:sz w:val="22"/>
          <w:szCs w:val="22"/>
          <w:lang w:val="en-GB"/>
        </w:rPr>
        <w:t xml:space="preserve"> pilot a capacity building model of good practice that could be replicated in other local authorities. The model had an element of training, an element of access audits and </w:t>
      </w:r>
      <w:r w:rsidR="00414CCB" w:rsidRPr="000B143E">
        <w:rPr>
          <w:rFonts w:ascii="Arial" w:hAnsi="Arial" w:cs="Arial"/>
          <w:sz w:val="22"/>
          <w:szCs w:val="22"/>
          <w:lang w:val="en-GB"/>
        </w:rPr>
        <w:t>as well as</w:t>
      </w:r>
      <w:r w:rsidR="0008578D" w:rsidRPr="000B143E">
        <w:rPr>
          <w:rFonts w:ascii="Arial" w:hAnsi="Arial" w:cs="Arial"/>
          <w:sz w:val="22"/>
          <w:szCs w:val="22"/>
          <w:lang w:val="en-GB"/>
        </w:rPr>
        <w:t xml:space="preserve"> programming and resourcing:</w:t>
      </w:r>
    </w:p>
    <w:p w14:paraId="4B4B8206" w14:textId="77777777" w:rsidR="00796A3D" w:rsidRPr="000B143E" w:rsidRDefault="00796A3D" w:rsidP="004B04E7">
      <w:pPr>
        <w:rPr>
          <w:rFonts w:ascii="Arial" w:hAnsi="Arial" w:cs="Arial"/>
          <w:sz w:val="22"/>
          <w:szCs w:val="22"/>
          <w:lang w:val="en-GB"/>
        </w:rPr>
      </w:pPr>
    </w:p>
    <w:p w14:paraId="4ACDA784" w14:textId="7325703B" w:rsidR="004B04E7" w:rsidRPr="000B143E" w:rsidRDefault="004B04E7" w:rsidP="00B6192F">
      <w:pPr>
        <w:pStyle w:val="ListParagraph"/>
        <w:numPr>
          <w:ilvl w:val="0"/>
          <w:numId w:val="21"/>
        </w:numPr>
        <w:ind w:left="567" w:hanging="425"/>
        <w:rPr>
          <w:rFonts w:ascii="Arial" w:hAnsi="Arial" w:cs="Arial"/>
          <w:lang w:val="en-GB"/>
        </w:rPr>
      </w:pPr>
      <w:r w:rsidRPr="000B143E">
        <w:rPr>
          <w:rFonts w:ascii="Arial" w:hAnsi="Arial" w:cs="Arial"/>
          <w:b/>
          <w:bCs/>
          <w:sz w:val="22"/>
          <w:szCs w:val="22"/>
          <w:lang w:val="en-GB"/>
        </w:rPr>
        <w:t>Disability Equality Training</w:t>
      </w:r>
      <w:r w:rsidRPr="000B143E">
        <w:rPr>
          <w:rFonts w:ascii="Arial" w:hAnsi="Arial" w:cs="Arial"/>
          <w:sz w:val="22"/>
          <w:szCs w:val="22"/>
          <w:lang w:val="en-GB"/>
        </w:rPr>
        <w:t xml:space="preserve"> (DET) for arts venues staff in Mayo, and for artists who work with or wish to work with groups of people with disabilities. The training was devised and co-led by Mayo Arts and Disability Co-ordinator and the Director of Arts </w:t>
      </w:r>
      <w:r w:rsidR="006B3343" w:rsidRPr="000B143E">
        <w:rPr>
          <w:rFonts w:ascii="Arial" w:hAnsi="Arial" w:cs="Arial"/>
          <w:sz w:val="22"/>
          <w:szCs w:val="22"/>
          <w:lang w:val="en-GB"/>
        </w:rPr>
        <w:t>&amp;</w:t>
      </w:r>
      <w:r w:rsidRPr="000B143E">
        <w:rPr>
          <w:rFonts w:ascii="Arial" w:hAnsi="Arial" w:cs="Arial"/>
          <w:sz w:val="22"/>
          <w:szCs w:val="22"/>
          <w:lang w:val="en-GB"/>
        </w:rPr>
        <w:t xml:space="preserve"> Disability Ireland </w:t>
      </w:r>
    </w:p>
    <w:p w14:paraId="4EA0435A" w14:textId="77777777" w:rsidR="004B04E7" w:rsidRPr="000B143E" w:rsidRDefault="004B04E7" w:rsidP="00B6192F">
      <w:pPr>
        <w:ind w:left="567" w:hanging="425"/>
        <w:rPr>
          <w:rFonts w:ascii="Arial" w:hAnsi="Arial" w:cs="Arial"/>
          <w:sz w:val="22"/>
          <w:szCs w:val="22"/>
          <w:lang w:val="en-GB"/>
        </w:rPr>
      </w:pPr>
    </w:p>
    <w:p w14:paraId="7544A9B6" w14:textId="7C8BFBED" w:rsidR="004B04E7" w:rsidRPr="000B143E" w:rsidRDefault="004B04E7" w:rsidP="00B6192F">
      <w:pPr>
        <w:pStyle w:val="ListParagraph"/>
        <w:numPr>
          <w:ilvl w:val="0"/>
          <w:numId w:val="21"/>
        </w:numPr>
        <w:ind w:left="567" w:hanging="425"/>
        <w:rPr>
          <w:rFonts w:ascii="Arial" w:hAnsi="Arial" w:cs="Arial"/>
          <w:sz w:val="22"/>
          <w:szCs w:val="22"/>
          <w:lang w:val="en-GB"/>
        </w:rPr>
      </w:pPr>
      <w:r w:rsidRPr="000B143E">
        <w:rPr>
          <w:rFonts w:ascii="Arial" w:hAnsi="Arial" w:cs="Arial"/>
          <w:b/>
          <w:bCs/>
          <w:sz w:val="22"/>
          <w:szCs w:val="22"/>
          <w:lang w:val="en-GB"/>
        </w:rPr>
        <w:t>Access audits</w:t>
      </w:r>
      <w:r w:rsidRPr="000B143E">
        <w:rPr>
          <w:rFonts w:ascii="Arial" w:hAnsi="Arial" w:cs="Arial"/>
          <w:sz w:val="22"/>
          <w:szCs w:val="22"/>
          <w:lang w:val="en-GB"/>
        </w:rPr>
        <w:t xml:space="preserve"> of five cultural venues in Mayo undertaken in 2010</w:t>
      </w:r>
    </w:p>
    <w:p w14:paraId="662F9909" w14:textId="77777777" w:rsidR="004B04E7" w:rsidRPr="000B143E" w:rsidRDefault="004B04E7" w:rsidP="00B6192F">
      <w:pPr>
        <w:ind w:left="567" w:hanging="425"/>
        <w:rPr>
          <w:rFonts w:ascii="Arial" w:hAnsi="Arial" w:cs="Arial"/>
          <w:sz w:val="22"/>
          <w:szCs w:val="22"/>
          <w:lang w:val="en-GB"/>
        </w:rPr>
      </w:pPr>
    </w:p>
    <w:p w14:paraId="4B0EDA17" w14:textId="23170008" w:rsidR="004B04E7" w:rsidRPr="000B143E" w:rsidRDefault="004B04E7" w:rsidP="00B6192F">
      <w:pPr>
        <w:pStyle w:val="ListParagraph"/>
        <w:numPr>
          <w:ilvl w:val="0"/>
          <w:numId w:val="21"/>
        </w:numPr>
        <w:ind w:left="567" w:hanging="425"/>
        <w:rPr>
          <w:rFonts w:ascii="Arial" w:hAnsi="Arial" w:cs="Arial"/>
          <w:sz w:val="22"/>
          <w:szCs w:val="22"/>
          <w:lang w:val="en-GB"/>
        </w:rPr>
      </w:pPr>
      <w:r w:rsidRPr="000B143E">
        <w:rPr>
          <w:rFonts w:ascii="Arial" w:hAnsi="Arial" w:cs="Arial"/>
          <w:b/>
          <w:bCs/>
          <w:sz w:val="22"/>
          <w:szCs w:val="22"/>
          <w:lang w:val="en-GB"/>
        </w:rPr>
        <w:t>Programming</w:t>
      </w:r>
      <w:r w:rsidRPr="000B143E">
        <w:rPr>
          <w:rFonts w:ascii="Arial" w:hAnsi="Arial" w:cs="Arial"/>
          <w:sz w:val="22"/>
          <w:szCs w:val="22"/>
          <w:lang w:val="en-GB"/>
        </w:rPr>
        <w:t xml:space="preserve"> </w:t>
      </w:r>
      <w:r w:rsidR="00414CCB" w:rsidRPr="000B143E">
        <w:rPr>
          <w:rFonts w:ascii="Arial" w:hAnsi="Arial" w:cs="Arial"/>
          <w:sz w:val="22"/>
          <w:szCs w:val="22"/>
          <w:lang w:val="en-GB"/>
        </w:rPr>
        <w:t xml:space="preserve">– </w:t>
      </w:r>
      <w:r w:rsidRPr="000B143E">
        <w:rPr>
          <w:rFonts w:ascii="Arial" w:hAnsi="Arial" w:cs="Arial"/>
          <w:sz w:val="22"/>
          <w:szCs w:val="22"/>
          <w:lang w:val="en-GB"/>
        </w:rPr>
        <w:t>an exchange of peer-</w:t>
      </w:r>
      <w:r w:rsidR="00414CCB" w:rsidRPr="000B143E">
        <w:rPr>
          <w:rFonts w:ascii="Arial" w:hAnsi="Arial" w:cs="Arial"/>
          <w:sz w:val="22"/>
          <w:szCs w:val="22"/>
          <w:lang w:val="en-GB"/>
        </w:rPr>
        <w:t>to-</w:t>
      </w:r>
      <w:r w:rsidRPr="000B143E">
        <w:rPr>
          <w:rFonts w:ascii="Arial" w:hAnsi="Arial" w:cs="Arial"/>
          <w:sz w:val="22"/>
          <w:szCs w:val="22"/>
          <w:lang w:val="en-GB"/>
        </w:rPr>
        <w:t xml:space="preserve">peer learning workshops in 2009, between visiting UK-based companies the </w:t>
      </w:r>
      <w:proofErr w:type="spellStart"/>
      <w:r w:rsidRPr="000B143E">
        <w:rPr>
          <w:rFonts w:ascii="Arial" w:hAnsi="Arial" w:cs="Arial"/>
          <w:sz w:val="22"/>
          <w:szCs w:val="22"/>
          <w:lang w:val="en-GB"/>
        </w:rPr>
        <w:t>Lawnmovers</w:t>
      </w:r>
      <w:proofErr w:type="spellEnd"/>
      <w:r w:rsidRPr="000B143E">
        <w:rPr>
          <w:rFonts w:ascii="Arial" w:hAnsi="Arial" w:cs="Arial"/>
          <w:sz w:val="22"/>
          <w:szCs w:val="22"/>
          <w:lang w:val="en-GB"/>
        </w:rPr>
        <w:t xml:space="preserve"> Theatre Company, the Oscar Bright Film Festival</w:t>
      </w:r>
      <w:r w:rsidR="00BF28F2" w:rsidRPr="000B143E">
        <w:rPr>
          <w:rFonts w:ascii="Arial" w:hAnsi="Arial" w:cs="Arial"/>
          <w:sz w:val="22"/>
          <w:szCs w:val="22"/>
          <w:lang w:val="en-GB"/>
        </w:rPr>
        <w:t>,</w:t>
      </w:r>
      <w:r w:rsidRPr="000B143E">
        <w:rPr>
          <w:rFonts w:ascii="Arial" w:hAnsi="Arial" w:cs="Arial"/>
          <w:sz w:val="22"/>
          <w:szCs w:val="22"/>
          <w:lang w:val="en-GB"/>
        </w:rPr>
        <w:t xml:space="preserve"> </w:t>
      </w:r>
      <w:proofErr w:type="spellStart"/>
      <w:r w:rsidRPr="000B143E">
        <w:rPr>
          <w:rFonts w:ascii="Arial" w:hAnsi="Arial" w:cs="Arial"/>
          <w:sz w:val="22"/>
          <w:szCs w:val="22"/>
          <w:lang w:val="en-GB"/>
        </w:rPr>
        <w:t>Carro</w:t>
      </w:r>
      <w:r w:rsidR="005A364F" w:rsidRPr="000B143E">
        <w:rPr>
          <w:rFonts w:ascii="Arial" w:hAnsi="Arial" w:cs="Arial"/>
          <w:sz w:val="22"/>
          <w:szCs w:val="22"/>
          <w:lang w:val="en-GB"/>
        </w:rPr>
        <w:t>w</w:t>
      </w:r>
      <w:r w:rsidRPr="000B143E">
        <w:rPr>
          <w:rFonts w:ascii="Arial" w:hAnsi="Arial" w:cs="Arial"/>
          <w:sz w:val="22"/>
          <w:szCs w:val="22"/>
          <w:lang w:val="en-GB"/>
        </w:rPr>
        <w:t>beg</w:t>
      </w:r>
      <w:proofErr w:type="spellEnd"/>
      <w:r w:rsidRPr="000B143E">
        <w:rPr>
          <w:rFonts w:ascii="Arial" w:hAnsi="Arial" w:cs="Arial"/>
          <w:sz w:val="22"/>
          <w:szCs w:val="22"/>
          <w:lang w:val="en-GB"/>
        </w:rPr>
        <w:t xml:space="preserve"> artists, Westport and the Beehive film group in Ballina</w:t>
      </w:r>
    </w:p>
    <w:p w14:paraId="13D18CCF" w14:textId="77777777" w:rsidR="004B04E7" w:rsidRPr="000B143E" w:rsidRDefault="004B04E7" w:rsidP="00B6192F">
      <w:pPr>
        <w:ind w:left="567" w:hanging="425"/>
        <w:rPr>
          <w:rFonts w:ascii="Arial" w:hAnsi="Arial" w:cs="Arial"/>
          <w:sz w:val="22"/>
          <w:szCs w:val="22"/>
          <w:lang w:val="en-GB"/>
        </w:rPr>
      </w:pPr>
    </w:p>
    <w:p w14:paraId="69139C9D" w14:textId="63D8AAF4" w:rsidR="004B04E7" w:rsidRPr="000B143E" w:rsidRDefault="00BF28F2" w:rsidP="00B6192F">
      <w:pPr>
        <w:pStyle w:val="ListParagraph"/>
        <w:numPr>
          <w:ilvl w:val="0"/>
          <w:numId w:val="21"/>
        </w:numPr>
        <w:ind w:left="567" w:hanging="425"/>
        <w:rPr>
          <w:rFonts w:ascii="Arial" w:hAnsi="Arial" w:cs="Arial"/>
          <w:sz w:val="22"/>
          <w:szCs w:val="22"/>
          <w:lang w:val="en-GB"/>
        </w:rPr>
      </w:pPr>
      <w:r w:rsidRPr="000B143E">
        <w:rPr>
          <w:rFonts w:ascii="Arial" w:hAnsi="Arial" w:cs="Arial"/>
          <w:b/>
          <w:bCs/>
          <w:sz w:val="22"/>
          <w:szCs w:val="22"/>
          <w:lang w:val="en-GB"/>
        </w:rPr>
        <w:t xml:space="preserve">Resourcing </w:t>
      </w:r>
      <w:r w:rsidR="00414CCB" w:rsidRPr="000B143E">
        <w:rPr>
          <w:rFonts w:ascii="Arial" w:hAnsi="Arial" w:cs="Arial"/>
          <w:sz w:val="22"/>
          <w:szCs w:val="22"/>
          <w:lang w:val="en-GB"/>
        </w:rPr>
        <w:t>–</w:t>
      </w:r>
      <w:r w:rsidRPr="000B143E">
        <w:rPr>
          <w:rFonts w:ascii="Arial" w:hAnsi="Arial" w:cs="Arial"/>
          <w:b/>
          <w:bCs/>
          <w:sz w:val="22"/>
          <w:szCs w:val="22"/>
          <w:lang w:val="en-GB"/>
        </w:rPr>
        <w:t xml:space="preserve"> </w:t>
      </w:r>
      <w:r w:rsidR="00895925" w:rsidRPr="000B143E">
        <w:rPr>
          <w:rFonts w:ascii="Arial" w:hAnsi="Arial" w:cs="Arial"/>
          <w:sz w:val="22"/>
          <w:szCs w:val="22"/>
          <w:lang w:val="en-GB"/>
        </w:rPr>
        <w:t>a practical resource pack</w:t>
      </w:r>
      <w:r w:rsidR="00414CCB" w:rsidRPr="000B143E">
        <w:rPr>
          <w:rFonts w:ascii="Arial" w:hAnsi="Arial" w:cs="Arial"/>
          <w:sz w:val="22"/>
          <w:szCs w:val="22"/>
          <w:lang w:val="en-GB"/>
        </w:rPr>
        <w:t>,</w:t>
      </w:r>
      <w:r w:rsidR="004B04E7" w:rsidRPr="000B143E">
        <w:rPr>
          <w:rFonts w:ascii="Arial" w:hAnsi="Arial" w:cs="Arial"/>
          <w:sz w:val="22"/>
          <w:szCs w:val="22"/>
          <w:lang w:val="en-GB"/>
        </w:rPr>
        <w:t xml:space="preserve"> </w:t>
      </w:r>
      <w:r w:rsidR="004B04E7" w:rsidRPr="000B143E">
        <w:rPr>
          <w:rFonts w:ascii="Arial" w:hAnsi="Arial" w:cs="Arial"/>
          <w:i/>
          <w:iCs/>
          <w:sz w:val="22"/>
          <w:szCs w:val="22"/>
          <w:lang w:val="en-GB"/>
        </w:rPr>
        <w:t>A Shift in Perspective</w:t>
      </w:r>
      <w:r w:rsidR="004B04E7" w:rsidRPr="000B143E">
        <w:rPr>
          <w:rFonts w:ascii="Arial" w:hAnsi="Arial" w:cs="Arial"/>
          <w:sz w:val="22"/>
          <w:szCs w:val="22"/>
          <w:lang w:val="en-GB"/>
        </w:rPr>
        <w:t xml:space="preserve"> (2010), </w:t>
      </w:r>
      <w:r w:rsidR="00414CCB" w:rsidRPr="000B143E">
        <w:rPr>
          <w:rFonts w:ascii="Arial" w:hAnsi="Arial" w:cs="Arial"/>
          <w:sz w:val="22"/>
          <w:szCs w:val="22"/>
          <w:lang w:val="en-GB"/>
        </w:rPr>
        <w:t xml:space="preserve">was produced </w:t>
      </w:r>
      <w:r w:rsidR="004B04E7" w:rsidRPr="000B143E">
        <w:rPr>
          <w:rFonts w:ascii="Arial" w:hAnsi="Arial" w:cs="Arial"/>
          <w:sz w:val="22"/>
          <w:szCs w:val="22"/>
          <w:lang w:val="en-GB"/>
        </w:rPr>
        <w:t xml:space="preserve">that addresses access </w:t>
      </w:r>
      <w:r w:rsidR="00414CCB" w:rsidRPr="000B143E">
        <w:rPr>
          <w:rFonts w:ascii="Arial" w:hAnsi="Arial" w:cs="Arial"/>
          <w:sz w:val="22"/>
          <w:szCs w:val="22"/>
          <w:lang w:val="en-GB"/>
        </w:rPr>
        <w:t xml:space="preserve">issues </w:t>
      </w:r>
      <w:r w:rsidR="004B04E7" w:rsidRPr="000B143E">
        <w:rPr>
          <w:rFonts w:ascii="Arial" w:hAnsi="Arial" w:cs="Arial"/>
          <w:sz w:val="22"/>
          <w:szCs w:val="22"/>
          <w:lang w:val="en-GB"/>
        </w:rPr>
        <w:t>in buildings and other kinds of access</w:t>
      </w:r>
      <w:r w:rsidRPr="000B143E">
        <w:rPr>
          <w:rFonts w:ascii="Arial" w:hAnsi="Arial" w:cs="Arial"/>
          <w:sz w:val="22"/>
          <w:szCs w:val="22"/>
          <w:lang w:val="en-GB"/>
        </w:rPr>
        <w:t xml:space="preserve"> </w:t>
      </w:r>
      <w:r w:rsidR="004B04E7" w:rsidRPr="000B143E">
        <w:rPr>
          <w:rFonts w:ascii="Arial" w:hAnsi="Arial" w:cs="Arial"/>
          <w:sz w:val="22"/>
          <w:szCs w:val="22"/>
          <w:lang w:val="en-GB"/>
        </w:rPr>
        <w:t xml:space="preserve">challenges </w:t>
      </w:r>
    </w:p>
    <w:p w14:paraId="306C34D0" w14:textId="77777777" w:rsidR="004B04E7" w:rsidRPr="000B143E" w:rsidRDefault="004B04E7" w:rsidP="004B04E7">
      <w:pPr>
        <w:rPr>
          <w:rFonts w:ascii="Arial" w:hAnsi="Arial" w:cs="Arial"/>
          <w:sz w:val="22"/>
          <w:szCs w:val="22"/>
          <w:lang w:val="en-GB"/>
        </w:rPr>
      </w:pPr>
    </w:p>
    <w:p w14:paraId="05AA222E" w14:textId="4566BF6E" w:rsidR="008B4390" w:rsidRPr="000B143E" w:rsidRDefault="00A24D4D" w:rsidP="00A24D4D">
      <w:pPr>
        <w:rPr>
          <w:rFonts w:ascii="Arial" w:hAnsi="Arial" w:cs="Arial"/>
          <w:sz w:val="22"/>
          <w:szCs w:val="22"/>
          <w:lang w:val="en-GB"/>
        </w:rPr>
      </w:pPr>
      <w:r w:rsidRPr="001D6F9B">
        <w:rPr>
          <w:rFonts w:ascii="Arial" w:hAnsi="Arial" w:cs="Arial"/>
          <w:sz w:val="22"/>
          <w:szCs w:val="22"/>
          <w:lang w:val="en-GB"/>
        </w:rPr>
        <w:t>The ADNP paved the way for a new funding stream, the UPST</w:t>
      </w:r>
      <w:r w:rsidRPr="001D6F9B">
        <w:rPr>
          <w:rFonts w:ascii="Arial" w:hAnsi="Arial" w:cs="Arial"/>
          <w:b/>
          <w:bCs/>
          <w:sz w:val="22"/>
          <w:szCs w:val="22"/>
          <w:lang w:val="en-GB"/>
        </w:rPr>
        <w:t>ART</w:t>
      </w:r>
      <w:r w:rsidRPr="001D6F9B">
        <w:rPr>
          <w:rFonts w:ascii="Arial" w:hAnsi="Arial" w:cs="Arial"/>
          <w:sz w:val="22"/>
          <w:szCs w:val="22"/>
          <w:lang w:val="en-GB"/>
        </w:rPr>
        <w:t xml:space="preserve"> programme (2010)</w:t>
      </w:r>
      <w:r w:rsidR="009759E6" w:rsidRPr="001D6F9B">
        <w:rPr>
          <w:rFonts w:ascii="Arial" w:hAnsi="Arial" w:cs="Arial"/>
          <w:sz w:val="22"/>
          <w:szCs w:val="22"/>
          <w:lang w:val="en-GB"/>
        </w:rPr>
        <w:t xml:space="preserve">, </w:t>
      </w:r>
      <w:r w:rsidRPr="001D6F9B">
        <w:rPr>
          <w:rFonts w:ascii="Arial" w:hAnsi="Arial" w:cs="Arial"/>
          <w:sz w:val="22"/>
          <w:szCs w:val="22"/>
          <w:lang w:val="en-GB"/>
        </w:rPr>
        <w:t>gave rise to the Ignite</w:t>
      </w:r>
      <w:r w:rsidR="000C0269" w:rsidRPr="001D6F9B">
        <w:rPr>
          <w:rFonts w:ascii="Arial" w:hAnsi="Arial" w:cs="Arial"/>
          <w:sz w:val="22"/>
          <w:szCs w:val="22"/>
          <w:lang w:val="en-GB"/>
        </w:rPr>
        <w:t xml:space="preserve"> </w:t>
      </w:r>
      <w:r w:rsidRPr="001D6F9B">
        <w:rPr>
          <w:rFonts w:ascii="Arial" w:hAnsi="Arial" w:cs="Arial"/>
          <w:sz w:val="22"/>
          <w:szCs w:val="22"/>
          <w:lang w:val="en-GB"/>
        </w:rPr>
        <w:t>commissions of major</w:t>
      </w:r>
      <w:r w:rsidR="00414CCB" w:rsidRPr="001D6F9B">
        <w:rPr>
          <w:rFonts w:ascii="Arial" w:hAnsi="Arial" w:cs="Arial"/>
          <w:sz w:val="22"/>
          <w:szCs w:val="22"/>
          <w:lang w:val="en-GB"/>
        </w:rPr>
        <w:t xml:space="preserve"> </w:t>
      </w:r>
      <w:r w:rsidRPr="001D6F9B">
        <w:rPr>
          <w:rFonts w:ascii="Arial" w:hAnsi="Arial" w:cs="Arial"/>
          <w:sz w:val="22"/>
          <w:szCs w:val="22"/>
          <w:lang w:val="en-GB"/>
        </w:rPr>
        <w:t>work by disabled artists in Mayo, Galway and Cork in 2014</w:t>
      </w:r>
      <w:r w:rsidR="008B4390" w:rsidRPr="001D6F9B">
        <w:rPr>
          <w:rFonts w:ascii="Arial" w:hAnsi="Arial" w:cs="Arial"/>
          <w:sz w:val="22"/>
          <w:szCs w:val="22"/>
          <w:lang w:val="en-GB"/>
        </w:rPr>
        <w:t xml:space="preserve"> and led to the development of Mayo’s Arts and Disability Network (MADN).</w:t>
      </w:r>
      <w:r w:rsidR="008B4390">
        <w:rPr>
          <w:rFonts w:ascii="Arial" w:hAnsi="Arial" w:cs="Arial"/>
          <w:sz w:val="22"/>
          <w:szCs w:val="22"/>
          <w:lang w:val="en-GB"/>
        </w:rPr>
        <w:t xml:space="preserve">  </w:t>
      </w:r>
    </w:p>
    <w:p w14:paraId="09FEA9CA" w14:textId="4B6133E7" w:rsidR="00675897" w:rsidRPr="000B143E" w:rsidRDefault="00675897" w:rsidP="004B04E7">
      <w:pPr>
        <w:rPr>
          <w:rFonts w:ascii="Arial" w:hAnsi="Arial" w:cs="Arial"/>
          <w:sz w:val="22"/>
          <w:szCs w:val="22"/>
          <w:lang w:val="en-GB"/>
        </w:rPr>
      </w:pPr>
    </w:p>
    <w:p w14:paraId="6B110559" w14:textId="77777777" w:rsidR="000C0269" w:rsidRPr="000B143E" w:rsidRDefault="000C0269" w:rsidP="004B04E7">
      <w:pPr>
        <w:rPr>
          <w:rFonts w:ascii="Arial" w:hAnsi="Arial" w:cs="Arial"/>
          <w:sz w:val="22"/>
          <w:szCs w:val="22"/>
          <w:lang w:val="en-GB"/>
        </w:rPr>
      </w:pPr>
    </w:p>
    <w:p w14:paraId="7A99593F" w14:textId="1B887B1E" w:rsidR="004B04E7" w:rsidRPr="000B143E" w:rsidRDefault="00666141" w:rsidP="000C0269">
      <w:pPr>
        <w:tabs>
          <w:tab w:val="left" w:pos="2420"/>
        </w:tabs>
        <w:rPr>
          <w:rFonts w:ascii="Arial" w:hAnsi="Arial" w:cs="Arial"/>
          <w:lang w:val="en-GB"/>
        </w:rPr>
      </w:pPr>
      <w:r w:rsidRPr="000B143E">
        <w:rPr>
          <w:rFonts w:ascii="Arial" w:hAnsi="Arial" w:cs="Arial"/>
          <w:b/>
          <w:bCs/>
          <w:lang w:val="en-GB"/>
        </w:rPr>
        <w:t>5.</w:t>
      </w:r>
      <w:r w:rsidR="00EF03AC" w:rsidRPr="000B143E">
        <w:rPr>
          <w:rFonts w:ascii="Arial" w:hAnsi="Arial" w:cs="Arial"/>
          <w:b/>
          <w:bCs/>
          <w:lang w:val="en-GB"/>
        </w:rPr>
        <w:t>6</w:t>
      </w:r>
      <w:r w:rsidR="004522E7" w:rsidRPr="000B143E">
        <w:rPr>
          <w:rFonts w:ascii="Arial" w:hAnsi="Arial" w:cs="Arial"/>
          <w:lang w:val="en-GB"/>
        </w:rPr>
        <w:t xml:space="preserve"> </w:t>
      </w:r>
      <w:r w:rsidR="004B04E7" w:rsidRPr="000B143E">
        <w:rPr>
          <w:rFonts w:ascii="Arial" w:hAnsi="Arial" w:cs="Arial"/>
          <w:lang w:val="en-GB"/>
        </w:rPr>
        <w:t>UPST</w:t>
      </w:r>
      <w:r w:rsidR="004B04E7" w:rsidRPr="000B143E">
        <w:rPr>
          <w:rFonts w:ascii="Arial" w:hAnsi="Arial" w:cs="Arial"/>
          <w:b/>
          <w:bCs/>
          <w:lang w:val="en-GB"/>
        </w:rPr>
        <w:t>ART</w:t>
      </w:r>
      <w:r w:rsidR="005C0A50">
        <w:rPr>
          <w:rFonts w:ascii="Arial" w:hAnsi="Arial" w:cs="Arial"/>
          <w:b/>
          <w:bCs/>
          <w:lang w:val="en-GB"/>
        </w:rPr>
        <w:t xml:space="preserve"> (</w:t>
      </w:r>
      <w:r w:rsidR="00F054B4" w:rsidRPr="001D6F9B">
        <w:rPr>
          <w:rFonts w:ascii="Arial" w:hAnsi="Arial" w:cs="Arial"/>
          <w:b/>
          <w:bCs/>
          <w:lang w:val="en-GB"/>
        </w:rPr>
        <w:t>2010-</w:t>
      </w:r>
      <w:r w:rsidR="005E5FE8">
        <w:rPr>
          <w:rFonts w:ascii="Arial" w:hAnsi="Arial" w:cs="Arial"/>
          <w:b/>
          <w:bCs/>
          <w:lang w:val="en-GB"/>
        </w:rPr>
        <w:t>present</w:t>
      </w:r>
      <w:r w:rsidR="00F054B4" w:rsidRPr="001D6F9B">
        <w:rPr>
          <w:rFonts w:ascii="Arial" w:hAnsi="Arial" w:cs="Arial"/>
          <w:b/>
          <w:bCs/>
          <w:lang w:val="en-GB"/>
        </w:rPr>
        <w:t>)</w:t>
      </w:r>
    </w:p>
    <w:p w14:paraId="33D2840E" w14:textId="77777777" w:rsidR="000C0269" w:rsidRPr="000B143E" w:rsidRDefault="000C0269" w:rsidP="004B04E7">
      <w:pPr>
        <w:rPr>
          <w:rFonts w:ascii="Arial" w:hAnsi="Arial" w:cs="Arial"/>
          <w:lang w:val="en-GB"/>
        </w:rPr>
      </w:pPr>
    </w:p>
    <w:p w14:paraId="623ABDE5" w14:textId="030B7203" w:rsidR="005F20C6" w:rsidRPr="002343F1" w:rsidRDefault="005F20C6" w:rsidP="008C57FE">
      <w:pPr>
        <w:shd w:val="clear" w:color="auto" w:fill="F2F2F2" w:themeFill="background1" w:themeFillShade="F2"/>
        <w:rPr>
          <w:rFonts w:ascii="Arial" w:hAnsi="Arial" w:cs="Arial"/>
          <w:b/>
          <w:bCs/>
          <w:sz w:val="22"/>
          <w:szCs w:val="22"/>
          <w:lang w:val="en-GB"/>
        </w:rPr>
      </w:pPr>
      <w:r w:rsidRPr="002343F1">
        <w:rPr>
          <w:rFonts w:ascii="Arial" w:hAnsi="Arial" w:cs="Arial"/>
          <w:b/>
          <w:bCs/>
          <w:sz w:val="22"/>
          <w:szCs w:val="22"/>
          <w:lang w:val="en-GB"/>
        </w:rPr>
        <w:t>UPSTART – ‘</w:t>
      </w:r>
      <w:r w:rsidR="002343F1">
        <w:rPr>
          <w:rFonts w:ascii="Arial" w:hAnsi="Arial" w:cs="Arial"/>
          <w:b/>
          <w:bCs/>
          <w:sz w:val="22"/>
          <w:szCs w:val="22"/>
          <w:lang w:val="en-GB"/>
        </w:rPr>
        <w:t>S</w:t>
      </w:r>
      <w:r w:rsidRPr="002343F1">
        <w:rPr>
          <w:rFonts w:ascii="Arial" w:hAnsi="Arial" w:cs="Arial"/>
          <w:b/>
          <w:bCs/>
          <w:sz w:val="22"/>
          <w:szCs w:val="22"/>
          <w:lang w:val="en-GB"/>
        </w:rPr>
        <w:t>upporting collaborative art</w:t>
      </w:r>
      <w:r w:rsidR="002343F1" w:rsidRPr="002343F1">
        <w:rPr>
          <w:rFonts w:ascii="Arial" w:hAnsi="Arial" w:cs="Arial"/>
          <w:b/>
          <w:bCs/>
          <w:sz w:val="22"/>
          <w:szCs w:val="22"/>
          <w:lang w:val="en-GB"/>
        </w:rPr>
        <w:t xml:space="preserve"> projects</w:t>
      </w:r>
      <w:r w:rsidR="002343F1">
        <w:rPr>
          <w:rFonts w:ascii="Arial" w:hAnsi="Arial" w:cs="Arial"/>
          <w:b/>
          <w:bCs/>
          <w:sz w:val="22"/>
          <w:szCs w:val="22"/>
          <w:lang w:val="en-GB"/>
        </w:rPr>
        <w:t>’</w:t>
      </w:r>
    </w:p>
    <w:p w14:paraId="7BEF4BF0" w14:textId="77777777" w:rsidR="005F20C6" w:rsidRDefault="005F20C6" w:rsidP="008C57FE">
      <w:pPr>
        <w:shd w:val="clear" w:color="auto" w:fill="F2F2F2" w:themeFill="background1" w:themeFillShade="F2"/>
        <w:rPr>
          <w:rFonts w:ascii="Arial" w:hAnsi="Arial" w:cs="Arial"/>
          <w:sz w:val="22"/>
          <w:szCs w:val="22"/>
          <w:lang w:val="en-GB"/>
        </w:rPr>
      </w:pPr>
    </w:p>
    <w:p w14:paraId="426C43AA" w14:textId="0293D216" w:rsidR="004B04E7" w:rsidRPr="000B143E" w:rsidRDefault="004B04E7" w:rsidP="008C57FE">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UPST</w:t>
      </w:r>
      <w:r w:rsidRPr="000B143E">
        <w:rPr>
          <w:rFonts w:ascii="Arial" w:hAnsi="Arial" w:cs="Arial"/>
          <w:b/>
          <w:bCs/>
          <w:sz w:val="22"/>
          <w:szCs w:val="22"/>
          <w:lang w:val="en-GB"/>
        </w:rPr>
        <w:t>ART</w:t>
      </w:r>
      <w:r w:rsidRPr="000B143E">
        <w:rPr>
          <w:rFonts w:ascii="Arial" w:hAnsi="Arial" w:cs="Arial"/>
          <w:sz w:val="22"/>
          <w:szCs w:val="22"/>
          <w:lang w:val="en-GB"/>
        </w:rPr>
        <w:t xml:space="preserve"> is Mayo </w:t>
      </w:r>
      <w:r w:rsidR="000C0269" w:rsidRPr="000B143E">
        <w:rPr>
          <w:rFonts w:ascii="Arial" w:hAnsi="Arial" w:cs="Arial"/>
          <w:sz w:val="22"/>
          <w:szCs w:val="22"/>
          <w:lang w:val="en-GB"/>
        </w:rPr>
        <w:t>A</w:t>
      </w:r>
      <w:r w:rsidRPr="000B143E">
        <w:rPr>
          <w:rFonts w:ascii="Arial" w:hAnsi="Arial" w:cs="Arial"/>
          <w:sz w:val="22"/>
          <w:szCs w:val="22"/>
          <w:lang w:val="en-GB"/>
        </w:rPr>
        <w:t xml:space="preserve">rts </w:t>
      </w:r>
      <w:r w:rsidR="000C0269" w:rsidRPr="000B143E">
        <w:rPr>
          <w:rFonts w:ascii="Arial" w:hAnsi="Arial" w:cs="Arial"/>
          <w:sz w:val="22"/>
          <w:szCs w:val="22"/>
          <w:lang w:val="en-GB"/>
        </w:rPr>
        <w:t>S</w:t>
      </w:r>
      <w:r w:rsidRPr="000B143E">
        <w:rPr>
          <w:rFonts w:ascii="Arial" w:hAnsi="Arial" w:cs="Arial"/>
          <w:sz w:val="22"/>
          <w:szCs w:val="22"/>
          <w:lang w:val="en-GB"/>
        </w:rPr>
        <w:t xml:space="preserve">ervice’s arts and disability annual funding stream for supporting collaborative arts projects between local arts venues, people with disabilities and arts practitioners. Its stated aims are to: </w:t>
      </w:r>
    </w:p>
    <w:p w14:paraId="4E6CB96F" w14:textId="322576C1" w:rsidR="004B04E7" w:rsidRPr="000B143E" w:rsidRDefault="004B04E7" w:rsidP="008C57FE">
      <w:pPr>
        <w:pStyle w:val="ListParagraph"/>
        <w:numPr>
          <w:ilvl w:val="0"/>
          <w:numId w:val="5"/>
        </w:numPr>
        <w:shd w:val="clear" w:color="auto" w:fill="F2F2F2" w:themeFill="background1" w:themeFillShade="F2"/>
        <w:ind w:left="567" w:hanging="425"/>
        <w:rPr>
          <w:rFonts w:ascii="Arial" w:hAnsi="Arial" w:cs="Arial"/>
          <w:sz w:val="22"/>
          <w:szCs w:val="22"/>
          <w:lang w:val="en-GB"/>
        </w:rPr>
      </w:pPr>
      <w:r w:rsidRPr="000B143E">
        <w:rPr>
          <w:rFonts w:ascii="Arial" w:hAnsi="Arial" w:cs="Arial"/>
          <w:sz w:val="22"/>
          <w:szCs w:val="22"/>
          <w:lang w:val="en-GB"/>
        </w:rPr>
        <w:t>Incentivise quality artistic collaborations between groups/ people with disabilities, artists, arts venues and organisations within Mayo</w:t>
      </w:r>
    </w:p>
    <w:p w14:paraId="3C12A7A6" w14:textId="6249A4DA" w:rsidR="004B04E7" w:rsidRPr="000B143E" w:rsidRDefault="004B04E7" w:rsidP="008C57FE">
      <w:pPr>
        <w:numPr>
          <w:ilvl w:val="0"/>
          <w:numId w:val="5"/>
        </w:numPr>
        <w:shd w:val="clear" w:color="auto" w:fill="F2F2F2" w:themeFill="background1" w:themeFillShade="F2"/>
        <w:ind w:left="567" w:hanging="425"/>
        <w:rPr>
          <w:rFonts w:ascii="Arial" w:hAnsi="Arial" w:cs="Arial"/>
          <w:sz w:val="22"/>
          <w:szCs w:val="22"/>
          <w:lang w:val="en-GB"/>
        </w:rPr>
      </w:pPr>
      <w:r w:rsidRPr="000B143E">
        <w:rPr>
          <w:rFonts w:ascii="Arial" w:hAnsi="Arial" w:cs="Arial"/>
          <w:sz w:val="22"/>
          <w:szCs w:val="22"/>
          <w:lang w:val="en-GB"/>
        </w:rPr>
        <w:t>Support opportunities for people with disabilities to develop arts projects in celebration of International Day of Persons with Disabilities, 3rd December</w:t>
      </w:r>
    </w:p>
    <w:p w14:paraId="32B65A5B" w14:textId="77777777" w:rsidR="004B04E7" w:rsidRPr="000B143E" w:rsidRDefault="004B04E7" w:rsidP="008C57FE">
      <w:pPr>
        <w:shd w:val="clear" w:color="auto" w:fill="F2F2F2" w:themeFill="background1" w:themeFillShade="F2"/>
        <w:rPr>
          <w:rFonts w:ascii="Arial" w:hAnsi="Arial" w:cs="Arial"/>
          <w:sz w:val="22"/>
          <w:szCs w:val="22"/>
          <w:lang w:val="en-GB"/>
        </w:rPr>
      </w:pPr>
    </w:p>
    <w:p w14:paraId="77B5B7AB" w14:textId="12CC70EA" w:rsidR="004B04E7" w:rsidRPr="000B143E" w:rsidRDefault="004B04E7" w:rsidP="008C57FE">
      <w:pPr>
        <w:shd w:val="clear" w:color="auto" w:fill="F2F2F2" w:themeFill="background1" w:themeFillShade="F2"/>
        <w:rPr>
          <w:rFonts w:ascii="Arial" w:hAnsi="Arial" w:cs="Arial"/>
          <w:sz w:val="22"/>
          <w:szCs w:val="22"/>
          <w:lang w:val="en-GB"/>
        </w:rPr>
      </w:pPr>
      <w:r w:rsidRPr="000B143E">
        <w:rPr>
          <w:rFonts w:ascii="Arial" w:hAnsi="Arial" w:cs="Arial"/>
          <w:sz w:val="22"/>
          <w:szCs w:val="22"/>
          <w:lang w:val="en-GB"/>
        </w:rPr>
        <w:t>Since 2010</w:t>
      </w:r>
      <w:r w:rsidR="00414CCB" w:rsidRPr="000B143E">
        <w:rPr>
          <w:rFonts w:ascii="Arial" w:hAnsi="Arial" w:cs="Arial"/>
          <w:sz w:val="22"/>
          <w:szCs w:val="22"/>
          <w:lang w:val="en-GB"/>
        </w:rPr>
        <w:t>,</w:t>
      </w:r>
      <w:r w:rsidRPr="000B143E">
        <w:rPr>
          <w:rFonts w:ascii="Arial" w:hAnsi="Arial" w:cs="Arial"/>
          <w:sz w:val="22"/>
          <w:szCs w:val="22"/>
          <w:lang w:val="en-GB"/>
        </w:rPr>
        <w:t xml:space="preserve"> the Arts Service has actively encouraged artists, groups of people with disabilities, venues and arts organisations to come together and collaborate in the development of quality arts initiatives. People with disabilities, from children to </w:t>
      </w:r>
      <w:r w:rsidR="00414CCB" w:rsidRPr="000B143E">
        <w:rPr>
          <w:rFonts w:ascii="Arial" w:hAnsi="Arial" w:cs="Arial"/>
          <w:sz w:val="22"/>
          <w:szCs w:val="22"/>
          <w:lang w:val="en-GB"/>
        </w:rPr>
        <w:t xml:space="preserve">older </w:t>
      </w:r>
      <w:r w:rsidRPr="000B143E">
        <w:rPr>
          <w:rFonts w:ascii="Arial" w:hAnsi="Arial" w:cs="Arial"/>
          <w:sz w:val="22"/>
          <w:szCs w:val="22"/>
          <w:lang w:val="en-GB"/>
        </w:rPr>
        <w:t>adults, have participated in projects encompassing a wide range of art</w:t>
      </w:r>
      <w:r w:rsidR="00414CCB" w:rsidRPr="000B143E">
        <w:rPr>
          <w:rFonts w:ascii="Arial" w:hAnsi="Arial" w:cs="Arial"/>
          <w:sz w:val="22"/>
          <w:szCs w:val="22"/>
          <w:lang w:val="en-GB"/>
        </w:rPr>
        <w:t xml:space="preserve"> f</w:t>
      </w:r>
      <w:r w:rsidRPr="000B143E">
        <w:rPr>
          <w:rFonts w:ascii="Arial" w:hAnsi="Arial" w:cs="Arial"/>
          <w:sz w:val="22"/>
          <w:szCs w:val="22"/>
          <w:lang w:val="en-GB"/>
        </w:rPr>
        <w:t>orms increasing access to opportunities and skills and raising awareness. Arts venues throughout the county have established long</w:t>
      </w:r>
      <w:r w:rsidR="00414CCB" w:rsidRPr="000B143E">
        <w:rPr>
          <w:rFonts w:ascii="Arial" w:hAnsi="Arial" w:cs="Arial"/>
          <w:sz w:val="22"/>
          <w:szCs w:val="22"/>
          <w:lang w:val="en-GB"/>
        </w:rPr>
        <w:t>-</w:t>
      </w:r>
      <w:r w:rsidRPr="000B143E">
        <w:rPr>
          <w:rFonts w:ascii="Arial" w:hAnsi="Arial" w:cs="Arial"/>
          <w:sz w:val="22"/>
          <w:szCs w:val="22"/>
          <w:lang w:val="en-GB"/>
        </w:rPr>
        <w:t>term relationships with artists and groups of people with disabilities and have also played their part in the development of the UPST</w:t>
      </w:r>
      <w:r w:rsidRPr="000B143E">
        <w:rPr>
          <w:rFonts w:ascii="Arial" w:hAnsi="Arial" w:cs="Arial"/>
          <w:b/>
          <w:bCs/>
          <w:sz w:val="22"/>
          <w:szCs w:val="22"/>
          <w:lang w:val="en-GB"/>
        </w:rPr>
        <w:t>ART</w:t>
      </w:r>
      <w:r w:rsidRPr="000B143E">
        <w:rPr>
          <w:rFonts w:ascii="Arial" w:hAnsi="Arial" w:cs="Arial"/>
          <w:sz w:val="22"/>
          <w:szCs w:val="22"/>
          <w:lang w:val="en-GB"/>
        </w:rPr>
        <w:t xml:space="preserve"> initiative.</w:t>
      </w:r>
    </w:p>
    <w:p w14:paraId="5E959FC5" w14:textId="11959EAB" w:rsidR="004B04E7" w:rsidRPr="000B143E" w:rsidRDefault="0018773B" w:rsidP="008C57FE">
      <w:pPr>
        <w:shd w:val="clear" w:color="auto" w:fill="F2F2F2" w:themeFill="background1" w:themeFillShade="F2"/>
        <w:rPr>
          <w:rFonts w:ascii="Arial" w:hAnsi="Arial" w:cs="Arial"/>
          <w:color w:val="0563C1" w:themeColor="hyperlink"/>
          <w:sz w:val="16"/>
          <w:szCs w:val="16"/>
          <w:u w:val="single"/>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00810C54" w:rsidRPr="000B143E">
        <w:rPr>
          <w:rFonts w:ascii="Arial" w:hAnsi="Arial" w:cs="Arial"/>
          <w:sz w:val="22"/>
          <w:szCs w:val="22"/>
          <w:lang w:val="en-GB"/>
        </w:rPr>
        <w:tab/>
      </w:r>
      <w:r w:rsidRPr="000B143E">
        <w:rPr>
          <w:rFonts w:ascii="Arial" w:hAnsi="Arial" w:cs="Arial"/>
          <w:sz w:val="16"/>
          <w:szCs w:val="16"/>
          <w:lang w:val="en-GB"/>
        </w:rPr>
        <w:t>[</w:t>
      </w:r>
      <w:hyperlink r:id="rId34" w:history="1">
        <w:r w:rsidRPr="000B143E">
          <w:rPr>
            <w:rStyle w:val="Hyperlink"/>
            <w:rFonts w:ascii="Arial" w:hAnsi="Arial" w:cs="Arial"/>
            <w:sz w:val="16"/>
            <w:szCs w:val="16"/>
            <w:lang w:val="en-GB"/>
          </w:rPr>
          <w:t>www.mayo-upstart.ie</w:t>
        </w:r>
      </w:hyperlink>
      <w:r w:rsidRPr="000B143E">
        <w:rPr>
          <w:rStyle w:val="Hyperlink"/>
          <w:rFonts w:ascii="Arial" w:hAnsi="Arial" w:cs="Arial"/>
          <w:sz w:val="16"/>
          <w:szCs w:val="16"/>
          <w:lang w:val="en-GB"/>
        </w:rPr>
        <w:t>]</w:t>
      </w:r>
    </w:p>
    <w:p w14:paraId="1D8525C4" w14:textId="77777777" w:rsidR="000C0269" w:rsidRPr="000B143E" w:rsidRDefault="000C0269" w:rsidP="004B04E7">
      <w:pPr>
        <w:spacing w:line="276" w:lineRule="auto"/>
        <w:rPr>
          <w:rFonts w:ascii="Arial" w:hAnsi="Arial" w:cs="Arial"/>
          <w:sz w:val="22"/>
          <w:szCs w:val="22"/>
          <w:lang w:val="en-GB"/>
        </w:rPr>
      </w:pPr>
    </w:p>
    <w:p w14:paraId="1E5DE29F" w14:textId="1C12A6D5" w:rsidR="004B04E7" w:rsidRPr="000B143E" w:rsidRDefault="004B04E7" w:rsidP="008C57FE">
      <w:pPr>
        <w:rPr>
          <w:rFonts w:ascii="Arial" w:hAnsi="Arial" w:cs="Arial"/>
          <w:sz w:val="22"/>
          <w:szCs w:val="22"/>
          <w:lang w:val="en-GB"/>
        </w:rPr>
      </w:pPr>
      <w:r w:rsidRPr="000B143E">
        <w:rPr>
          <w:rFonts w:ascii="Arial" w:hAnsi="Arial" w:cs="Arial"/>
          <w:sz w:val="22"/>
          <w:szCs w:val="22"/>
          <w:lang w:val="en-GB"/>
        </w:rPr>
        <w:t>UPST</w:t>
      </w:r>
      <w:r w:rsidRPr="000B143E">
        <w:rPr>
          <w:rFonts w:ascii="Arial" w:hAnsi="Arial" w:cs="Arial"/>
          <w:b/>
          <w:bCs/>
          <w:sz w:val="22"/>
          <w:szCs w:val="22"/>
          <w:lang w:val="en-GB"/>
        </w:rPr>
        <w:t>ART</w:t>
      </w:r>
      <w:r w:rsidRPr="000B143E">
        <w:rPr>
          <w:rFonts w:ascii="Arial" w:hAnsi="Arial" w:cs="Arial"/>
          <w:sz w:val="22"/>
          <w:szCs w:val="22"/>
          <w:lang w:val="en-GB"/>
        </w:rPr>
        <w:t xml:space="preserve"> provid</w:t>
      </w:r>
      <w:r w:rsidR="00E4005F" w:rsidRPr="000B143E">
        <w:rPr>
          <w:rFonts w:ascii="Arial" w:hAnsi="Arial" w:cs="Arial"/>
          <w:sz w:val="22"/>
          <w:szCs w:val="22"/>
          <w:lang w:val="en-GB"/>
        </w:rPr>
        <w:t>es</w:t>
      </w:r>
      <w:r w:rsidRPr="000B143E">
        <w:rPr>
          <w:rFonts w:ascii="Arial" w:hAnsi="Arial" w:cs="Arial"/>
          <w:sz w:val="22"/>
          <w:szCs w:val="22"/>
          <w:lang w:val="en-GB"/>
        </w:rPr>
        <w:t xml:space="preserve"> small-scale seed funding to applicants </w:t>
      </w:r>
      <w:r w:rsidR="00363908" w:rsidRPr="000B143E">
        <w:rPr>
          <w:rFonts w:ascii="Arial" w:hAnsi="Arial" w:cs="Arial"/>
          <w:sz w:val="22"/>
          <w:szCs w:val="22"/>
          <w:lang w:val="en-GB"/>
        </w:rPr>
        <w:t>who</w:t>
      </w:r>
      <w:r w:rsidRPr="000B143E">
        <w:rPr>
          <w:rFonts w:ascii="Arial" w:hAnsi="Arial" w:cs="Arial"/>
          <w:sz w:val="22"/>
          <w:szCs w:val="22"/>
          <w:lang w:val="en-GB"/>
        </w:rPr>
        <w:t xml:space="preserve"> meet the following criteria: </w:t>
      </w:r>
    </w:p>
    <w:p w14:paraId="12CB9F84" w14:textId="575A8176" w:rsidR="004B04E7" w:rsidRPr="000B143E" w:rsidRDefault="00414CCB" w:rsidP="008C57FE">
      <w:pPr>
        <w:pStyle w:val="ListParagraph"/>
        <w:numPr>
          <w:ilvl w:val="0"/>
          <w:numId w:val="6"/>
        </w:numPr>
        <w:ind w:left="567" w:hanging="425"/>
        <w:rPr>
          <w:rFonts w:ascii="Arial" w:hAnsi="Arial" w:cs="Arial"/>
          <w:sz w:val="22"/>
          <w:szCs w:val="22"/>
          <w:lang w:val="en-GB"/>
        </w:rPr>
      </w:pPr>
      <w:r w:rsidRPr="000B143E">
        <w:rPr>
          <w:rFonts w:ascii="Arial" w:hAnsi="Arial" w:cs="Arial"/>
          <w:sz w:val="22"/>
          <w:szCs w:val="22"/>
          <w:lang w:val="en-GB"/>
        </w:rPr>
        <w:t>Q</w:t>
      </w:r>
      <w:r w:rsidR="004B04E7" w:rsidRPr="000B143E">
        <w:rPr>
          <w:rFonts w:ascii="Arial" w:hAnsi="Arial" w:cs="Arial"/>
          <w:sz w:val="22"/>
          <w:szCs w:val="22"/>
          <w:lang w:val="en-GB"/>
        </w:rPr>
        <w:t xml:space="preserve">uality of the proposal </w:t>
      </w:r>
    </w:p>
    <w:p w14:paraId="28B355CF" w14:textId="640EFFEA" w:rsidR="004B04E7" w:rsidRPr="000B143E" w:rsidRDefault="00414CCB" w:rsidP="008C57FE">
      <w:pPr>
        <w:pStyle w:val="ListParagraph"/>
        <w:numPr>
          <w:ilvl w:val="0"/>
          <w:numId w:val="6"/>
        </w:numPr>
        <w:ind w:left="567" w:hanging="425"/>
        <w:rPr>
          <w:rFonts w:ascii="Arial" w:hAnsi="Arial" w:cs="Arial"/>
          <w:sz w:val="22"/>
          <w:szCs w:val="22"/>
          <w:lang w:val="en-GB"/>
        </w:rPr>
      </w:pPr>
      <w:r w:rsidRPr="000B143E">
        <w:rPr>
          <w:rFonts w:ascii="Arial" w:hAnsi="Arial" w:cs="Arial"/>
          <w:sz w:val="22"/>
          <w:szCs w:val="22"/>
          <w:lang w:val="en-GB"/>
        </w:rPr>
        <w:t xml:space="preserve">A </w:t>
      </w:r>
      <w:r w:rsidR="004B04E7" w:rsidRPr="000B143E">
        <w:rPr>
          <w:rFonts w:ascii="Arial" w:hAnsi="Arial" w:cs="Arial"/>
          <w:sz w:val="22"/>
          <w:szCs w:val="22"/>
          <w:lang w:val="en-GB"/>
        </w:rPr>
        <w:t>collaborative approach between venues, artists and people with disabilities</w:t>
      </w:r>
    </w:p>
    <w:p w14:paraId="02EFAB4A" w14:textId="77DEFEA3" w:rsidR="004B04E7" w:rsidRPr="000B143E" w:rsidRDefault="00414CCB" w:rsidP="008C57FE">
      <w:pPr>
        <w:pStyle w:val="ListParagraph"/>
        <w:numPr>
          <w:ilvl w:val="0"/>
          <w:numId w:val="6"/>
        </w:numPr>
        <w:ind w:left="567" w:hanging="425"/>
        <w:rPr>
          <w:rFonts w:ascii="Arial" w:hAnsi="Arial" w:cs="Arial"/>
          <w:sz w:val="22"/>
          <w:szCs w:val="22"/>
          <w:lang w:val="en-GB"/>
        </w:rPr>
      </w:pPr>
      <w:r w:rsidRPr="000B143E">
        <w:rPr>
          <w:rFonts w:ascii="Arial" w:hAnsi="Arial" w:cs="Arial"/>
          <w:sz w:val="22"/>
          <w:szCs w:val="22"/>
          <w:lang w:val="en-GB"/>
        </w:rPr>
        <w:t>I</w:t>
      </w:r>
      <w:r w:rsidR="00C70A74" w:rsidRPr="000B143E">
        <w:rPr>
          <w:rFonts w:ascii="Arial" w:hAnsi="Arial" w:cs="Arial"/>
          <w:sz w:val="22"/>
          <w:szCs w:val="22"/>
          <w:lang w:val="en-GB"/>
        </w:rPr>
        <w:t xml:space="preserve">nvolvement of </w:t>
      </w:r>
      <w:r w:rsidR="004B04E7" w:rsidRPr="000B143E">
        <w:rPr>
          <w:rFonts w:ascii="Arial" w:hAnsi="Arial" w:cs="Arial"/>
          <w:sz w:val="22"/>
          <w:szCs w:val="22"/>
          <w:lang w:val="en-GB"/>
        </w:rPr>
        <w:t>participants in the design and delivery of their project</w:t>
      </w:r>
    </w:p>
    <w:p w14:paraId="3F8AD521" w14:textId="59B8BFFB" w:rsidR="004B04E7" w:rsidRPr="000B143E" w:rsidRDefault="005E0470" w:rsidP="008C57FE">
      <w:pPr>
        <w:pStyle w:val="ListParagraph"/>
        <w:numPr>
          <w:ilvl w:val="0"/>
          <w:numId w:val="6"/>
        </w:numPr>
        <w:ind w:left="567" w:hanging="425"/>
        <w:rPr>
          <w:rFonts w:ascii="Arial" w:hAnsi="Arial" w:cs="Arial"/>
          <w:sz w:val="22"/>
          <w:szCs w:val="22"/>
          <w:lang w:val="en-GB"/>
        </w:rPr>
      </w:pPr>
      <w:r w:rsidRPr="000B143E">
        <w:rPr>
          <w:rFonts w:ascii="Arial" w:hAnsi="Arial" w:cs="Arial"/>
          <w:sz w:val="22"/>
          <w:szCs w:val="22"/>
          <w:lang w:val="en-GB"/>
        </w:rPr>
        <w:t>A</w:t>
      </w:r>
      <w:r w:rsidR="004B04E7" w:rsidRPr="000B143E">
        <w:rPr>
          <w:rFonts w:ascii="Arial" w:hAnsi="Arial" w:cs="Arial"/>
          <w:sz w:val="22"/>
          <w:szCs w:val="22"/>
          <w:lang w:val="en-GB"/>
        </w:rPr>
        <w:t>pplicant’s track record</w:t>
      </w:r>
    </w:p>
    <w:p w14:paraId="4C1F2303" w14:textId="6DB32BD1" w:rsidR="004B04E7" w:rsidRPr="000B143E" w:rsidRDefault="005E0470" w:rsidP="008C57FE">
      <w:pPr>
        <w:pStyle w:val="ListParagraph"/>
        <w:numPr>
          <w:ilvl w:val="0"/>
          <w:numId w:val="6"/>
        </w:numPr>
        <w:ind w:left="567" w:hanging="425"/>
        <w:rPr>
          <w:rFonts w:ascii="Arial" w:hAnsi="Arial" w:cs="Arial"/>
          <w:sz w:val="22"/>
          <w:szCs w:val="22"/>
          <w:lang w:val="en-GB"/>
        </w:rPr>
      </w:pPr>
      <w:r w:rsidRPr="000B143E">
        <w:rPr>
          <w:rFonts w:ascii="Arial" w:hAnsi="Arial" w:cs="Arial"/>
          <w:sz w:val="22"/>
          <w:szCs w:val="22"/>
          <w:lang w:val="en-GB"/>
        </w:rPr>
        <w:lastRenderedPageBreak/>
        <w:t>A</w:t>
      </w:r>
      <w:r w:rsidR="004B04E7" w:rsidRPr="000B143E">
        <w:rPr>
          <w:rFonts w:ascii="Arial" w:hAnsi="Arial" w:cs="Arial"/>
          <w:sz w:val="22"/>
          <w:szCs w:val="22"/>
          <w:lang w:val="en-GB"/>
        </w:rPr>
        <w:t xml:space="preserve">rts practitioner’s experience working with people with disabilities and Disability Equality Training (DET) </w:t>
      </w:r>
    </w:p>
    <w:p w14:paraId="0947B066" w14:textId="77777777" w:rsidR="00D85A0A" w:rsidRPr="000B143E" w:rsidRDefault="00D85A0A" w:rsidP="00D85A0A">
      <w:pPr>
        <w:spacing w:line="276" w:lineRule="auto"/>
        <w:rPr>
          <w:rFonts w:ascii="Arial" w:hAnsi="Arial" w:cs="Arial"/>
          <w:sz w:val="22"/>
          <w:szCs w:val="22"/>
          <w:lang w:val="en-GB"/>
        </w:rPr>
      </w:pPr>
    </w:p>
    <w:p w14:paraId="7872E33C" w14:textId="67531750" w:rsidR="00D85A0A" w:rsidRPr="000B143E" w:rsidRDefault="007875C4" w:rsidP="007875C4">
      <w:pPr>
        <w:rPr>
          <w:lang w:val="en-GB"/>
        </w:rPr>
      </w:pPr>
      <w:r w:rsidRPr="000B143E">
        <w:rPr>
          <w:rFonts w:ascii="Arial" w:hAnsi="Arial" w:cs="Arial"/>
          <w:sz w:val="22"/>
          <w:szCs w:val="22"/>
          <w:lang w:val="en-GB"/>
        </w:rPr>
        <w:t xml:space="preserve">Mayo County Council’s Arts Service </w:t>
      </w:r>
      <w:r w:rsidR="00D85A0A" w:rsidRPr="000B143E">
        <w:rPr>
          <w:rFonts w:ascii="Arial" w:hAnsi="Arial" w:cs="Arial"/>
          <w:sz w:val="22"/>
          <w:szCs w:val="22"/>
          <w:lang w:val="en-GB"/>
        </w:rPr>
        <w:t xml:space="preserve">has supported </w:t>
      </w:r>
      <w:r w:rsidR="000C0269" w:rsidRPr="000B143E">
        <w:rPr>
          <w:rFonts w:ascii="Arial" w:hAnsi="Arial" w:cs="Arial"/>
          <w:sz w:val="22"/>
          <w:szCs w:val="22"/>
          <w:lang w:val="en-GB"/>
        </w:rPr>
        <w:t xml:space="preserve">per year, up to 2019, </w:t>
      </w:r>
      <w:r w:rsidR="00D85A0A" w:rsidRPr="000B143E">
        <w:rPr>
          <w:rFonts w:ascii="Arial" w:hAnsi="Arial" w:cs="Arial"/>
          <w:sz w:val="22"/>
          <w:szCs w:val="22"/>
          <w:lang w:val="en-GB"/>
        </w:rPr>
        <w:t>an average of 5.1 UPST</w:t>
      </w:r>
      <w:r w:rsidR="00D85A0A" w:rsidRPr="000B143E">
        <w:rPr>
          <w:rFonts w:ascii="Arial" w:hAnsi="Arial" w:cs="Arial"/>
          <w:b/>
          <w:sz w:val="22"/>
          <w:szCs w:val="22"/>
          <w:lang w:val="en-GB"/>
        </w:rPr>
        <w:t>ART</w:t>
      </w:r>
      <w:r w:rsidR="00D85A0A" w:rsidRPr="000B143E">
        <w:rPr>
          <w:rFonts w:ascii="Arial" w:hAnsi="Arial" w:cs="Arial"/>
          <w:sz w:val="22"/>
          <w:szCs w:val="22"/>
          <w:lang w:val="en-GB"/>
        </w:rPr>
        <w:t xml:space="preserve"> projects, employing 11.6 arts practitioners to facilitate over 47 workshops across </w:t>
      </w:r>
      <w:r w:rsidR="005E0470" w:rsidRPr="000B143E">
        <w:rPr>
          <w:rFonts w:ascii="Arial" w:hAnsi="Arial" w:cs="Arial"/>
          <w:sz w:val="22"/>
          <w:szCs w:val="22"/>
          <w:lang w:val="en-GB"/>
        </w:rPr>
        <w:t>six</w:t>
      </w:r>
      <w:r w:rsidR="00D85A0A" w:rsidRPr="000B143E">
        <w:rPr>
          <w:rFonts w:ascii="Arial" w:hAnsi="Arial" w:cs="Arial"/>
          <w:sz w:val="22"/>
          <w:szCs w:val="22"/>
          <w:lang w:val="en-GB"/>
        </w:rPr>
        <w:t xml:space="preserve"> different groups, that have engaged a total of 68.8 participants. The end of project performances/exhibitions/events that are staged </w:t>
      </w:r>
      <w:r w:rsidR="005E0470" w:rsidRPr="000B143E">
        <w:rPr>
          <w:rFonts w:ascii="Arial" w:hAnsi="Arial" w:cs="Arial"/>
          <w:sz w:val="22"/>
          <w:szCs w:val="22"/>
          <w:lang w:val="en-GB"/>
        </w:rPr>
        <w:t>in</w:t>
      </w:r>
      <w:r w:rsidR="00D85A0A" w:rsidRPr="000B143E">
        <w:rPr>
          <w:rFonts w:ascii="Arial" w:hAnsi="Arial" w:cs="Arial"/>
          <w:sz w:val="22"/>
          <w:szCs w:val="22"/>
          <w:lang w:val="en-GB"/>
        </w:rPr>
        <w:t xml:space="preserve"> the county have attracted, on average, audiences of over 300 people</w:t>
      </w:r>
      <w:r w:rsidR="00D85A0A" w:rsidRPr="000B143E">
        <w:rPr>
          <w:rStyle w:val="FootnoteReference"/>
          <w:rFonts w:ascii="Arial" w:hAnsi="Arial" w:cs="Arial"/>
          <w:sz w:val="22"/>
          <w:szCs w:val="22"/>
          <w:lang w:val="en-GB"/>
        </w:rPr>
        <w:footnoteReference w:id="18"/>
      </w:r>
      <w:r w:rsidR="00D85A0A" w:rsidRPr="000B143E">
        <w:rPr>
          <w:rFonts w:ascii="Arial" w:hAnsi="Arial" w:cs="Arial"/>
          <w:sz w:val="22"/>
          <w:szCs w:val="22"/>
          <w:lang w:val="en-GB"/>
        </w:rPr>
        <w:t xml:space="preserve">. For the most part, year on year, these numbers have been consistently maintained throughout the decade. </w:t>
      </w:r>
    </w:p>
    <w:p w14:paraId="6A8471B3" w14:textId="77777777" w:rsidR="00D85A0A" w:rsidRPr="000B143E" w:rsidRDefault="00D85A0A" w:rsidP="00D85A0A">
      <w:pPr>
        <w:spacing w:line="276" w:lineRule="auto"/>
        <w:rPr>
          <w:rFonts w:ascii="Arial" w:hAnsi="Arial" w:cs="Arial"/>
          <w:sz w:val="22"/>
          <w:szCs w:val="22"/>
          <w:lang w:val="en-GB"/>
        </w:rPr>
      </w:pPr>
    </w:p>
    <w:p w14:paraId="760AD86F" w14:textId="7E871F61" w:rsidR="00D85A0A" w:rsidRPr="000B143E" w:rsidRDefault="00D85A0A" w:rsidP="008C57FE">
      <w:pPr>
        <w:rPr>
          <w:rFonts w:ascii="Arial" w:hAnsi="Arial" w:cs="Arial"/>
          <w:sz w:val="22"/>
          <w:szCs w:val="22"/>
          <w:lang w:val="en-GB"/>
        </w:rPr>
      </w:pPr>
      <w:r w:rsidRPr="000B143E">
        <w:rPr>
          <w:rFonts w:ascii="Arial" w:hAnsi="Arial" w:cs="Arial"/>
          <w:sz w:val="22"/>
          <w:szCs w:val="22"/>
          <w:lang w:val="en-GB"/>
        </w:rPr>
        <w:t>Regular UPST</w:t>
      </w:r>
      <w:r w:rsidRPr="000B143E">
        <w:rPr>
          <w:rFonts w:ascii="Arial" w:hAnsi="Arial" w:cs="Arial"/>
          <w:b/>
          <w:sz w:val="22"/>
          <w:szCs w:val="22"/>
          <w:lang w:val="en-GB"/>
        </w:rPr>
        <w:t>ART</w:t>
      </w:r>
      <w:r w:rsidRPr="000B143E">
        <w:rPr>
          <w:rFonts w:ascii="Arial" w:hAnsi="Arial" w:cs="Arial"/>
          <w:sz w:val="22"/>
          <w:szCs w:val="22"/>
          <w:lang w:val="en-GB"/>
        </w:rPr>
        <w:t xml:space="preserve"> partners such as Ballina Arts Centre</w:t>
      </w:r>
      <w:r w:rsidR="005E0470" w:rsidRPr="000B143E">
        <w:rPr>
          <w:rFonts w:ascii="Arial" w:hAnsi="Arial" w:cs="Arial"/>
          <w:sz w:val="22"/>
          <w:szCs w:val="22"/>
          <w:lang w:val="en-GB"/>
        </w:rPr>
        <w:t>;</w:t>
      </w:r>
      <w:r w:rsidRPr="000B143E">
        <w:rPr>
          <w:rFonts w:ascii="Arial" w:hAnsi="Arial" w:cs="Arial"/>
          <w:sz w:val="22"/>
          <w:szCs w:val="22"/>
          <w:lang w:val="en-GB"/>
        </w:rPr>
        <w:t xml:space="preserve"> Customs House Arts Studios</w:t>
      </w:r>
      <w:r w:rsidR="007875C4" w:rsidRPr="000B143E">
        <w:rPr>
          <w:rFonts w:ascii="Arial" w:hAnsi="Arial" w:cs="Arial"/>
          <w:sz w:val="22"/>
          <w:szCs w:val="22"/>
          <w:lang w:val="en-GB"/>
        </w:rPr>
        <w:t xml:space="preserve"> and Gallery,</w:t>
      </w:r>
      <w:r w:rsidRPr="000B143E">
        <w:rPr>
          <w:rFonts w:ascii="Arial" w:hAnsi="Arial" w:cs="Arial"/>
          <w:sz w:val="22"/>
          <w:szCs w:val="22"/>
          <w:lang w:val="en-GB"/>
        </w:rPr>
        <w:t xml:space="preserve"> Westport; </w:t>
      </w:r>
      <w:proofErr w:type="spellStart"/>
      <w:r w:rsidRPr="000B143E">
        <w:rPr>
          <w:rFonts w:ascii="Arial" w:hAnsi="Arial" w:cs="Arial"/>
          <w:sz w:val="22"/>
          <w:szCs w:val="22"/>
          <w:lang w:val="en-GB"/>
        </w:rPr>
        <w:t>Inis</w:t>
      </w:r>
      <w:proofErr w:type="spellEnd"/>
      <w:r w:rsidRPr="000B143E">
        <w:rPr>
          <w:rFonts w:ascii="Arial" w:hAnsi="Arial" w:cs="Arial"/>
          <w:sz w:val="22"/>
          <w:szCs w:val="22"/>
          <w:lang w:val="en-GB"/>
        </w:rPr>
        <w:t xml:space="preserve"> </w:t>
      </w:r>
      <w:proofErr w:type="spellStart"/>
      <w:r w:rsidRPr="000B143E">
        <w:rPr>
          <w:rFonts w:ascii="Arial" w:hAnsi="Arial" w:cs="Arial"/>
          <w:sz w:val="22"/>
          <w:szCs w:val="22"/>
          <w:lang w:val="en-GB"/>
        </w:rPr>
        <w:t>Guaire</w:t>
      </w:r>
      <w:proofErr w:type="spellEnd"/>
      <w:r w:rsidRPr="000B143E">
        <w:rPr>
          <w:rFonts w:ascii="Arial" w:hAnsi="Arial" w:cs="Arial"/>
          <w:sz w:val="22"/>
          <w:szCs w:val="22"/>
          <w:lang w:val="en-GB"/>
        </w:rPr>
        <w:t xml:space="preserve"> Arts Centre, Belmullet; and Linenhall Arts Centre, Castlebar, provide the specialised arts environment that has been crucial to the success of the UPST</w:t>
      </w:r>
      <w:r w:rsidRPr="000B143E">
        <w:rPr>
          <w:rFonts w:ascii="Arial" w:hAnsi="Arial" w:cs="Arial"/>
          <w:b/>
          <w:sz w:val="22"/>
          <w:szCs w:val="22"/>
          <w:lang w:val="en-GB"/>
        </w:rPr>
        <w:t>ART</w:t>
      </w:r>
      <w:r w:rsidRPr="000B143E">
        <w:rPr>
          <w:rFonts w:ascii="Arial" w:hAnsi="Arial" w:cs="Arial"/>
          <w:sz w:val="22"/>
          <w:szCs w:val="22"/>
          <w:lang w:val="en-GB"/>
        </w:rPr>
        <w:t xml:space="preserve"> programme. They have helped forge links between artists and participating non-arts groups, e.g.</w:t>
      </w:r>
      <w:r w:rsidR="005E0470" w:rsidRPr="000B143E">
        <w:rPr>
          <w:rFonts w:ascii="Arial" w:hAnsi="Arial" w:cs="Arial"/>
          <w:sz w:val="22"/>
          <w:szCs w:val="22"/>
          <w:lang w:val="en-GB"/>
        </w:rPr>
        <w:t>,</w:t>
      </w:r>
      <w:r w:rsidRPr="000B143E">
        <w:rPr>
          <w:rFonts w:ascii="Arial" w:hAnsi="Arial" w:cs="Arial"/>
          <w:sz w:val="22"/>
          <w:szCs w:val="22"/>
          <w:lang w:val="en-GB"/>
        </w:rPr>
        <w:t xml:space="preserve"> Western Care, Rehab, the Irish Wheelchair Association. Mayo Irish Wheelchair Association, Down</w:t>
      </w:r>
      <w:r w:rsidR="005E0470" w:rsidRPr="000B143E">
        <w:rPr>
          <w:rFonts w:ascii="Arial" w:hAnsi="Arial" w:cs="Arial"/>
          <w:sz w:val="22"/>
          <w:szCs w:val="22"/>
          <w:lang w:val="en-GB"/>
        </w:rPr>
        <w:t>’</w:t>
      </w:r>
      <w:r w:rsidRPr="000B143E">
        <w:rPr>
          <w:rFonts w:ascii="Arial" w:hAnsi="Arial" w:cs="Arial"/>
          <w:sz w:val="22"/>
          <w:szCs w:val="22"/>
          <w:lang w:val="en-GB"/>
        </w:rPr>
        <w:t xml:space="preserve">s Syndrome Ireland local groups, and the St Anthony’s and St Brid’s </w:t>
      </w:r>
      <w:r w:rsidR="007875C4" w:rsidRPr="000B143E">
        <w:rPr>
          <w:rFonts w:ascii="Arial" w:hAnsi="Arial" w:cs="Arial"/>
          <w:sz w:val="22"/>
          <w:szCs w:val="22"/>
          <w:lang w:val="en-GB"/>
        </w:rPr>
        <w:t>S</w:t>
      </w:r>
      <w:r w:rsidRPr="000B143E">
        <w:rPr>
          <w:rFonts w:ascii="Arial" w:hAnsi="Arial" w:cs="Arial"/>
          <w:sz w:val="22"/>
          <w:szCs w:val="22"/>
          <w:lang w:val="en-GB"/>
        </w:rPr>
        <w:t xml:space="preserve">pecial </w:t>
      </w:r>
      <w:r w:rsidR="007875C4" w:rsidRPr="000B143E">
        <w:rPr>
          <w:rFonts w:ascii="Arial" w:hAnsi="Arial" w:cs="Arial"/>
          <w:sz w:val="22"/>
          <w:szCs w:val="22"/>
          <w:lang w:val="en-GB"/>
        </w:rPr>
        <w:t>S</w:t>
      </w:r>
      <w:r w:rsidRPr="000B143E">
        <w:rPr>
          <w:rFonts w:ascii="Arial" w:hAnsi="Arial" w:cs="Arial"/>
          <w:sz w:val="22"/>
          <w:szCs w:val="22"/>
          <w:lang w:val="en-GB"/>
        </w:rPr>
        <w:t>chools, Castlebar.</w:t>
      </w:r>
    </w:p>
    <w:p w14:paraId="2D75DA02" w14:textId="77777777" w:rsidR="007875C4" w:rsidRPr="000B143E" w:rsidRDefault="007875C4" w:rsidP="007875C4">
      <w:pPr>
        <w:rPr>
          <w:rFonts w:ascii="Arial" w:hAnsi="Arial" w:cs="Arial"/>
          <w:sz w:val="22"/>
          <w:szCs w:val="22"/>
          <w:lang w:val="en-GB"/>
        </w:rPr>
      </w:pPr>
    </w:p>
    <w:p w14:paraId="1D394AEE" w14:textId="6ECE7473" w:rsidR="007875C4" w:rsidRPr="000B143E" w:rsidRDefault="007875C4" w:rsidP="008C57FE">
      <w:pPr>
        <w:rPr>
          <w:rFonts w:ascii="Arial" w:hAnsi="Arial" w:cs="Arial"/>
          <w:sz w:val="22"/>
          <w:szCs w:val="22"/>
          <w:lang w:val="en-GB"/>
        </w:rPr>
      </w:pPr>
      <w:r w:rsidRPr="000B143E">
        <w:rPr>
          <w:rFonts w:ascii="Arial" w:hAnsi="Arial" w:cs="Arial"/>
          <w:sz w:val="22"/>
          <w:szCs w:val="22"/>
          <w:lang w:val="en-GB"/>
        </w:rPr>
        <w:t>An external review, commissioned by Mayo County Council’s Arts Service in 2020, considered how best to maintain the value and ethos of the UPST</w:t>
      </w:r>
      <w:r w:rsidRPr="000B143E">
        <w:rPr>
          <w:rFonts w:ascii="Arial" w:hAnsi="Arial" w:cs="Arial"/>
          <w:b/>
          <w:sz w:val="22"/>
          <w:szCs w:val="22"/>
          <w:lang w:val="en-GB"/>
        </w:rPr>
        <w:t>ART</w:t>
      </w:r>
      <w:r w:rsidRPr="000B143E">
        <w:rPr>
          <w:rFonts w:ascii="Arial" w:hAnsi="Arial" w:cs="Arial"/>
          <w:sz w:val="22"/>
          <w:szCs w:val="22"/>
          <w:lang w:val="en-GB"/>
        </w:rPr>
        <w:t xml:space="preserve"> programme and in doing so ensure appropriate support for arts and disability programming in the county. </w:t>
      </w:r>
      <w:r w:rsidR="00226DD7">
        <w:rPr>
          <w:rFonts w:ascii="Arial" w:hAnsi="Arial" w:cs="Arial"/>
          <w:sz w:val="22"/>
          <w:szCs w:val="22"/>
          <w:lang w:val="en-GB"/>
        </w:rPr>
        <w:t>N</w:t>
      </w:r>
      <w:r w:rsidRPr="000B143E">
        <w:rPr>
          <w:rFonts w:ascii="Arial" w:hAnsi="Arial" w:cs="Arial"/>
          <w:sz w:val="22"/>
          <w:szCs w:val="22"/>
          <w:lang w:val="en-GB"/>
        </w:rPr>
        <w:t>ew funding strands were introduced in 2022:</w:t>
      </w:r>
    </w:p>
    <w:p w14:paraId="215DDB9F" w14:textId="55DA2943" w:rsidR="007875C4" w:rsidRPr="000B143E" w:rsidRDefault="007875C4" w:rsidP="008C57FE">
      <w:pPr>
        <w:pStyle w:val="ListParagraph"/>
        <w:numPr>
          <w:ilvl w:val="0"/>
          <w:numId w:val="6"/>
        </w:numPr>
        <w:ind w:left="567" w:hanging="425"/>
        <w:rPr>
          <w:rFonts w:ascii="Arial" w:hAnsi="Arial" w:cs="Arial"/>
          <w:sz w:val="22"/>
          <w:szCs w:val="22"/>
          <w:lang w:val="en-GB"/>
        </w:rPr>
      </w:pPr>
      <w:r w:rsidRPr="000B143E">
        <w:rPr>
          <w:rFonts w:ascii="Arial" w:hAnsi="Arial" w:cs="Arial"/>
          <w:sz w:val="22"/>
          <w:szCs w:val="22"/>
          <w:lang w:val="en-GB"/>
        </w:rPr>
        <w:t xml:space="preserve">Individual </w:t>
      </w:r>
      <w:r w:rsidR="000C0269" w:rsidRPr="000B143E">
        <w:rPr>
          <w:rFonts w:ascii="Arial" w:hAnsi="Arial" w:cs="Arial"/>
          <w:sz w:val="22"/>
          <w:szCs w:val="22"/>
          <w:lang w:val="en-GB"/>
        </w:rPr>
        <w:t>a</w:t>
      </w:r>
      <w:r w:rsidRPr="000B143E">
        <w:rPr>
          <w:rFonts w:ascii="Arial" w:hAnsi="Arial" w:cs="Arial"/>
          <w:sz w:val="22"/>
          <w:szCs w:val="22"/>
          <w:lang w:val="en-GB"/>
        </w:rPr>
        <w:t xml:space="preserve">rtist strand </w:t>
      </w:r>
      <w:r w:rsidR="005E0470" w:rsidRPr="000B143E">
        <w:rPr>
          <w:rFonts w:ascii="Arial" w:hAnsi="Arial" w:cs="Arial"/>
          <w:sz w:val="22"/>
          <w:szCs w:val="22"/>
          <w:lang w:val="en-GB"/>
        </w:rPr>
        <w:t>–</w:t>
      </w:r>
      <w:r w:rsidRPr="000B143E">
        <w:rPr>
          <w:rFonts w:ascii="Arial" w:hAnsi="Arial" w:cs="Arial"/>
          <w:sz w:val="22"/>
          <w:szCs w:val="22"/>
          <w:lang w:val="en-GB"/>
        </w:rPr>
        <w:t xml:space="preserve"> a small award for individuals with disabilities to access taster sessions to focus </w:t>
      </w:r>
      <w:r w:rsidR="005E0470" w:rsidRPr="000B143E">
        <w:rPr>
          <w:rFonts w:ascii="Arial" w:hAnsi="Arial" w:cs="Arial"/>
          <w:sz w:val="22"/>
          <w:szCs w:val="22"/>
          <w:lang w:val="en-GB"/>
        </w:rPr>
        <w:t>on</w:t>
      </w:r>
      <w:r w:rsidRPr="000B143E">
        <w:rPr>
          <w:rFonts w:ascii="Arial" w:hAnsi="Arial" w:cs="Arial"/>
          <w:sz w:val="22"/>
          <w:szCs w:val="22"/>
          <w:lang w:val="en-GB"/>
        </w:rPr>
        <w:t xml:space="preserve"> their own artistic journey</w:t>
      </w:r>
    </w:p>
    <w:p w14:paraId="28BF3988" w14:textId="71272D06" w:rsidR="007875C4" w:rsidRPr="000B143E" w:rsidRDefault="007875C4" w:rsidP="008C57FE">
      <w:pPr>
        <w:pStyle w:val="ListParagraph"/>
        <w:numPr>
          <w:ilvl w:val="0"/>
          <w:numId w:val="6"/>
        </w:numPr>
        <w:ind w:left="567" w:hanging="425"/>
        <w:rPr>
          <w:rFonts w:ascii="Arial" w:hAnsi="Arial" w:cs="Arial"/>
          <w:sz w:val="22"/>
          <w:szCs w:val="22"/>
          <w:lang w:val="en-GB"/>
        </w:rPr>
      </w:pPr>
      <w:r w:rsidRPr="000B143E">
        <w:rPr>
          <w:rFonts w:ascii="Arial" w:hAnsi="Arial" w:cs="Arial"/>
          <w:sz w:val="22"/>
          <w:szCs w:val="22"/>
          <w:lang w:val="en-GB"/>
        </w:rPr>
        <w:t xml:space="preserve">Group strand </w:t>
      </w:r>
      <w:r w:rsidR="005E0470" w:rsidRPr="000B143E">
        <w:rPr>
          <w:rFonts w:ascii="Arial" w:hAnsi="Arial" w:cs="Arial"/>
          <w:sz w:val="22"/>
          <w:szCs w:val="22"/>
          <w:lang w:val="en-GB"/>
        </w:rPr>
        <w:t>–</w:t>
      </w:r>
      <w:r w:rsidRPr="000B143E">
        <w:rPr>
          <w:rFonts w:ascii="Arial" w:hAnsi="Arial" w:cs="Arial"/>
          <w:sz w:val="22"/>
          <w:szCs w:val="22"/>
          <w:lang w:val="en-GB"/>
        </w:rPr>
        <w:t xml:space="preserve"> a larger award aimed at group projects with a professional artist</w:t>
      </w:r>
      <w:r w:rsidR="005E0470" w:rsidRPr="000B143E">
        <w:rPr>
          <w:rFonts w:ascii="Arial" w:hAnsi="Arial" w:cs="Arial"/>
          <w:sz w:val="22"/>
          <w:szCs w:val="22"/>
          <w:lang w:val="en-GB"/>
        </w:rPr>
        <w:t>;</w:t>
      </w:r>
      <w:r w:rsidRPr="000B143E">
        <w:rPr>
          <w:rFonts w:ascii="Arial" w:hAnsi="Arial" w:cs="Arial"/>
          <w:sz w:val="22"/>
          <w:szCs w:val="22"/>
          <w:lang w:val="en-GB"/>
        </w:rPr>
        <w:t xml:space="preserve"> </w:t>
      </w:r>
      <w:r w:rsidR="005E0470" w:rsidRPr="000B143E">
        <w:rPr>
          <w:rFonts w:ascii="Arial" w:hAnsi="Arial" w:cs="Arial"/>
          <w:sz w:val="22"/>
          <w:szCs w:val="22"/>
          <w:lang w:val="en-GB"/>
        </w:rPr>
        <w:t>t</w:t>
      </w:r>
      <w:r w:rsidRPr="000B143E">
        <w:rPr>
          <w:rFonts w:ascii="Arial" w:hAnsi="Arial" w:cs="Arial"/>
          <w:sz w:val="22"/>
          <w:szCs w:val="22"/>
          <w:lang w:val="en-GB"/>
        </w:rPr>
        <w:t xml:space="preserve">his supports initiatives with established groups </w:t>
      </w:r>
      <w:r w:rsidR="005E0470" w:rsidRPr="000B143E">
        <w:rPr>
          <w:rFonts w:ascii="Arial" w:hAnsi="Arial" w:cs="Arial"/>
          <w:sz w:val="22"/>
          <w:szCs w:val="22"/>
          <w:lang w:val="en-GB"/>
        </w:rPr>
        <w:t>and</w:t>
      </w:r>
      <w:r w:rsidRPr="000B143E">
        <w:rPr>
          <w:rFonts w:ascii="Arial" w:hAnsi="Arial" w:cs="Arial"/>
          <w:sz w:val="22"/>
          <w:szCs w:val="22"/>
          <w:lang w:val="en-GB"/>
        </w:rPr>
        <w:t xml:space="preserve"> encourag</w:t>
      </w:r>
      <w:r w:rsidR="005E0470" w:rsidRPr="000B143E">
        <w:rPr>
          <w:rFonts w:ascii="Arial" w:hAnsi="Arial" w:cs="Arial"/>
          <w:sz w:val="22"/>
          <w:szCs w:val="22"/>
          <w:lang w:val="en-GB"/>
        </w:rPr>
        <w:t>ed</w:t>
      </w:r>
      <w:r w:rsidRPr="000B143E">
        <w:rPr>
          <w:rFonts w:ascii="Arial" w:hAnsi="Arial" w:cs="Arial"/>
          <w:sz w:val="22"/>
          <w:szCs w:val="22"/>
          <w:lang w:val="en-GB"/>
        </w:rPr>
        <w:t xml:space="preserve"> first</w:t>
      </w:r>
      <w:r w:rsidR="005E0470" w:rsidRPr="000B143E">
        <w:rPr>
          <w:rFonts w:ascii="Arial" w:hAnsi="Arial" w:cs="Arial"/>
          <w:sz w:val="22"/>
          <w:szCs w:val="22"/>
          <w:lang w:val="en-GB"/>
        </w:rPr>
        <w:t>-</w:t>
      </w:r>
      <w:r w:rsidRPr="000B143E">
        <w:rPr>
          <w:rFonts w:ascii="Arial" w:hAnsi="Arial" w:cs="Arial"/>
          <w:sz w:val="22"/>
          <w:szCs w:val="22"/>
          <w:lang w:val="en-GB"/>
        </w:rPr>
        <w:t>time applicants</w:t>
      </w:r>
      <w:r w:rsidR="004522E7" w:rsidRPr="000B143E">
        <w:rPr>
          <w:rFonts w:ascii="Arial" w:hAnsi="Arial" w:cs="Arial"/>
          <w:sz w:val="22"/>
          <w:szCs w:val="22"/>
          <w:lang w:val="en-GB"/>
        </w:rPr>
        <w:t xml:space="preserve"> </w:t>
      </w:r>
    </w:p>
    <w:p w14:paraId="27B20CFA" w14:textId="77777777" w:rsidR="004B04E7" w:rsidRPr="000B143E" w:rsidRDefault="004B04E7" w:rsidP="004B04E7">
      <w:pPr>
        <w:rPr>
          <w:rFonts w:ascii="Arial" w:hAnsi="Arial" w:cs="Arial"/>
          <w:sz w:val="22"/>
          <w:szCs w:val="22"/>
          <w:lang w:val="en-GB"/>
        </w:rPr>
      </w:pPr>
    </w:p>
    <w:p w14:paraId="270D5641" w14:textId="77777777" w:rsidR="005E5FE8" w:rsidRDefault="005E5FE8" w:rsidP="009E16FF">
      <w:pPr>
        <w:rPr>
          <w:noProof/>
        </w:rPr>
      </w:pPr>
    </w:p>
    <w:p w14:paraId="30C25261" w14:textId="45B2BE86" w:rsidR="009E16FF" w:rsidRDefault="005E5FE8" w:rsidP="005E5FE8">
      <w:pPr>
        <w:jc w:val="center"/>
        <w:rPr>
          <w:rFonts w:ascii="Arial" w:hAnsi="Arial" w:cs="Arial"/>
          <w:sz w:val="22"/>
          <w:szCs w:val="22"/>
          <w:lang w:val="en-GB"/>
        </w:rPr>
      </w:pPr>
      <w:r>
        <w:rPr>
          <w:noProof/>
        </w:rPr>
        <w:drawing>
          <wp:inline distT="0" distB="0" distL="0" distR="0" wp14:anchorId="72E0A00F" wp14:editId="571987E7">
            <wp:extent cx="4991100" cy="3389019"/>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5772" b="14697"/>
                    <a:stretch/>
                  </pic:blipFill>
                  <pic:spPr bwMode="auto">
                    <a:xfrm>
                      <a:off x="0" y="0"/>
                      <a:ext cx="4993602" cy="3390718"/>
                    </a:xfrm>
                    <a:prstGeom prst="rect">
                      <a:avLst/>
                    </a:prstGeom>
                    <a:noFill/>
                    <a:ln>
                      <a:noFill/>
                    </a:ln>
                    <a:extLst>
                      <a:ext uri="{53640926-AAD7-44D8-BBD7-CCE9431645EC}">
                        <a14:shadowObscured xmlns:a14="http://schemas.microsoft.com/office/drawing/2010/main"/>
                      </a:ext>
                    </a:extLst>
                  </pic:spPr>
                </pic:pic>
              </a:graphicData>
            </a:graphic>
          </wp:inline>
        </w:drawing>
      </w:r>
    </w:p>
    <w:p w14:paraId="7543FC62" w14:textId="097F7D11" w:rsidR="005E5FE8" w:rsidRPr="000B143E" w:rsidRDefault="005E5FE8" w:rsidP="005E5FE8">
      <w:pPr>
        <w:jc w:val="center"/>
        <w:rPr>
          <w:rFonts w:ascii="Arial" w:hAnsi="Arial" w:cs="Arial"/>
          <w:sz w:val="22"/>
          <w:szCs w:val="22"/>
          <w:lang w:val="en-GB"/>
        </w:rPr>
      </w:pPr>
      <w:r w:rsidRPr="005E5FE8">
        <w:rPr>
          <w:rFonts w:ascii="Arial" w:hAnsi="Arial" w:cs="Arial"/>
          <w:i/>
          <w:iCs/>
          <w:sz w:val="22"/>
          <w:szCs w:val="22"/>
        </w:rPr>
        <w:t>It’ A Circus</w:t>
      </w:r>
      <w:r w:rsidRPr="005E5FE8">
        <w:rPr>
          <w:rFonts w:ascii="Arial" w:hAnsi="Arial" w:cs="Arial"/>
          <w:sz w:val="22"/>
          <w:szCs w:val="22"/>
        </w:rPr>
        <w:t xml:space="preserve">, </w:t>
      </w:r>
      <w:proofErr w:type="spellStart"/>
      <w:r w:rsidRPr="005E5FE8">
        <w:rPr>
          <w:rFonts w:ascii="Arial" w:hAnsi="Arial" w:cs="Arial"/>
          <w:sz w:val="22"/>
          <w:szCs w:val="22"/>
        </w:rPr>
        <w:t>Scannán</w:t>
      </w:r>
      <w:proofErr w:type="spellEnd"/>
      <w:r w:rsidRPr="005E5FE8">
        <w:rPr>
          <w:rFonts w:ascii="Arial" w:hAnsi="Arial" w:cs="Arial"/>
          <w:sz w:val="22"/>
          <w:szCs w:val="22"/>
        </w:rPr>
        <w:t xml:space="preserve"> Day Service, </w:t>
      </w:r>
      <w:proofErr w:type="spellStart"/>
      <w:r w:rsidRPr="005E5FE8">
        <w:rPr>
          <w:rFonts w:ascii="Arial" w:hAnsi="Arial" w:cs="Arial"/>
          <w:sz w:val="22"/>
          <w:szCs w:val="22"/>
        </w:rPr>
        <w:t>Ridgepool</w:t>
      </w:r>
      <w:proofErr w:type="spellEnd"/>
      <w:r w:rsidRPr="005E5FE8">
        <w:rPr>
          <w:rFonts w:ascii="Arial" w:hAnsi="Arial" w:cs="Arial"/>
          <w:sz w:val="22"/>
          <w:szCs w:val="22"/>
        </w:rPr>
        <w:t xml:space="preserve"> Training Centre, Beehive &amp; Bridge, Western Care, Ballina at Ballina Arts Centre with Stephen Doyle, UPSTART 2022.  Photo credit: Katriona Gillespie.</w:t>
      </w:r>
    </w:p>
    <w:p w14:paraId="29DF0F09" w14:textId="22A1C247" w:rsidR="009E16FF" w:rsidRPr="000B143E" w:rsidRDefault="009E16FF" w:rsidP="000C0269">
      <w:pPr>
        <w:rPr>
          <w:rFonts w:ascii="Arial" w:hAnsi="Arial" w:cs="Arial"/>
          <w:lang w:val="en-GB"/>
        </w:rPr>
      </w:pPr>
      <w:r w:rsidRPr="000B143E">
        <w:rPr>
          <w:rFonts w:ascii="Arial" w:hAnsi="Arial" w:cs="Arial"/>
          <w:b/>
          <w:bCs/>
          <w:lang w:val="en-GB"/>
        </w:rPr>
        <w:lastRenderedPageBreak/>
        <w:t>5.7</w:t>
      </w:r>
      <w:r w:rsidR="004522E7" w:rsidRPr="000B143E">
        <w:rPr>
          <w:rFonts w:ascii="Arial" w:hAnsi="Arial" w:cs="Arial"/>
          <w:lang w:val="en-GB"/>
        </w:rPr>
        <w:t xml:space="preserve"> </w:t>
      </w:r>
      <w:r w:rsidRPr="000B143E">
        <w:rPr>
          <w:rFonts w:ascii="Arial" w:hAnsi="Arial" w:cs="Arial"/>
          <w:lang w:val="en-GB"/>
        </w:rPr>
        <w:t>IGNITE</w:t>
      </w:r>
      <w:r w:rsidRPr="000B143E">
        <w:rPr>
          <w:rFonts w:ascii="Arial" w:hAnsi="Arial" w:cs="Arial"/>
          <w:b/>
          <w:bCs/>
          <w:lang w:val="en-GB"/>
        </w:rPr>
        <w:t xml:space="preserve"> </w:t>
      </w:r>
      <w:r w:rsidRPr="000B143E">
        <w:rPr>
          <w:rFonts w:ascii="Arial" w:hAnsi="Arial" w:cs="Arial"/>
          <w:lang w:val="en-GB"/>
        </w:rPr>
        <w:t>–</w:t>
      </w:r>
      <w:r w:rsidRPr="000B143E">
        <w:rPr>
          <w:rFonts w:ascii="Arial" w:hAnsi="Arial" w:cs="Arial"/>
          <w:b/>
          <w:bCs/>
          <w:lang w:val="en-GB"/>
        </w:rPr>
        <w:t xml:space="preserve"> Silent </w:t>
      </w:r>
      <w:r w:rsidRPr="001D6F9B">
        <w:rPr>
          <w:rFonts w:ascii="Arial" w:hAnsi="Arial" w:cs="Arial"/>
          <w:b/>
          <w:bCs/>
          <w:lang w:val="en-GB"/>
        </w:rPr>
        <w:t xml:space="preserve">Moves </w:t>
      </w:r>
      <w:r w:rsidR="00486BE5" w:rsidRPr="001D6F9B">
        <w:rPr>
          <w:rFonts w:ascii="Arial" w:hAnsi="Arial" w:cs="Arial"/>
          <w:b/>
          <w:bCs/>
          <w:lang w:val="en-GB"/>
        </w:rPr>
        <w:t>(20</w:t>
      </w:r>
      <w:r w:rsidR="00762AE2" w:rsidRPr="001D6F9B">
        <w:rPr>
          <w:rFonts w:ascii="Arial" w:hAnsi="Arial" w:cs="Arial"/>
          <w:b/>
          <w:bCs/>
          <w:lang w:val="en-GB"/>
        </w:rPr>
        <w:t>14</w:t>
      </w:r>
      <w:r w:rsidR="000427E1" w:rsidRPr="001D6F9B">
        <w:rPr>
          <w:rFonts w:ascii="Arial" w:hAnsi="Arial" w:cs="Arial"/>
          <w:b/>
          <w:bCs/>
          <w:lang w:val="en-GB"/>
        </w:rPr>
        <w:t>)</w:t>
      </w:r>
    </w:p>
    <w:p w14:paraId="6D5094CC" w14:textId="77777777" w:rsidR="009E16FF" w:rsidRPr="000B143E" w:rsidRDefault="009E16FF" w:rsidP="008C57FE">
      <w:pPr>
        <w:rPr>
          <w:rFonts w:ascii="Arial" w:hAnsi="Arial" w:cs="Arial"/>
          <w:i/>
          <w:iCs/>
          <w:sz w:val="22"/>
          <w:szCs w:val="22"/>
          <w:lang w:val="en-GB"/>
        </w:rPr>
      </w:pPr>
    </w:p>
    <w:p w14:paraId="4C21895C" w14:textId="4989A730" w:rsidR="00B3776D" w:rsidRPr="000B143E" w:rsidRDefault="00B3776D" w:rsidP="008C57FE">
      <w:pPr>
        <w:rPr>
          <w:rFonts w:ascii="Arial" w:hAnsi="Arial" w:cs="Arial"/>
          <w:sz w:val="22"/>
          <w:szCs w:val="22"/>
          <w:lang w:val="en-GB"/>
        </w:rPr>
      </w:pPr>
      <w:r w:rsidRPr="000B143E">
        <w:rPr>
          <w:rFonts w:ascii="Arial" w:hAnsi="Arial" w:cs="Arial"/>
          <w:sz w:val="22"/>
          <w:szCs w:val="22"/>
          <w:lang w:val="en-GB"/>
        </w:rPr>
        <w:t xml:space="preserve">Ignite was a partnership between the Arts Council, Arts </w:t>
      </w:r>
      <w:r w:rsidR="006B3343" w:rsidRPr="000B143E">
        <w:rPr>
          <w:rFonts w:ascii="Arial" w:hAnsi="Arial" w:cs="Arial"/>
          <w:sz w:val="22"/>
          <w:szCs w:val="22"/>
          <w:lang w:val="en-GB"/>
        </w:rPr>
        <w:t>&amp;</w:t>
      </w:r>
      <w:r w:rsidR="005E0470" w:rsidRPr="000B143E">
        <w:rPr>
          <w:rFonts w:ascii="Arial" w:hAnsi="Arial" w:cs="Arial"/>
          <w:sz w:val="22"/>
          <w:szCs w:val="22"/>
          <w:lang w:val="en-GB"/>
        </w:rPr>
        <w:t xml:space="preserve"> </w:t>
      </w:r>
      <w:r w:rsidRPr="000B143E">
        <w:rPr>
          <w:rFonts w:ascii="Arial" w:hAnsi="Arial" w:cs="Arial"/>
          <w:sz w:val="22"/>
          <w:szCs w:val="22"/>
          <w:lang w:val="en-GB"/>
        </w:rPr>
        <w:t>Disability Ireland, Cork City</w:t>
      </w:r>
      <w:r w:rsidR="005E0470" w:rsidRPr="000B143E">
        <w:rPr>
          <w:rFonts w:ascii="Arial" w:hAnsi="Arial" w:cs="Arial"/>
          <w:sz w:val="22"/>
          <w:szCs w:val="22"/>
          <w:lang w:val="en-GB"/>
        </w:rPr>
        <w:t xml:space="preserve"> </w:t>
      </w:r>
      <w:r w:rsidRPr="000B143E">
        <w:rPr>
          <w:rFonts w:ascii="Arial" w:hAnsi="Arial" w:cs="Arial"/>
          <w:sz w:val="22"/>
          <w:szCs w:val="22"/>
          <w:lang w:val="en-GB"/>
        </w:rPr>
        <w:t>Council, Galway City and County Councils, and Mayo County Council. The resulting</w:t>
      </w:r>
      <w:r w:rsidR="005E0470" w:rsidRPr="000B143E">
        <w:rPr>
          <w:rFonts w:ascii="Arial" w:hAnsi="Arial" w:cs="Arial"/>
          <w:sz w:val="22"/>
          <w:szCs w:val="22"/>
          <w:lang w:val="en-GB"/>
        </w:rPr>
        <w:t xml:space="preserve"> </w:t>
      </w:r>
      <w:r w:rsidRPr="000B143E">
        <w:rPr>
          <w:rFonts w:ascii="Arial" w:hAnsi="Arial" w:cs="Arial"/>
          <w:sz w:val="22"/>
          <w:szCs w:val="22"/>
          <w:lang w:val="en-GB"/>
        </w:rPr>
        <w:t>collaborative commissions in Galway, Mayo and Cork celebrated arts and disability</w:t>
      </w:r>
      <w:r w:rsidR="000C0269" w:rsidRPr="000B143E">
        <w:rPr>
          <w:rFonts w:ascii="Arial" w:hAnsi="Arial" w:cs="Arial"/>
          <w:sz w:val="22"/>
          <w:szCs w:val="22"/>
          <w:lang w:val="en-GB"/>
        </w:rPr>
        <w:t>,</w:t>
      </w:r>
      <w:r w:rsidRPr="000B143E">
        <w:rPr>
          <w:rFonts w:ascii="Arial" w:hAnsi="Arial" w:cs="Arial"/>
          <w:sz w:val="22"/>
          <w:szCs w:val="22"/>
          <w:lang w:val="en-GB"/>
        </w:rPr>
        <w:t xml:space="preserve"> and were</w:t>
      </w:r>
      <w:r w:rsidR="005E0470" w:rsidRPr="000B143E">
        <w:rPr>
          <w:rFonts w:ascii="Arial" w:hAnsi="Arial" w:cs="Arial"/>
          <w:sz w:val="22"/>
          <w:szCs w:val="22"/>
          <w:lang w:val="en-GB"/>
        </w:rPr>
        <w:t xml:space="preserve"> </w:t>
      </w:r>
      <w:r w:rsidRPr="000B143E">
        <w:rPr>
          <w:rFonts w:ascii="Arial" w:hAnsi="Arial" w:cs="Arial"/>
          <w:sz w:val="22"/>
          <w:szCs w:val="22"/>
          <w:lang w:val="en-GB"/>
        </w:rPr>
        <w:t>led by internationally recognised artists with disabilities. Each commission represented an</w:t>
      </w:r>
      <w:r w:rsidR="005E0470" w:rsidRPr="000B143E">
        <w:rPr>
          <w:rFonts w:ascii="Arial" w:hAnsi="Arial" w:cs="Arial"/>
          <w:sz w:val="22"/>
          <w:szCs w:val="22"/>
          <w:lang w:val="en-GB"/>
        </w:rPr>
        <w:t xml:space="preserve"> </w:t>
      </w:r>
      <w:r w:rsidRPr="000B143E">
        <w:rPr>
          <w:rFonts w:ascii="Arial" w:hAnsi="Arial" w:cs="Arial"/>
          <w:sz w:val="22"/>
          <w:szCs w:val="22"/>
          <w:lang w:val="en-GB"/>
        </w:rPr>
        <w:t>investment of up to €60,000, Ireland’s largest investment in Arts and Disability. The</w:t>
      </w:r>
      <w:r w:rsidR="005E0470" w:rsidRPr="000B143E">
        <w:rPr>
          <w:rFonts w:ascii="Arial" w:hAnsi="Arial" w:cs="Arial"/>
          <w:sz w:val="22"/>
          <w:szCs w:val="22"/>
          <w:lang w:val="en-GB"/>
        </w:rPr>
        <w:t xml:space="preserve"> </w:t>
      </w:r>
      <w:r w:rsidRPr="000B143E">
        <w:rPr>
          <w:rFonts w:ascii="Arial" w:hAnsi="Arial" w:cs="Arial"/>
          <w:sz w:val="22"/>
          <w:szCs w:val="22"/>
          <w:lang w:val="en-GB"/>
        </w:rPr>
        <w:t>work of the ADN</w:t>
      </w:r>
      <w:r w:rsidR="005E0470" w:rsidRPr="000B143E">
        <w:rPr>
          <w:rFonts w:ascii="Arial" w:hAnsi="Arial" w:cs="Arial"/>
          <w:sz w:val="22"/>
          <w:szCs w:val="22"/>
          <w:lang w:val="en-GB"/>
        </w:rPr>
        <w:t>P</w:t>
      </w:r>
      <w:r w:rsidRPr="000B143E">
        <w:rPr>
          <w:rFonts w:ascii="Arial" w:hAnsi="Arial" w:cs="Arial"/>
          <w:sz w:val="22"/>
          <w:szCs w:val="22"/>
          <w:lang w:val="en-GB"/>
        </w:rPr>
        <w:t xml:space="preserve"> paved the way for the Ignite </w:t>
      </w:r>
      <w:r w:rsidR="005E0470" w:rsidRPr="000B143E">
        <w:rPr>
          <w:rFonts w:ascii="Arial" w:hAnsi="Arial" w:cs="Arial"/>
          <w:sz w:val="22"/>
          <w:szCs w:val="22"/>
          <w:lang w:val="en-GB"/>
        </w:rPr>
        <w:t>c</w:t>
      </w:r>
      <w:r w:rsidRPr="000B143E">
        <w:rPr>
          <w:rFonts w:ascii="Arial" w:hAnsi="Arial" w:cs="Arial"/>
          <w:sz w:val="22"/>
          <w:szCs w:val="22"/>
          <w:lang w:val="en-GB"/>
        </w:rPr>
        <w:t>ommissions.</w:t>
      </w:r>
    </w:p>
    <w:p w14:paraId="2E241831" w14:textId="77777777" w:rsidR="009E16FF" w:rsidRPr="000B143E" w:rsidRDefault="009E16FF" w:rsidP="008C57FE">
      <w:pPr>
        <w:rPr>
          <w:rFonts w:ascii="Arial" w:hAnsi="Arial" w:cs="Arial"/>
          <w:sz w:val="22"/>
          <w:szCs w:val="22"/>
          <w:lang w:val="en-GB"/>
        </w:rPr>
      </w:pPr>
    </w:p>
    <w:p w14:paraId="39C0DB2E" w14:textId="3B3AF517" w:rsidR="009E16FF" w:rsidRPr="001D6F9B" w:rsidRDefault="009E16FF" w:rsidP="008C57FE">
      <w:pPr>
        <w:rPr>
          <w:rFonts w:ascii="Arial" w:hAnsi="Arial" w:cs="Arial"/>
          <w:sz w:val="22"/>
          <w:szCs w:val="22"/>
          <w:lang w:val="en-GB"/>
        </w:rPr>
      </w:pPr>
      <w:r w:rsidRPr="000B143E">
        <w:rPr>
          <w:rFonts w:ascii="Arial" w:hAnsi="Arial" w:cs="Arial"/>
          <w:i/>
          <w:iCs/>
          <w:sz w:val="22"/>
          <w:szCs w:val="22"/>
          <w:lang w:val="en-GB"/>
        </w:rPr>
        <w:t>Silent Moves</w:t>
      </w:r>
      <w:r w:rsidR="005E0470" w:rsidRPr="000B143E">
        <w:rPr>
          <w:rFonts w:ascii="Arial" w:hAnsi="Arial" w:cs="Arial"/>
          <w:sz w:val="22"/>
          <w:szCs w:val="22"/>
          <w:lang w:val="en-GB"/>
        </w:rPr>
        <w:t xml:space="preserve">, a film inspired by the silent movie era, </w:t>
      </w:r>
      <w:r w:rsidRPr="000B143E">
        <w:rPr>
          <w:rFonts w:ascii="Arial" w:hAnsi="Arial" w:cs="Arial"/>
          <w:sz w:val="22"/>
          <w:szCs w:val="22"/>
          <w:lang w:val="en-GB"/>
        </w:rPr>
        <w:t xml:space="preserve">was Mayo County Council’s Ignite commission. </w:t>
      </w:r>
      <w:r w:rsidR="005E0470" w:rsidRPr="000B143E">
        <w:rPr>
          <w:rFonts w:ascii="Arial" w:hAnsi="Arial" w:cs="Arial"/>
          <w:sz w:val="22"/>
          <w:szCs w:val="22"/>
          <w:lang w:val="en-GB"/>
        </w:rPr>
        <w:t>It was c</w:t>
      </w:r>
      <w:r w:rsidRPr="000B143E">
        <w:rPr>
          <w:rFonts w:ascii="Arial" w:hAnsi="Arial" w:cs="Arial"/>
          <w:sz w:val="22"/>
          <w:szCs w:val="22"/>
          <w:lang w:val="en-GB"/>
        </w:rPr>
        <w:t xml:space="preserve">reated by visual artist Aideen Barry with choreographer Emma O’Kane </w:t>
      </w:r>
      <w:r w:rsidRPr="001D6F9B">
        <w:rPr>
          <w:rFonts w:ascii="Arial" w:hAnsi="Arial" w:cs="Arial"/>
          <w:sz w:val="22"/>
          <w:szCs w:val="22"/>
          <w:lang w:val="en-GB"/>
        </w:rPr>
        <w:t xml:space="preserve">and a group of </w:t>
      </w:r>
      <w:r w:rsidR="005E0470" w:rsidRPr="001D6F9B">
        <w:rPr>
          <w:rFonts w:ascii="Arial" w:hAnsi="Arial" w:cs="Arial"/>
          <w:sz w:val="22"/>
          <w:szCs w:val="22"/>
          <w:lang w:val="en-GB"/>
        </w:rPr>
        <w:t>23</w:t>
      </w:r>
      <w:r w:rsidRPr="001D6F9B">
        <w:rPr>
          <w:rFonts w:ascii="Arial" w:hAnsi="Arial" w:cs="Arial"/>
          <w:sz w:val="22"/>
          <w:szCs w:val="22"/>
          <w:lang w:val="en-GB"/>
        </w:rPr>
        <w:t xml:space="preserve"> art makers from </w:t>
      </w:r>
      <w:proofErr w:type="spellStart"/>
      <w:r w:rsidRPr="001D6F9B">
        <w:rPr>
          <w:rFonts w:ascii="Arial" w:hAnsi="Arial" w:cs="Arial"/>
          <w:sz w:val="22"/>
          <w:szCs w:val="22"/>
          <w:lang w:val="en-GB"/>
        </w:rPr>
        <w:t>Ridgepool</w:t>
      </w:r>
      <w:proofErr w:type="spellEnd"/>
      <w:r w:rsidRPr="001D6F9B">
        <w:rPr>
          <w:rFonts w:ascii="Arial" w:hAnsi="Arial" w:cs="Arial"/>
          <w:sz w:val="22"/>
          <w:szCs w:val="22"/>
          <w:lang w:val="en-GB"/>
        </w:rPr>
        <w:t xml:space="preserve"> Training Centre and </w:t>
      </w:r>
      <w:proofErr w:type="spellStart"/>
      <w:r w:rsidRPr="001D6F9B">
        <w:rPr>
          <w:rFonts w:ascii="Arial" w:hAnsi="Arial" w:cs="Arial"/>
          <w:sz w:val="22"/>
          <w:szCs w:val="22"/>
          <w:lang w:val="en-GB"/>
        </w:rPr>
        <w:t>Scannán</w:t>
      </w:r>
      <w:proofErr w:type="spellEnd"/>
      <w:r w:rsidRPr="001D6F9B">
        <w:rPr>
          <w:rFonts w:ascii="Arial" w:hAnsi="Arial" w:cs="Arial"/>
          <w:sz w:val="22"/>
          <w:szCs w:val="22"/>
          <w:lang w:val="en-GB"/>
        </w:rPr>
        <w:t xml:space="preserve"> Technologies</w:t>
      </w:r>
      <w:r w:rsidR="009154B1" w:rsidRPr="001D6F9B">
        <w:rPr>
          <w:rFonts w:ascii="Arial" w:hAnsi="Arial" w:cs="Arial"/>
          <w:sz w:val="22"/>
          <w:szCs w:val="22"/>
          <w:lang w:val="en-GB"/>
        </w:rPr>
        <w:t xml:space="preserve"> and was based at Ballina Arts Centre</w:t>
      </w:r>
      <w:r w:rsidRPr="001D6F9B">
        <w:rPr>
          <w:rFonts w:ascii="Arial" w:hAnsi="Arial" w:cs="Arial"/>
          <w:sz w:val="22"/>
          <w:szCs w:val="22"/>
          <w:lang w:val="en-GB"/>
        </w:rPr>
        <w:t>. It</w:t>
      </w:r>
      <w:r w:rsidRPr="001D6F9B">
        <w:rPr>
          <w:rFonts w:ascii="Arial" w:hAnsi="Arial" w:cs="Arial"/>
          <w:i/>
          <w:iCs/>
          <w:sz w:val="22"/>
          <w:szCs w:val="22"/>
          <w:lang w:val="en-GB"/>
        </w:rPr>
        <w:t xml:space="preserve"> </w:t>
      </w:r>
      <w:r w:rsidRPr="001D6F9B">
        <w:rPr>
          <w:rFonts w:ascii="Arial" w:hAnsi="Arial" w:cs="Arial"/>
          <w:sz w:val="22"/>
          <w:szCs w:val="22"/>
          <w:lang w:val="en-GB"/>
        </w:rPr>
        <w:t xml:space="preserve">received its world première in Ballina Arts Centre. </w:t>
      </w:r>
    </w:p>
    <w:p w14:paraId="36A54336" w14:textId="77777777" w:rsidR="009E16FF" w:rsidRPr="001D6F9B" w:rsidRDefault="009E16FF" w:rsidP="008C57FE">
      <w:pPr>
        <w:rPr>
          <w:rFonts w:ascii="Arial" w:hAnsi="Arial" w:cs="Arial"/>
          <w:sz w:val="22"/>
          <w:szCs w:val="22"/>
          <w:lang w:val="en-GB"/>
        </w:rPr>
      </w:pPr>
    </w:p>
    <w:p w14:paraId="7D103DBD" w14:textId="7356257D" w:rsidR="009E16FF" w:rsidRPr="001D6F9B" w:rsidRDefault="005E0470" w:rsidP="008C57FE">
      <w:pPr>
        <w:rPr>
          <w:rFonts w:ascii="Arial" w:hAnsi="Arial" w:cs="Arial"/>
          <w:sz w:val="22"/>
          <w:szCs w:val="22"/>
          <w:lang w:val="en-GB"/>
        </w:rPr>
      </w:pPr>
      <w:r w:rsidRPr="001D6F9B">
        <w:rPr>
          <w:rFonts w:ascii="Arial" w:hAnsi="Arial" w:cs="Arial"/>
          <w:sz w:val="22"/>
          <w:szCs w:val="22"/>
          <w:lang w:val="en-GB"/>
        </w:rPr>
        <w:t xml:space="preserve">The film </w:t>
      </w:r>
      <w:r w:rsidR="009E16FF" w:rsidRPr="001D6F9B">
        <w:rPr>
          <w:rFonts w:ascii="Arial" w:hAnsi="Arial" w:cs="Arial"/>
          <w:sz w:val="22"/>
          <w:szCs w:val="22"/>
          <w:lang w:val="en-GB"/>
        </w:rPr>
        <w:t>received an Ignite Touring Award</w:t>
      </w:r>
      <w:r w:rsidR="009E16FF" w:rsidRPr="001D6F9B">
        <w:rPr>
          <w:rFonts w:ascii="Arial" w:hAnsi="Arial" w:cs="Arial"/>
          <w:b/>
          <w:bCs/>
          <w:sz w:val="22"/>
          <w:szCs w:val="22"/>
          <w:lang w:val="en-GB"/>
        </w:rPr>
        <w:t xml:space="preserve"> </w:t>
      </w:r>
      <w:r w:rsidR="009E16FF" w:rsidRPr="001D6F9B">
        <w:rPr>
          <w:rFonts w:ascii="Arial" w:hAnsi="Arial" w:cs="Arial"/>
          <w:sz w:val="22"/>
          <w:szCs w:val="22"/>
          <w:lang w:val="en-GB"/>
        </w:rPr>
        <w:t xml:space="preserve">to go on </w:t>
      </w:r>
      <w:r w:rsidRPr="001D6F9B">
        <w:rPr>
          <w:rFonts w:ascii="Arial" w:hAnsi="Arial" w:cs="Arial"/>
          <w:sz w:val="22"/>
          <w:szCs w:val="22"/>
          <w:lang w:val="en-GB"/>
        </w:rPr>
        <w:t>n</w:t>
      </w:r>
      <w:r w:rsidR="009E16FF" w:rsidRPr="001D6F9B">
        <w:rPr>
          <w:rFonts w:ascii="Arial" w:hAnsi="Arial" w:cs="Arial"/>
          <w:sz w:val="22"/>
          <w:szCs w:val="22"/>
          <w:lang w:val="en-GB"/>
        </w:rPr>
        <w:t xml:space="preserve">ational </w:t>
      </w:r>
      <w:r w:rsidRPr="001D6F9B">
        <w:rPr>
          <w:rFonts w:ascii="Arial" w:hAnsi="Arial" w:cs="Arial"/>
          <w:sz w:val="22"/>
          <w:szCs w:val="22"/>
          <w:lang w:val="en-GB"/>
        </w:rPr>
        <w:t>t</w:t>
      </w:r>
      <w:r w:rsidR="009E16FF" w:rsidRPr="001D6F9B">
        <w:rPr>
          <w:rFonts w:ascii="Arial" w:hAnsi="Arial" w:cs="Arial"/>
          <w:sz w:val="22"/>
          <w:szCs w:val="22"/>
          <w:lang w:val="en-GB"/>
        </w:rPr>
        <w:t xml:space="preserve">our in 2015 and included screenings at the Townhall Theatre, Galway, </w:t>
      </w:r>
      <w:proofErr w:type="spellStart"/>
      <w:r w:rsidR="009E16FF" w:rsidRPr="001D6F9B">
        <w:rPr>
          <w:rFonts w:ascii="Arial" w:hAnsi="Arial" w:cs="Arial"/>
          <w:sz w:val="22"/>
          <w:szCs w:val="22"/>
          <w:lang w:val="en-GB"/>
        </w:rPr>
        <w:t>Triskel</w:t>
      </w:r>
      <w:proofErr w:type="spellEnd"/>
      <w:r w:rsidR="009E16FF" w:rsidRPr="001D6F9B">
        <w:rPr>
          <w:rFonts w:ascii="Arial" w:hAnsi="Arial" w:cs="Arial"/>
          <w:sz w:val="22"/>
          <w:szCs w:val="22"/>
          <w:lang w:val="en-GB"/>
        </w:rPr>
        <w:t xml:space="preserve"> Arts Centre, Cork, (as part of Cork Film Festival), the Irish Film Institute Dublin, and a homecoming in Mayo Movie World, Castlebar. The tour programme included a post-screening </w:t>
      </w:r>
      <w:r w:rsidRPr="001D6F9B">
        <w:rPr>
          <w:rFonts w:ascii="Arial" w:hAnsi="Arial" w:cs="Arial"/>
          <w:sz w:val="22"/>
          <w:szCs w:val="22"/>
          <w:lang w:val="en-GB"/>
        </w:rPr>
        <w:t>“</w:t>
      </w:r>
      <w:r w:rsidR="009E16FF" w:rsidRPr="001D6F9B">
        <w:rPr>
          <w:rFonts w:ascii="Arial" w:hAnsi="Arial" w:cs="Arial"/>
          <w:sz w:val="22"/>
          <w:szCs w:val="22"/>
          <w:lang w:val="en-GB"/>
        </w:rPr>
        <w:t>Meet the Makers</w:t>
      </w:r>
      <w:r w:rsidRPr="001D6F9B">
        <w:rPr>
          <w:rFonts w:ascii="Arial" w:hAnsi="Arial" w:cs="Arial"/>
          <w:sz w:val="22"/>
          <w:szCs w:val="22"/>
          <w:lang w:val="en-GB"/>
        </w:rPr>
        <w:t>”</w:t>
      </w:r>
      <w:r w:rsidR="009E16FF" w:rsidRPr="001D6F9B">
        <w:rPr>
          <w:rFonts w:ascii="Arial" w:hAnsi="Arial" w:cs="Arial"/>
          <w:sz w:val="22"/>
          <w:szCs w:val="22"/>
          <w:lang w:val="en-GB"/>
        </w:rPr>
        <w:t xml:space="preserve"> session at each venue, featuring some of the </w:t>
      </w:r>
      <w:r w:rsidRPr="001D6F9B">
        <w:rPr>
          <w:rFonts w:ascii="Arial" w:hAnsi="Arial" w:cs="Arial"/>
          <w:sz w:val="22"/>
          <w:szCs w:val="22"/>
          <w:lang w:val="en-GB"/>
        </w:rPr>
        <w:t xml:space="preserve">project’s </w:t>
      </w:r>
      <w:r w:rsidR="009E16FF" w:rsidRPr="001D6F9B">
        <w:rPr>
          <w:rFonts w:ascii="Arial" w:hAnsi="Arial" w:cs="Arial"/>
          <w:sz w:val="22"/>
          <w:szCs w:val="22"/>
          <w:lang w:val="en-GB"/>
        </w:rPr>
        <w:t xml:space="preserve">participating artists, alongside representatives from Ballina Arts Centre and Mayo County Council’s Arts Service who introduced the </w:t>
      </w:r>
      <w:r w:rsidR="00401222" w:rsidRPr="001D6F9B">
        <w:rPr>
          <w:rFonts w:ascii="Arial" w:hAnsi="Arial" w:cs="Arial"/>
          <w:sz w:val="22"/>
          <w:szCs w:val="22"/>
          <w:lang w:val="en-GB"/>
        </w:rPr>
        <w:t>film</w:t>
      </w:r>
      <w:r w:rsidR="009E16FF" w:rsidRPr="001D6F9B">
        <w:rPr>
          <w:rFonts w:ascii="Arial" w:hAnsi="Arial" w:cs="Arial"/>
          <w:sz w:val="22"/>
          <w:szCs w:val="22"/>
          <w:lang w:val="en-GB"/>
        </w:rPr>
        <w:t xml:space="preserve"> and spoke of their Ignite experience.</w:t>
      </w:r>
    </w:p>
    <w:p w14:paraId="731D74AB" w14:textId="77777777" w:rsidR="009E16FF" w:rsidRPr="001D6F9B" w:rsidRDefault="009E16FF" w:rsidP="008C57FE">
      <w:pPr>
        <w:rPr>
          <w:rFonts w:ascii="Arial" w:hAnsi="Arial" w:cs="Arial"/>
          <w:i/>
          <w:iCs/>
          <w:sz w:val="22"/>
          <w:szCs w:val="22"/>
          <w:lang w:val="en-GB"/>
        </w:rPr>
      </w:pPr>
    </w:p>
    <w:p w14:paraId="4C11AB72" w14:textId="6DCF5060" w:rsidR="009E16FF" w:rsidRPr="001D6F9B" w:rsidRDefault="009E16FF" w:rsidP="008C57FE">
      <w:pPr>
        <w:rPr>
          <w:rFonts w:ascii="Arial" w:hAnsi="Arial" w:cs="Arial"/>
          <w:sz w:val="22"/>
          <w:szCs w:val="22"/>
          <w:lang w:val="en-GB"/>
        </w:rPr>
      </w:pPr>
      <w:r w:rsidRPr="001D6F9B">
        <w:rPr>
          <w:rFonts w:ascii="Arial" w:hAnsi="Arial" w:cs="Arial"/>
          <w:i/>
          <w:iCs/>
          <w:sz w:val="22"/>
          <w:szCs w:val="22"/>
          <w:lang w:val="en-GB"/>
        </w:rPr>
        <w:t>Silent Moves re</w:t>
      </w:r>
      <w:r w:rsidRPr="001D6F9B">
        <w:rPr>
          <w:rFonts w:ascii="Arial" w:hAnsi="Arial" w:cs="Arial"/>
          <w:sz w:val="22"/>
          <w:szCs w:val="22"/>
          <w:lang w:val="en-GB"/>
        </w:rPr>
        <w:t xml:space="preserve">ceived the People’s Choice </w:t>
      </w:r>
      <w:r w:rsidR="00401222" w:rsidRPr="001D6F9B">
        <w:rPr>
          <w:rFonts w:ascii="Arial" w:hAnsi="Arial" w:cs="Arial"/>
          <w:sz w:val="22"/>
          <w:szCs w:val="22"/>
          <w:lang w:val="en-GB"/>
        </w:rPr>
        <w:t>A</w:t>
      </w:r>
      <w:r w:rsidRPr="001D6F9B">
        <w:rPr>
          <w:rFonts w:ascii="Arial" w:hAnsi="Arial" w:cs="Arial"/>
          <w:sz w:val="22"/>
          <w:szCs w:val="22"/>
          <w:lang w:val="en-GB"/>
        </w:rPr>
        <w:t xml:space="preserve">ward in the </w:t>
      </w:r>
      <w:r w:rsidRPr="001D6F9B">
        <w:rPr>
          <w:rFonts w:ascii="Arial" w:hAnsi="Arial" w:cs="Arial"/>
          <w:i/>
          <w:iCs/>
          <w:sz w:val="22"/>
          <w:szCs w:val="22"/>
          <w:lang w:val="en-GB"/>
        </w:rPr>
        <w:t>Irish Times’ Modern Ireland in 100 Artworks</w:t>
      </w:r>
      <w:r w:rsidR="00401222" w:rsidRPr="001D6F9B">
        <w:rPr>
          <w:rFonts w:ascii="Arial" w:hAnsi="Arial" w:cs="Arial"/>
          <w:sz w:val="22"/>
          <w:szCs w:val="22"/>
          <w:lang w:val="en-GB"/>
        </w:rPr>
        <w:t>,</w:t>
      </w:r>
      <w:r w:rsidR="00401222" w:rsidRPr="001D6F9B">
        <w:rPr>
          <w:rFonts w:ascii="Arial" w:hAnsi="Arial" w:cs="Arial"/>
          <w:b/>
          <w:bCs/>
          <w:i/>
          <w:iCs/>
          <w:sz w:val="22"/>
          <w:szCs w:val="22"/>
          <w:lang w:val="en-GB"/>
        </w:rPr>
        <w:t xml:space="preserve"> </w:t>
      </w:r>
      <w:r w:rsidRPr="001D6F9B">
        <w:rPr>
          <w:rFonts w:ascii="Arial" w:hAnsi="Arial" w:cs="Arial"/>
          <w:sz w:val="22"/>
          <w:szCs w:val="22"/>
          <w:lang w:val="en-GB"/>
        </w:rPr>
        <w:t>a publication marking a century of creativity, published in October 2016.</w:t>
      </w:r>
      <w:r w:rsidR="004522E7" w:rsidRPr="001D6F9B">
        <w:rPr>
          <w:rFonts w:ascii="Arial" w:hAnsi="Arial" w:cs="Arial"/>
          <w:sz w:val="22"/>
          <w:szCs w:val="22"/>
          <w:lang w:val="en-GB"/>
        </w:rPr>
        <w:t xml:space="preserve"> </w:t>
      </w:r>
    </w:p>
    <w:p w14:paraId="5CEB20D5" w14:textId="65D61022" w:rsidR="009E16FF" w:rsidRPr="001D6F9B" w:rsidRDefault="009E16FF" w:rsidP="008C57FE">
      <w:pPr>
        <w:rPr>
          <w:rFonts w:ascii="Arial" w:hAnsi="Arial" w:cs="Arial"/>
          <w:b/>
          <w:bCs/>
          <w:strike/>
          <w:sz w:val="22"/>
          <w:szCs w:val="22"/>
          <w:lang w:val="en-GB"/>
        </w:rPr>
      </w:pPr>
    </w:p>
    <w:p w14:paraId="0B44CE02" w14:textId="2E9B6AE8" w:rsidR="00BB2D3F" w:rsidRDefault="00BB2D3F" w:rsidP="00BB2D3F">
      <w:pPr>
        <w:spacing w:line="276" w:lineRule="auto"/>
        <w:rPr>
          <w:rFonts w:ascii="Arial" w:hAnsi="Arial" w:cs="Arial"/>
          <w:sz w:val="22"/>
          <w:szCs w:val="22"/>
        </w:rPr>
      </w:pPr>
      <w:r w:rsidRPr="001D6F9B">
        <w:rPr>
          <w:rFonts w:ascii="Arial" w:hAnsi="Arial" w:cs="Arial"/>
          <w:b/>
          <w:bCs/>
          <w:sz w:val="22"/>
          <w:szCs w:val="22"/>
        </w:rPr>
        <w:t>Funding</w:t>
      </w:r>
      <w:r w:rsidRPr="001D6F9B">
        <w:rPr>
          <w:rFonts w:ascii="Arial" w:hAnsi="Arial" w:cs="Arial"/>
          <w:sz w:val="22"/>
          <w:szCs w:val="22"/>
        </w:rPr>
        <w:t xml:space="preserve">: </w:t>
      </w:r>
      <w:r w:rsidR="00A93C0D" w:rsidRPr="001D6F9B">
        <w:rPr>
          <w:rFonts w:ascii="Arial" w:hAnsi="Arial" w:cs="Arial"/>
          <w:sz w:val="22"/>
          <w:szCs w:val="22"/>
        </w:rPr>
        <w:t>Arts Council, Arts &amp; Disability Ireland, Cork City Council, Galway City and County Councils, and Mayo County Council.</w:t>
      </w:r>
    </w:p>
    <w:p w14:paraId="1B6115EF" w14:textId="76932885" w:rsidR="005E5FE8" w:rsidRDefault="005E5FE8" w:rsidP="00BB2D3F">
      <w:pPr>
        <w:spacing w:line="276" w:lineRule="auto"/>
        <w:rPr>
          <w:rFonts w:ascii="Arial" w:hAnsi="Arial" w:cs="Arial"/>
          <w:sz w:val="22"/>
          <w:szCs w:val="22"/>
        </w:rPr>
      </w:pPr>
    </w:p>
    <w:p w14:paraId="291FB878" w14:textId="2BA32C74" w:rsidR="005E5FE8" w:rsidRDefault="005E5FE8" w:rsidP="005E5FE8">
      <w:pPr>
        <w:spacing w:line="276" w:lineRule="auto"/>
        <w:jc w:val="center"/>
        <w:rPr>
          <w:rFonts w:ascii="Arial" w:hAnsi="Arial" w:cs="Arial"/>
          <w:sz w:val="22"/>
          <w:szCs w:val="22"/>
        </w:rPr>
      </w:pPr>
      <w:r>
        <w:rPr>
          <w:noProof/>
        </w:rPr>
        <w:drawing>
          <wp:inline distT="0" distB="0" distL="0" distR="0" wp14:anchorId="575D8E9A" wp14:editId="5DCC6516">
            <wp:extent cx="5133975" cy="33974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3917" cy="3404012"/>
                    </a:xfrm>
                    <a:prstGeom prst="rect">
                      <a:avLst/>
                    </a:prstGeom>
                    <a:noFill/>
                    <a:ln>
                      <a:noFill/>
                    </a:ln>
                  </pic:spPr>
                </pic:pic>
              </a:graphicData>
            </a:graphic>
          </wp:inline>
        </w:drawing>
      </w:r>
    </w:p>
    <w:p w14:paraId="43578536" w14:textId="054EE2D3" w:rsidR="009E16FF" w:rsidRDefault="005E5FE8" w:rsidP="005E5FE8">
      <w:pPr>
        <w:spacing w:line="276" w:lineRule="auto"/>
        <w:jc w:val="center"/>
        <w:rPr>
          <w:rFonts w:ascii="Arial" w:hAnsi="Arial" w:cs="Arial"/>
          <w:sz w:val="22"/>
          <w:szCs w:val="22"/>
        </w:rPr>
      </w:pPr>
      <w:r w:rsidRPr="00637DA7">
        <w:rPr>
          <w:rFonts w:ascii="Arial" w:hAnsi="Arial" w:cs="Arial"/>
          <w:sz w:val="22"/>
          <w:szCs w:val="22"/>
        </w:rPr>
        <w:t xml:space="preserve">Cast of </w:t>
      </w:r>
      <w:r w:rsidRPr="00637DA7">
        <w:rPr>
          <w:rFonts w:ascii="Arial" w:hAnsi="Arial" w:cs="Arial"/>
          <w:i/>
          <w:iCs/>
          <w:sz w:val="22"/>
          <w:szCs w:val="22"/>
        </w:rPr>
        <w:t xml:space="preserve">Silent Moves, </w:t>
      </w:r>
      <w:r w:rsidRPr="00637DA7">
        <w:rPr>
          <w:rFonts w:ascii="Arial" w:hAnsi="Arial" w:cs="Arial"/>
          <w:sz w:val="22"/>
          <w:szCs w:val="22"/>
        </w:rPr>
        <w:t xml:space="preserve">Artists from </w:t>
      </w:r>
      <w:proofErr w:type="spellStart"/>
      <w:r w:rsidRPr="00637DA7">
        <w:rPr>
          <w:rFonts w:ascii="Arial" w:hAnsi="Arial" w:cs="Arial"/>
          <w:sz w:val="22"/>
          <w:szCs w:val="22"/>
        </w:rPr>
        <w:t>Ridgepool</w:t>
      </w:r>
      <w:proofErr w:type="spellEnd"/>
      <w:r w:rsidRPr="00637DA7">
        <w:rPr>
          <w:rFonts w:ascii="Arial" w:hAnsi="Arial" w:cs="Arial"/>
          <w:sz w:val="22"/>
          <w:szCs w:val="22"/>
        </w:rPr>
        <w:t xml:space="preserve"> Training Centre and </w:t>
      </w:r>
      <w:proofErr w:type="spellStart"/>
      <w:r w:rsidRPr="00637DA7">
        <w:rPr>
          <w:rFonts w:ascii="Arial" w:hAnsi="Arial" w:cs="Arial"/>
          <w:sz w:val="22"/>
          <w:szCs w:val="22"/>
        </w:rPr>
        <w:t>Scannán</w:t>
      </w:r>
      <w:proofErr w:type="spellEnd"/>
      <w:r w:rsidRPr="00637DA7">
        <w:rPr>
          <w:rFonts w:ascii="Arial" w:hAnsi="Arial" w:cs="Arial"/>
          <w:sz w:val="22"/>
          <w:szCs w:val="22"/>
        </w:rPr>
        <w:t xml:space="preserve"> Technologies</w:t>
      </w:r>
      <w:r w:rsidRPr="00637DA7">
        <w:rPr>
          <w:rFonts w:ascii="Arial" w:hAnsi="Arial" w:cs="Arial"/>
          <w:i/>
          <w:iCs/>
          <w:sz w:val="22"/>
          <w:szCs w:val="22"/>
        </w:rPr>
        <w:t xml:space="preserve"> </w:t>
      </w:r>
      <w:r w:rsidRPr="00637DA7">
        <w:rPr>
          <w:rFonts w:ascii="Arial" w:hAnsi="Arial" w:cs="Arial"/>
          <w:sz w:val="22"/>
          <w:szCs w:val="22"/>
        </w:rPr>
        <w:t>at Ballina Arts Centre in 2014.  Photo credit: Aideen Barry</w:t>
      </w:r>
    </w:p>
    <w:p w14:paraId="3E60665C" w14:textId="1343A99F" w:rsidR="004E4D41" w:rsidRDefault="004E4D41" w:rsidP="005E5FE8">
      <w:pPr>
        <w:spacing w:line="276" w:lineRule="auto"/>
        <w:jc w:val="center"/>
        <w:rPr>
          <w:rFonts w:ascii="Arial" w:hAnsi="Arial" w:cs="Arial"/>
          <w:sz w:val="22"/>
          <w:szCs w:val="22"/>
        </w:rPr>
      </w:pPr>
    </w:p>
    <w:p w14:paraId="25CEF634" w14:textId="77777777" w:rsidR="004E4D41" w:rsidRPr="005E5FE8" w:rsidRDefault="004E4D41" w:rsidP="005E5FE8">
      <w:pPr>
        <w:spacing w:line="276" w:lineRule="auto"/>
        <w:jc w:val="center"/>
        <w:rPr>
          <w:rFonts w:ascii="Arial" w:hAnsi="Arial" w:cs="Arial"/>
          <w:sz w:val="22"/>
          <w:szCs w:val="22"/>
        </w:rPr>
      </w:pPr>
    </w:p>
    <w:p w14:paraId="0F9E4FCC" w14:textId="01499755" w:rsidR="009E16FF" w:rsidRPr="000B143E" w:rsidRDefault="009E16FF" w:rsidP="00CF5C17">
      <w:pPr>
        <w:spacing w:line="276" w:lineRule="auto"/>
        <w:rPr>
          <w:rFonts w:ascii="Arial" w:hAnsi="Arial" w:cs="Arial"/>
          <w:b/>
          <w:bCs/>
          <w:lang w:val="en-GB"/>
        </w:rPr>
      </w:pPr>
      <w:r w:rsidRPr="000B143E">
        <w:rPr>
          <w:rFonts w:ascii="Arial" w:hAnsi="Arial" w:cs="Arial"/>
          <w:b/>
          <w:bCs/>
          <w:lang w:val="en-GB"/>
        </w:rPr>
        <w:lastRenderedPageBreak/>
        <w:t>5.8 KICKSTART (2020</w:t>
      </w:r>
      <w:r w:rsidR="00CF5C17" w:rsidRPr="000B143E">
        <w:rPr>
          <w:rFonts w:ascii="Arial" w:hAnsi="Arial" w:cs="Arial"/>
          <w:b/>
          <w:bCs/>
          <w:lang w:val="en-GB"/>
        </w:rPr>
        <w:t>,</w:t>
      </w:r>
      <w:r w:rsidRPr="000B143E">
        <w:rPr>
          <w:rFonts w:ascii="Arial" w:hAnsi="Arial" w:cs="Arial"/>
          <w:b/>
          <w:bCs/>
          <w:lang w:val="en-GB"/>
        </w:rPr>
        <w:t xml:space="preserve"> 2021)</w:t>
      </w:r>
    </w:p>
    <w:p w14:paraId="4767FD28" w14:textId="77777777" w:rsidR="009E16FF" w:rsidRPr="000B143E" w:rsidRDefault="009E16FF" w:rsidP="009E16FF">
      <w:pPr>
        <w:spacing w:line="276" w:lineRule="auto"/>
        <w:rPr>
          <w:rFonts w:ascii="Arial" w:hAnsi="Arial" w:cs="Arial"/>
          <w:sz w:val="22"/>
          <w:szCs w:val="22"/>
          <w:lang w:val="en-GB"/>
        </w:rPr>
      </w:pPr>
    </w:p>
    <w:p w14:paraId="7B67BC46" w14:textId="7ECB930E" w:rsidR="009E16FF" w:rsidRDefault="009E16FF" w:rsidP="008C57FE">
      <w:pPr>
        <w:rPr>
          <w:rFonts w:ascii="Arial" w:hAnsi="Arial" w:cs="Arial"/>
          <w:sz w:val="22"/>
          <w:szCs w:val="22"/>
          <w:lang w:val="en-GB"/>
        </w:rPr>
      </w:pPr>
      <w:r w:rsidRPr="000B143E">
        <w:rPr>
          <w:rFonts w:ascii="Arial" w:hAnsi="Arial" w:cs="Arial"/>
          <w:sz w:val="22"/>
          <w:szCs w:val="22"/>
          <w:lang w:val="en-GB"/>
        </w:rPr>
        <w:t>KICKSTART was supported by Creative Ireland and was developed in response to a growing interest in exploring how best to support individuals with disabilities to start their own artistic journey and begin to explore their own creative practice. The initiative provided funding to access taster art workshop sessions with an experienced artist, outside dedicated group activity, and with consideration of the access requirements of the person. Individuals were identified by venues/resource organisations and supported over a two-year period.</w:t>
      </w:r>
      <w:r w:rsidR="004522E7" w:rsidRPr="000B143E">
        <w:rPr>
          <w:rFonts w:ascii="Arial" w:hAnsi="Arial" w:cs="Arial"/>
          <w:sz w:val="22"/>
          <w:szCs w:val="22"/>
          <w:lang w:val="en-GB"/>
        </w:rPr>
        <w:t xml:space="preserve"> </w:t>
      </w:r>
      <w:r w:rsidRPr="000B143E">
        <w:rPr>
          <w:rFonts w:ascii="Arial" w:hAnsi="Arial" w:cs="Arial"/>
          <w:sz w:val="22"/>
          <w:szCs w:val="22"/>
          <w:lang w:val="en-GB"/>
        </w:rPr>
        <w:t>The support has been incorporated in the individual artists strand of UPST</w:t>
      </w:r>
      <w:r w:rsidRPr="000B143E">
        <w:rPr>
          <w:rFonts w:ascii="Arial" w:hAnsi="Arial" w:cs="Arial"/>
          <w:b/>
          <w:bCs/>
          <w:sz w:val="22"/>
          <w:szCs w:val="22"/>
          <w:lang w:val="en-GB"/>
        </w:rPr>
        <w:t>ART</w:t>
      </w:r>
      <w:r w:rsidRPr="000B143E">
        <w:rPr>
          <w:rFonts w:ascii="Arial" w:hAnsi="Arial" w:cs="Arial"/>
          <w:sz w:val="22"/>
          <w:szCs w:val="22"/>
          <w:lang w:val="en-GB"/>
        </w:rPr>
        <w:t xml:space="preserve">. </w:t>
      </w:r>
    </w:p>
    <w:p w14:paraId="62D57C9D" w14:textId="331A8F0B" w:rsidR="005E5FE8" w:rsidRDefault="005E5FE8" w:rsidP="008C57FE">
      <w:pPr>
        <w:rPr>
          <w:rFonts w:ascii="Arial" w:hAnsi="Arial" w:cs="Arial"/>
          <w:sz w:val="22"/>
          <w:szCs w:val="22"/>
          <w:lang w:val="en-GB"/>
        </w:rPr>
      </w:pPr>
    </w:p>
    <w:p w14:paraId="1CEE6414" w14:textId="4C44E29C" w:rsidR="005E5FE8" w:rsidRDefault="005E5FE8" w:rsidP="004E4D41">
      <w:pPr>
        <w:jc w:val="center"/>
        <w:rPr>
          <w:rFonts w:ascii="Arial" w:hAnsi="Arial" w:cs="Arial"/>
          <w:sz w:val="22"/>
          <w:szCs w:val="22"/>
          <w:lang w:val="en-GB"/>
        </w:rPr>
      </w:pPr>
      <w:r>
        <w:rPr>
          <w:noProof/>
        </w:rPr>
        <w:drawing>
          <wp:inline distT="0" distB="0" distL="0" distR="0" wp14:anchorId="6B2E7937" wp14:editId="264E95E9">
            <wp:extent cx="5143500" cy="36670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52332" cy="3673306"/>
                    </a:xfrm>
                    <a:prstGeom prst="rect">
                      <a:avLst/>
                    </a:prstGeom>
                    <a:noFill/>
                    <a:ln>
                      <a:noFill/>
                    </a:ln>
                  </pic:spPr>
                </pic:pic>
              </a:graphicData>
            </a:graphic>
          </wp:inline>
        </w:drawing>
      </w:r>
    </w:p>
    <w:p w14:paraId="09B65CD5" w14:textId="599C48C4" w:rsidR="005E5FE8" w:rsidRDefault="005E5FE8" w:rsidP="005E5FE8">
      <w:pPr>
        <w:jc w:val="center"/>
        <w:rPr>
          <w:rFonts w:ascii="Arial" w:hAnsi="Arial" w:cs="Arial"/>
          <w:sz w:val="22"/>
          <w:szCs w:val="22"/>
          <w:lang w:val="en-GB"/>
        </w:rPr>
      </w:pPr>
      <w:r w:rsidRPr="005E5FE8">
        <w:rPr>
          <w:rFonts w:ascii="Arial" w:hAnsi="Arial" w:cs="Arial"/>
          <w:i/>
          <w:iCs/>
          <w:sz w:val="22"/>
          <w:szCs w:val="22"/>
        </w:rPr>
        <w:t>Nasturtium from Window</w:t>
      </w:r>
      <w:r w:rsidRPr="005E5FE8">
        <w:rPr>
          <w:rFonts w:ascii="Arial" w:hAnsi="Arial" w:cs="Arial"/>
          <w:sz w:val="22"/>
          <w:szCs w:val="22"/>
        </w:rPr>
        <w:t xml:space="preserve">, Mairead Coyne, </w:t>
      </w:r>
      <w:bookmarkStart w:id="0" w:name="_Hlk140147461"/>
      <w:r w:rsidRPr="005E5FE8">
        <w:rPr>
          <w:rFonts w:ascii="Arial" w:hAnsi="Arial" w:cs="Arial"/>
          <w:sz w:val="22"/>
          <w:szCs w:val="22"/>
        </w:rPr>
        <w:t xml:space="preserve">facilitated by </w:t>
      </w:r>
      <w:bookmarkEnd w:id="0"/>
      <w:r w:rsidRPr="005E5FE8">
        <w:rPr>
          <w:rFonts w:ascii="Arial" w:hAnsi="Arial" w:cs="Arial"/>
          <w:sz w:val="22"/>
          <w:szCs w:val="22"/>
        </w:rPr>
        <w:t>Breda Murphy, Kickstart 2021. Photo credit: Breda Murphy</w:t>
      </w:r>
    </w:p>
    <w:p w14:paraId="7FA68897" w14:textId="77777777" w:rsidR="005E5FE8" w:rsidRDefault="005E5FE8" w:rsidP="005E5FE8">
      <w:pPr>
        <w:rPr>
          <w:rFonts w:ascii="Arial" w:hAnsi="Arial" w:cs="Arial"/>
          <w:sz w:val="22"/>
          <w:szCs w:val="22"/>
          <w:lang w:val="en-GB"/>
        </w:rPr>
      </w:pPr>
    </w:p>
    <w:p w14:paraId="0F89B7E0" w14:textId="77777777" w:rsidR="006B7218" w:rsidRPr="000B143E" w:rsidRDefault="006B7218" w:rsidP="004B04E7">
      <w:pPr>
        <w:rPr>
          <w:rFonts w:ascii="Arial" w:hAnsi="Arial" w:cs="Arial"/>
          <w:sz w:val="22"/>
          <w:szCs w:val="22"/>
          <w:lang w:val="en-GB"/>
        </w:rPr>
      </w:pPr>
    </w:p>
    <w:p w14:paraId="111617CE" w14:textId="639FB806" w:rsidR="001D21FA" w:rsidRPr="001D6F9B" w:rsidRDefault="001D21FA" w:rsidP="00CF5C17">
      <w:pPr>
        <w:spacing w:line="276" w:lineRule="auto"/>
        <w:rPr>
          <w:rFonts w:ascii="Arial" w:hAnsi="Arial" w:cs="Arial"/>
          <w:b/>
          <w:bCs/>
          <w:lang w:val="en-GB"/>
        </w:rPr>
      </w:pPr>
      <w:r w:rsidRPr="001D6F9B">
        <w:rPr>
          <w:rFonts w:ascii="Arial" w:hAnsi="Arial" w:cs="Arial"/>
          <w:b/>
          <w:bCs/>
          <w:lang w:val="en-GB"/>
        </w:rPr>
        <w:t>5.9 Mayo Arts and Disability Network</w:t>
      </w:r>
      <w:r w:rsidR="00486BE5" w:rsidRPr="001D6F9B">
        <w:rPr>
          <w:rFonts w:ascii="Arial" w:hAnsi="Arial" w:cs="Arial"/>
          <w:b/>
          <w:bCs/>
          <w:lang w:val="en-GB"/>
        </w:rPr>
        <w:t xml:space="preserve"> (2019 - </w:t>
      </w:r>
      <w:r w:rsidR="00C03386">
        <w:rPr>
          <w:rFonts w:ascii="Arial" w:hAnsi="Arial" w:cs="Arial"/>
          <w:b/>
          <w:bCs/>
          <w:lang w:val="en-GB"/>
        </w:rPr>
        <w:t>present</w:t>
      </w:r>
      <w:r w:rsidR="00486BE5" w:rsidRPr="001D6F9B">
        <w:rPr>
          <w:rFonts w:ascii="Arial" w:hAnsi="Arial" w:cs="Arial"/>
          <w:b/>
          <w:bCs/>
          <w:lang w:val="en-GB"/>
        </w:rPr>
        <w:t>)</w:t>
      </w:r>
    </w:p>
    <w:p w14:paraId="179BFE66" w14:textId="77777777" w:rsidR="001D21FA" w:rsidRPr="001D6F9B" w:rsidRDefault="001D21FA" w:rsidP="001D21FA">
      <w:pPr>
        <w:spacing w:line="276" w:lineRule="auto"/>
        <w:rPr>
          <w:rFonts w:ascii="Arial" w:hAnsi="Arial" w:cs="Arial"/>
          <w:sz w:val="22"/>
          <w:szCs w:val="22"/>
          <w:lang w:val="en-GB"/>
        </w:rPr>
      </w:pPr>
    </w:p>
    <w:p w14:paraId="52DC3FC2" w14:textId="1D635833" w:rsidR="001D21FA" w:rsidRPr="001D6F9B" w:rsidRDefault="001D21FA" w:rsidP="008C57FE">
      <w:pPr>
        <w:rPr>
          <w:rFonts w:ascii="Arial" w:hAnsi="Arial" w:cs="Arial"/>
          <w:sz w:val="22"/>
          <w:szCs w:val="22"/>
          <w:lang w:val="en-GB"/>
        </w:rPr>
      </w:pPr>
      <w:r w:rsidRPr="001D6F9B">
        <w:rPr>
          <w:rFonts w:ascii="Arial" w:hAnsi="Arial" w:cs="Arial"/>
          <w:sz w:val="22"/>
          <w:szCs w:val="22"/>
          <w:lang w:val="en-GB"/>
        </w:rPr>
        <w:t xml:space="preserve">In 2019, Mayo County Council’s Arts Service </w:t>
      </w:r>
      <w:r w:rsidR="00401222" w:rsidRPr="001D6F9B">
        <w:rPr>
          <w:rFonts w:ascii="Arial" w:hAnsi="Arial" w:cs="Arial"/>
          <w:sz w:val="22"/>
          <w:szCs w:val="22"/>
          <w:lang w:val="en-GB"/>
        </w:rPr>
        <w:t>established</w:t>
      </w:r>
      <w:r w:rsidRPr="001D6F9B">
        <w:rPr>
          <w:rFonts w:ascii="Arial" w:hAnsi="Arial" w:cs="Arial"/>
          <w:sz w:val="22"/>
          <w:szCs w:val="22"/>
          <w:lang w:val="en-GB"/>
        </w:rPr>
        <w:t xml:space="preserve"> the Mayo Arts and Disability Network </w:t>
      </w:r>
      <w:r w:rsidR="00CF5C17" w:rsidRPr="001D6F9B">
        <w:rPr>
          <w:rFonts w:ascii="Arial" w:hAnsi="Arial" w:cs="Arial"/>
          <w:sz w:val="22"/>
          <w:szCs w:val="22"/>
          <w:lang w:val="en-GB"/>
        </w:rPr>
        <w:t xml:space="preserve">(MADN) </w:t>
      </w:r>
      <w:r w:rsidRPr="001D6F9B">
        <w:rPr>
          <w:rFonts w:ascii="Arial" w:hAnsi="Arial" w:cs="Arial"/>
          <w:sz w:val="22"/>
          <w:szCs w:val="22"/>
          <w:lang w:val="en-GB"/>
        </w:rPr>
        <w:t>in line with strategic aim 2.13 of the Mayo County Council Strategic Arts Plan (2018-2022)</w:t>
      </w:r>
      <w:r w:rsidR="00226DD7" w:rsidRPr="001D6F9B">
        <w:rPr>
          <w:rFonts w:ascii="Arial" w:hAnsi="Arial" w:cs="Arial"/>
          <w:sz w:val="22"/>
          <w:szCs w:val="22"/>
          <w:lang w:val="en-GB"/>
        </w:rPr>
        <w:t xml:space="preserve"> </w:t>
      </w:r>
      <w:r w:rsidRPr="001D6F9B">
        <w:rPr>
          <w:rFonts w:ascii="Arial" w:hAnsi="Arial" w:cs="Arial"/>
          <w:sz w:val="22"/>
          <w:szCs w:val="22"/>
          <w:lang w:val="en-GB"/>
        </w:rPr>
        <w:t xml:space="preserve">to: "Set up a networking group for disability groups and individuals to meet and collaborate." </w:t>
      </w:r>
    </w:p>
    <w:p w14:paraId="6E25958C" w14:textId="77777777" w:rsidR="00401222" w:rsidRPr="001D6F9B" w:rsidRDefault="00401222" w:rsidP="008C57FE">
      <w:pPr>
        <w:rPr>
          <w:rFonts w:ascii="Arial" w:hAnsi="Arial" w:cs="Arial"/>
          <w:sz w:val="22"/>
          <w:szCs w:val="22"/>
          <w:lang w:val="en-GB"/>
        </w:rPr>
      </w:pPr>
    </w:p>
    <w:p w14:paraId="6686CC64" w14:textId="35BF4C12" w:rsidR="001D21FA" w:rsidRPr="001D6F9B" w:rsidRDefault="001D21FA" w:rsidP="008C57FE">
      <w:pPr>
        <w:rPr>
          <w:rFonts w:ascii="Arial" w:hAnsi="Arial" w:cs="Arial"/>
          <w:sz w:val="22"/>
          <w:szCs w:val="22"/>
          <w:lang w:val="en-GB"/>
        </w:rPr>
      </w:pPr>
      <w:r w:rsidRPr="001D6F9B">
        <w:rPr>
          <w:rFonts w:ascii="Arial" w:hAnsi="Arial" w:cs="Arial"/>
          <w:sz w:val="22"/>
          <w:szCs w:val="22"/>
          <w:lang w:val="en-GB"/>
        </w:rPr>
        <w:t xml:space="preserve">The network </w:t>
      </w:r>
      <w:r w:rsidR="00401222" w:rsidRPr="001D6F9B">
        <w:rPr>
          <w:rFonts w:ascii="Arial" w:hAnsi="Arial" w:cs="Arial"/>
          <w:sz w:val="22"/>
          <w:szCs w:val="22"/>
          <w:lang w:val="en-GB"/>
        </w:rPr>
        <w:t>comprises</w:t>
      </w:r>
      <w:r w:rsidRPr="001D6F9B">
        <w:rPr>
          <w:rFonts w:ascii="Arial" w:hAnsi="Arial" w:cs="Arial"/>
          <w:sz w:val="22"/>
          <w:szCs w:val="22"/>
          <w:lang w:val="en-GB"/>
        </w:rPr>
        <w:t xml:space="preserve"> artists, venues and organisations/groups that have participated in</w:t>
      </w:r>
      <w:r w:rsidR="004522E7" w:rsidRPr="001D6F9B">
        <w:rPr>
          <w:rFonts w:ascii="Arial" w:hAnsi="Arial" w:cs="Arial"/>
          <w:sz w:val="22"/>
          <w:szCs w:val="22"/>
          <w:lang w:val="en-GB"/>
        </w:rPr>
        <w:t xml:space="preserve"> </w:t>
      </w:r>
      <w:r w:rsidRPr="001D6F9B">
        <w:rPr>
          <w:rFonts w:ascii="Arial" w:hAnsi="Arial" w:cs="Arial"/>
          <w:sz w:val="22"/>
          <w:szCs w:val="22"/>
          <w:lang w:val="en-GB"/>
        </w:rPr>
        <w:t>various arts and disability initiatives run and funded by the arts servic</w:t>
      </w:r>
      <w:r w:rsidR="00A77412" w:rsidRPr="001D6F9B">
        <w:rPr>
          <w:rFonts w:ascii="Arial" w:hAnsi="Arial" w:cs="Arial"/>
          <w:sz w:val="22"/>
          <w:szCs w:val="22"/>
          <w:lang w:val="en-GB"/>
        </w:rPr>
        <w:t>e,</w:t>
      </w:r>
      <w:r w:rsidRPr="001D6F9B">
        <w:rPr>
          <w:rFonts w:ascii="Arial" w:hAnsi="Arial" w:cs="Arial"/>
          <w:sz w:val="22"/>
          <w:szCs w:val="22"/>
          <w:lang w:val="en-GB"/>
        </w:rPr>
        <w:t xml:space="preserve"> </w:t>
      </w:r>
      <w:r w:rsidR="00401222" w:rsidRPr="001D6F9B">
        <w:rPr>
          <w:rFonts w:ascii="Arial" w:hAnsi="Arial" w:cs="Arial"/>
          <w:sz w:val="22"/>
          <w:szCs w:val="22"/>
          <w:lang w:val="en-GB"/>
        </w:rPr>
        <w:t>such as</w:t>
      </w:r>
      <w:r w:rsidRPr="001D6F9B">
        <w:rPr>
          <w:rFonts w:ascii="Arial" w:hAnsi="Arial" w:cs="Arial"/>
          <w:sz w:val="22"/>
          <w:szCs w:val="22"/>
          <w:lang w:val="en-GB"/>
        </w:rPr>
        <w:t xml:space="preserve"> </w:t>
      </w:r>
      <w:r w:rsidR="00A77412" w:rsidRPr="001D6F9B">
        <w:rPr>
          <w:rFonts w:ascii="Arial" w:hAnsi="Arial" w:cs="Arial"/>
          <w:sz w:val="22"/>
          <w:szCs w:val="22"/>
          <w:lang w:val="en-GB"/>
        </w:rPr>
        <w:t>the</w:t>
      </w:r>
      <w:r w:rsidRPr="001D6F9B">
        <w:rPr>
          <w:rFonts w:ascii="Arial" w:hAnsi="Arial" w:cs="Arial"/>
          <w:sz w:val="22"/>
          <w:szCs w:val="22"/>
          <w:lang w:val="en-GB"/>
        </w:rPr>
        <w:t xml:space="preserve"> UPSTART programme. </w:t>
      </w:r>
    </w:p>
    <w:p w14:paraId="447F5CBE" w14:textId="77777777" w:rsidR="00401222" w:rsidRPr="001D6F9B" w:rsidRDefault="00401222" w:rsidP="008C57FE">
      <w:pPr>
        <w:rPr>
          <w:rFonts w:ascii="Arial" w:hAnsi="Arial" w:cs="Arial"/>
          <w:sz w:val="22"/>
          <w:szCs w:val="22"/>
          <w:lang w:val="en-GB"/>
        </w:rPr>
      </w:pPr>
    </w:p>
    <w:p w14:paraId="490C8AFE" w14:textId="422377CE" w:rsidR="00CF5C17" w:rsidRPr="001D6F9B" w:rsidRDefault="001D21FA" w:rsidP="004B04E7">
      <w:pPr>
        <w:rPr>
          <w:rFonts w:ascii="Arial" w:hAnsi="Arial" w:cs="Arial"/>
          <w:sz w:val="22"/>
          <w:szCs w:val="22"/>
          <w:lang w:val="en-GB"/>
        </w:rPr>
      </w:pPr>
      <w:r w:rsidRPr="001D6F9B">
        <w:rPr>
          <w:rFonts w:ascii="Arial" w:hAnsi="Arial" w:cs="Arial"/>
          <w:sz w:val="22"/>
          <w:szCs w:val="22"/>
          <w:lang w:val="en-GB"/>
        </w:rPr>
        <w:t>The pandemic disrupted the development of the network</w:t>
      </w:r>
      <w:r w:rsidR="00401222" w:rsidRPr="001D6F9B">
        <w:rPr>
          <w:rFonts w:ascii="Arial" w:hAnsi="Arial" w:cs="Arial"/>
          <w:sz w:val="22"/>
          <w:szCs w:val="22"/>
          <w:lang w:val="en-GB"/>
        </w:rPr>
        <w:t xml:space="preserve"> and </w:t>
      </w:r>
      <w:r w:rsidRPr="001D6F9B">
        <w:rPr>
          <w:rFonts w:ascii="Arial" w:hAnsi="Arial" w:cs="Arial"/>
          <w:sz w:val="22"/>
          <w:szCs w:val="22"/>
          <w:lang w:val="en-GB"/>
        </w:rPr>
        <w:t xml:space="preserve">the group has had limited opportunity to </w:t>
      </w:r>
      <w:r w:rsidR="0081513A" w:rsidRPr="001D6F9B">
        <w:rPr>
          <w:rFonts w:ascii="Arial" w:hAnsi="Arial" w:cs="Arial"/>
          <w:sz w:val="22"/>
          <w:szCs w:val="22"/>
          <w:lang w:val="en-GB"/>
        </w:rPr>
        <w:t xml:space="preserve">engage and </w:t>
      </w:r>
      <w:r w:rsidRPr="001D6F9B">
        <w:rPr>
          <w:rFonts w:ascii="Arial" w:hAnsi="Arial" w:cs="Arial"/>
          <w:sz w:val="22"/>
          <w:szCs w:val="22"/>
          <w:lang w:val="en-GB"/>
        </w:rPr>
        <w:t xml:space="preserve">explore </w:t>
      </w:r>
      <w:r w:rsidR="0081513A" w:rsidRPr="001D6F9B">
        <w:rPr>
          <w:rFonts w:ascii="Arial" w:hAnsi="Arial" w:cs="Arial"/>
          <w:sz w:val="22"/>
          <w:szCs w:val="22"/>
          <w:lang w:val="en-GB"/>
        </w:rPr>
        <w:t xml:space="preserve">opportunities for </w:t>
      </w:r>
      <w:r w:rsidR="00371A4B" w:rsidRPr="001D6F9B">
        <w:rPr>
          <w:rFonts w:ascii="Arial" w:hAnsi="Arial" w:cs="Arial"/>
          <w:sz w:val="22"/>
          <w:szCs w:val="22"/>
          <w:lang w:val="en-GB"/>
        </w:rPr>
        <w:t xml:space="preserve">collaborative </w:t>
      </w:r>
      <w:r w:rsidRPr="001D6F9B">
        <w:rPr>
          <w:rFonts w:ascii="Arial" w:hAnsi="Arial" w:cs="Arial"/>
          <w:sz w:val="22"/>
          <w:szCs w:val="22"/>
          <w:lang w:val="en-GB"/>
        </w:rPr>
        <w:t>development of arts and disability practice in the county.</w:t>
      </w:r>
      <w:r w:rsidR="004522E7" w:rsidRPr="001D6F9B">
        <w:rPr>
          <w:rFonts w:ascii="Arial" w:hAnsi="Arial" w:cs="Arial"/>
          <w:sz w:val="22"/>
          <w:szCs w:val="22"/>
          <w:lang w:val="en-GB"/>
        </w:rPr>
        <w:t xml:space="preserve"> </w:t>
      </w:r>
    </w:p>
    <w:p w14:paraId="3302577B" w14:textId="3E391D2B" w:rsidR="004B04E7" w:rsidRPr="001D6F9B" w:rsidRDefault="00666141" w:rsidP="002343F1">
      <w:pPr>
        <w:rPr>
          <w:rFonts w:ascii="Arial" w:hAnsi="Arial" w:cs="Arial"/>
          <w:b/>
          <w:bCs/>
          <w:lang w:val="en-GB"/>
        </w:rPr>
      </w:pPr>
      <w:r w:rsidRPr="001D6F9B">
        <w:rPr>
          <w:rFonts w:ascii="Arial" w:hAnsi="Arial" w:cs="Arial"/>
          <w:b/>
          <w:bCs/>
          <w:lang w:val="en-GB"/>
        </w:rPr>
        <w:t>5.</w:t>
      </w:r>
      <w:r w:rsidR="003D243F" w:rsidRPr="001D6F9B">
        <w:rPr>
          <w:rFonts w:ascii="Arial" w:hAnsi="Arial" w:cs="Arial"/>
          <w:b/>
          <w:bCs/>
          <w:lang w:val="en-GB"/>
        </w:rPr>
        <w:t>10</w:t>
      </w:r>
      <w:r w:rsidRPr="001D6F9B">
        <w:rPr>
          <w:rFonts w:ascii="Arial" w:hAnsi="Arial" w:cs="Arial"/>
          <w:b/>
          <w:bCs/>
          <w:lang w:val="en-GB"/>
        </w:rPr>
        <w:t xml:space="preserve"> </w:t>
      </w:r>
      <w:proofErr w:type="spellStart"/>
      <w:r w:rsidR="004B04E7" w:rsidRPr="001D6F9B">
        <w:rPr>
          <w:rFonts w:ascii="Arial" w:hAnsi="Arial" w:cs="Arial"/>
          <w:b/>
          <w:bCs/>
          <w:lang w:val="en-GB"/>
        </w:rPr>
        <w:t>Carrowbeg</w:t>
      </w:r>
      <w:proofErr w:type="spellEnd"/>
      <w:r w:rsidR="004B04E7" w:rsidRPr="001D6F9B">
        <w:rPr>
          <w:rFonts w:ascii="Arial" w:hAnsi="Arial" w:cs="Arial"/>
          <w:b/>
          <w:bCs/>
          <w:lang w:val="en-GB"/>
        </w:rPr>
        <w:t xml:space="preserve"> </w:t>
      </w:r>
      <w:r w:rsidR="00605D82" w:rsidRPr="001D6F9B">
        <w:rPr>
          <w:rFonts w:ascii="Arial" w:hAnsi="Arial" w:cs="Arial"/>
          <w:b/>
          <w:bCs/>
          <w:lang w:val="en-GB"/>
        </w:rPr>
        <w:t>A</w:t>
      </w:r>
      <w:r w:rsidR="004B04E7" w:rsidRPr="001D6F9B">
        <w:rPr>
          <w:rFonts w:ascii="Arial" w:hAnsi="Arial" w:cs="Arial"/>
          <w:b/>
          <w:bCs/>
          <w:lang w:val="en-GB"/>
        </w:rPr>
        <w:t xml:space="preserve">rtists’ </w:t>
      </w:r>
      <w:r w:rsidR="00605D82" w:rsidRPr="001D6F9B">
        <w:rPr>
          <w:rFonts w:ascii="Arial" w:hAnsi="Arial" w:cs="Arial"/>
          <w:b/>
          <w:bCs/>
          <w:lang w:val="en-GB"/>
        </w:rPr>
        <w:t>G</w:t>
      </w:r>
      <w:r w:rsidR="004B04E7" w:rsidRPr="001D6F9B">
        <w:rPr>
          <w:rFonts w:ascii="Arial" w:hAnsi="Arial" w:cs="Arial"/>
          <w:b/>
          <w:bCs/>
          <w:lang w:val="en-GB"/>
        </w:rPr>
        <w:t>roup</w:t>
      </w:r>
    </w:p>
    <w:p w14:paraId="7BE2D176" w14:textId="77777777" w:rsidR="004B04E7" w:rsidRPr="001D6F9B" w:rsidRDefault="004B04E7" w:rsidP="004B04E7">
      <w:pPr>
        <w:rPr>
          <w:rFonts w:ascii="Arial" w:hAnsi="Arial" w:cs="Arial"/>
          <w:sz w:val="22"/>
          <w:szCs w:val="22"/>
          <w:lang w:val="en-GB"/>
        </w:rPr>
      </w:pPr>
    </w:p>
    <w:p w14:paraId="2F884AA8" w14:textId="42F4AD66" w:rsidR="00F22E59" w:rsidRPr="001D6F9B" w:rsidRDefault="00F22E59" w:rsidP="00F22E59">
      <w:pPr>
        <w:rPr>
          <w:rFonts w:ascii="Arial" w:hAnsi="Arial" w:cs="Arial"/>
          <w:sz w:val="22"/>
          <w:szCs w:val="22"/>
          <w:lang w:val="en-GB"/>
        </w:rPr>
      </w:pPr>
      <w:r w:rsidRPr="001D6F9B">
        <w:rPr>
          <w:rFonts w:ascii="Arial" w:hAnsi="Arial" w:cs="Arial"/>
          <w:sz w:val="22"/>
          <w:szCs w:val="22"/>
          <w:lang w:val="en-GB"/>
        </w:rPr>
        <w:lastRenderedPageBreak/>
        <w:t xml:space="preserve">The Customs House </w:t>
      </w:r>
      <w:r w:rsidR="00A93C0D" w:rsidRPr="001D6F9B">
        <w:rPr>
          <w:rFonts w:ascii="Arial" w:hAnsi="Arial" w:cs="Arial"/>
          <w:sz w:val="22"/>
          <w:szCs w:val="22"/>
          <w:lang w:val="en-GB"/>
        </w:rPr>
        <w:t xml:space="preserve">Gallery and </w:t>
      </w:r>
      <w:r w:rsidRPr="001D6F9B">
        <w:rPr>
          <w:rFonts w:ascii="Arial" w:hAnsi="Arial" w:cs="Arial"/>
          <w:sz w:val="22"/>
          <w:szCs w:val="22"/>
          <w:lang w:val="en-GB"/>
        </w:rPr>
        <w:t>Studio</w:t>
      </w:r>
      <w:r w:rsidR="009154B1" w:rsidRPr="001D6F9B">
        <w:rPr>
          <w:rFonts w:ascii="Arial" w:hAnsi="Arial" w:cs="Arial"/>
          <w:sz w:val="22"/>
          <w:szCs w:val="22"/>
          <w:lang w:val="en-GB"/>
        </w:rPr>
        <w:t>s at Westport Quay</w:t>
      </w:r>
      <w:r w:rsidRPr="001D6F9B">
        <w:rPr>
          <w:rFonts w:ascii="Arial" w:hAnsi="Arial" w:cs="Arial"/>
          <w:sz w:val="22"/>
          <w:szCs w:val="22"/>
          <w:lang w:val="en-GB"/>
        </w:rPr>
        <w:t xml:space="preserve"> facilitates once</w:t>
      </w:r>
      <w:r w:rsidR="00605D82" w:rsidRPr="001D6F9B">
        <w:rPr>
          <w:rFonts w:ascii="Arial" w:hAnsi="Arial" w:cs="Arial"/>
          <w:sz w:val="22"/>
          <w:szCs w:val="22"/>
          <w:lang w:val="en-GB"/>
        </w:rPr>
        <w:t>-</w:t>
      </w:r>
      <w:r w:rsidRPr="001D6F9B">
        <w:rPr>
          <w:rFonts w:ascii="Arial" w:hAnsi="Arial" w:cs="Arial"/>
          <w:sz w:val="22"/>
          <w:szCs w:val="22"/>
          <w:lang w:val="en-GB"/>
        </w:rPr>
        <w:t>weekly</w:t>
      </w:r>
      <w:r w:rsidR="00605D82" w:rsidRPr="001D6F9B">
        <w:rPr>
          <w:rFonts w:ascii="Arial" w:hAnsi="Arial" w:cs="Arial"/>
          <w:sz w:val="22"/>
          <w:szCs w:val="22"/>
          <w:lang w:val="en-GB"/>
        </w:rPr>
        <w:t>,</w:t>
      </w:r>
      <w:r w:rsidRPr="001D6F9B">
        <w:rPr>
          <w:rFonts w:ascii="Arial" w:hAnsi="Arial" w:cs="Arial"/>
          <w:sz w:val="22"/>
          <w:szCs w:val="22"/>
          <w:lang w:val="en-GB"/>
        </w:rPr>
        <w:t xml:space="preserve"> year-round arts workshops for a group of six people who attend </w:t>
      </w:r>
      <w:proofErr w:type="spellStart"/>
      <w:r w:rsidRPr="001D6F9B">
        <w:rPr>
          <w:rFonts w:ascii="Arial" w:hAnsi="Arial" w:cs="Arial"/>
          <w:sz w:val="22"/>
          <w:szCs w:val="22"/>
          <w:lang w:val="en-GB"/>
        </w:rPr>
        <w:t>Carrowbeg</w:t>
      </w:r>
      <w:proofErr w:type="spellEnd"/>
      <w:r w:rsidRPr="001D6F9B">
        <w:rPr>
          <w:rFonts w:ascii="Arial" w:hAnsi="Arial" w:cs="Arial"/>
          <w:sz w:val="22"/>
          <w:szCs w:val="22"/>
          <w:lang w:val="en-GB"/>
        </w:rPr>
        <w:t xml:space="preserve"> Enterprises Centre</w:t>
      </w:r>
      <w:r w:rsidR="00605D82" w:rsidRPr="001D6F9B">
        <w:rPr>
          <w:rFonts w:ascii="Arial" w:hAnsi="Arial" w:cs="Arial"/>
          <w:sz w:val="22"/>
          <w:szCs w:val="22"/>
          <w:lang w:val="en-GB"/>
        </w:rPr>
        <w:t>, run by Western Care</w:t>
      </w:r>
      <w:r w:rsidRPr="001D6F9B">
        <w:rPr>
          <w:rFonts w:ascii="Arial" w:hAnsi="Arial" w:cs="Arial"/>
          <w:sz w:val="22"/>
          <w:szCs w:val="22"/>
          <w:lang w:val="en-GB"/>
        </w:rPr>
        <w:t xml:space="preserve">. Some participants </w:t>
      </w:r>
      <w:r w:rsidR="00605D82" w:rsidRPr="001D6F9B">
        <w:rPr>
          <w:rFonts w:ascii="Arial" w:hAnsi="Arial" w:cs="Arial"/>
          <w:sz w:val="22"/>
          <w:szCs w:val="22"/>
          <w:lang w:val="en-GB"/>
        </w:rPr>
        <w:t xml:space="preserve">in the group </w:t>
      </w:r>
      <w:r w:rsidRPr="001D6F9B">
        <w:rPr>
          <w:rFonts w:ascii="Arial" w:hAnsi="Arial" w:cs="Arial"/>
          <w:sz w:val="22"/>
          <w:szCs w:val="22"/>
          <w:lang w:val="en-GB"/>
        </w:rPr>
        <w:t xml:space="preserve">have been attending since the art project began almost </w:t>
      </w:r>
      <w:r w:rsidR="00605D82" w:rsidRPr="001D6F9B">
        <w:rPr>
          <w:rFonts w:ascii="Arial" w:hAnsi="Arial" w:cs="Arial"/>
          <w:sz w:val="22"/>
          <w:szCs w:val="22"/>
          <w:lang w:val="en-GB"/>
        </w:rPr>
        <w:t>20</w:t>
      </w:r>
      <w:r w:rsidRPr="001D6F9B">
        <w:rPr>
          <w:rFonts w:ascii="Arial" w:hAnsi="Arial" w:cs="Arial"/>
          <w:sz w:val="22"/>
          <w:szCs w:val="22"/>
          <w:lang w:val="en-GB"/>
        </w:rPr>
        <w:t xml:space="preserve"> years</w:t>
      </w:r>
      <w:r w:rsidR="00605D82" w:rsidRPr="001D6F9B">
        <w:rPr>
          <w:rFonts w:ascii="Arial" w:hAnsi="Arial" w:cs="Arial"/>
          <w:sz w:val="22"/>
          <w:szCs w:val="22"/>
          <w:lang w:val="en-GB"/>
        </w:rPr>
        <w:t xml:space="preserve"> ago</w:t>
      </w:r>
      <w:r w:rsidRPr="001D6F9B">
        <w:rPr>
          <w:rFonts w:ascii="Arial" w:hAnsi="Arial" w:cs="Arial"/>
          <w:sz w:val="22"/>
          <w:szCs w:val="22"/>
          <w:lang w:val="en-GB"/>
        </w:rPr>
        <w:t>. The</w:t>
      </w:r>
      <w:r w:rsidR="00605D82" w:rsidRPr="001D6F9B">
        <w:rPr>
          <w:rFonts w:ascii="Arial" w:hAnsi="Arial" w:cs="Arial"/>
          <w:sz w:val="22"/>
          <w:szCs w:val="22"/>
          <w:lang w:val="en-GB"/>
        </w:rPr>
        <w:t xml:space="preserve"> current </w:t>
      </w:r>
      <w:r w:rsidRPr="001D6F9B">
        <w:rPr>
          <w:rFonts w:ascii="Arial" w:hAnsi="Arial" w:cs="Arial"/>
          <w:sz w:val="22"/>
          <w:szCs w:val="22"/>
          <w:lang w:val="en-GB"/>
        </w:rPr>
        <w:t>waiting list to join</w:t>
      </w:r>
      <w:r w:rsidR="00605D82" w:rsidRPr="001D6F9B">
        <w:rPr>
          <w:rFonts w:ascii="Arial" w:hAnsi="Arial" w:cs="Arial"/>
          <w:sz w:val="22"/>
          <w:szCs w:val="22"/>
          <w:lang w:val="en-GB"/>
        </w:rPr>
        <w:t xml:space="preserve"> is an indication of its success</w:t>
      </w:r>
      <w:r w:rsidRPr="001D6F9B">
        <w:rPr>
          <w:rFonts w:ascii="Arial" w:hAnsi="Arial" w:cs="Arial"/>
          <w:sz w:val="22"/>
          <w:szCs w:val="22"/>
          <w:lang w:val="en-GB"/>
        </w:rPr>
        <w:t xml:space="preserve">. </w:t>
      </w:r>
    </w:p>
    <w:p w14:paraId="1AA4E760" w14:textId="77777777" w:rsidR="00F22E59" w:rsidRPr="001D6F9B" w:rsidRDefault="00F22E59" w:rsidP="00F22E59">
      <w:pPr>
        <w:rPr>
          <w:rFonts w:ascii="Arial" w:hAnsi="Arial" w:cs="Arial"/>
          <w:sz w:val="22"/>
          <w:szCs w:val="22"/>
          <w:lang w:val="en-GB"/>
        </w:rPr>
      </w:pPr>
    </w:p>
    <w:p w14:paraId="1B053EC5" w14:textId="77777777" w:rsidR="00605D82" w:rsidRPr="001D6F9B" w:rsidRDefault="00F22E59" w:rsidP="00F22E59">
      <w:pPr>
        <w:rPr>
          <w:rFonts w:ascii="Arial" w:hAnsi="Arial" w:cs="Arial"/>
          <w:sz w:val="22"/>
          <w:szCs w:val="22"/>
          <w:lang w:val="en-GB"/>
        </w:rPr>
      </w:pPr>
      <w:r w:rsidRPr="001D6F9B">
        <w:rPr>
          <w:rFonts w:ascii="Arial" w:hAnsi="Arial" w:cs="Arial"/>
          <w:sz w:val="22"/>
          <w:szCs w:val="22"/>
          <w:lang w:val="en-GB"/>
        </w:rPr>
        <w:t xml:space="preserve">Over the years </w:t>
      </w:r>
      <w:proofErr w:type="spellStart"/>
      <w:r w:rsidRPr="001D6F9B">
        <w:rPr>
          <w:rFonts w:ascii="Arial" w:hAnsi="Arial" w:cs="Arial"/>
          <w:sz w:val="22"/>
          <w:szCs w:val="22"/>
          <w:lang w:val="en-GB"/>
        </w:rPr>
        <w:t>Carrowbeg</w:t>
      </w:r>
      <w:proofErr w:type="spellEnd"/>
      <w:r w:rsidRPr="001D6F9B">
        <w:rPr>
          <w:rFonts w:ascii="Arial" w:hAnsi="Arial" w:cs="Arial"/>
          <w:sz w:val="22"/>
          <w:szCs w:val="22"/>
          <w:lang w:val="en-GB"/>
        </w:rPr>
        <w:t xml:space="preserve"> </w:t>
      </w:r>
      <w:r w:rsidR="00162B15" w:rsidRPr="001D6F9B">
        <w:rPr>
          <w:rFonts w:ascii="Arial" w:hAnsi="Arial" w:cs="Arial"/>
          <w:sz w:val="22"/>
          <w:szCs w:val="22"/>
          <w:lang w:val="en-GB"/>
        </w:rPr>
        <w:t>A</w:t>
      </w:r>
      <w:r w:rsidRPr="001D6F9B">
        <w:rPr>
          <w:rFonts w:ascii="Arial" w:hAnsi="Arial" w:cs="Arial"/>
          <w:sz w:val="22"/>
          <w:szCs w:val="22"/>
          <w:lang w:val="en-GB"/>
        </w:rPr>
        <w:t xml:space="preserve">rtists’ </w:t>
      </w:r>
      <w:r w:rsidR="00162B15" w:rsidRPr="001D6F9B">
        <w:rPr>
          <w:rFonts w:ascii="Arial" w:hAnsi="Arial" w:cs="Arial"/>
          <w:sz w:val="22"/>
          <w:szCs w:val="22"/>
          <w:lang w:val="en-GB"/>
        </w:rPr>
        <w:t>G</w:t>
      </w:r>
      <w:r w:rsidRPr="001D6F9B">
        <w:rPr>
          <w:rFonts w:ascii="Arial" w:hAnsi="Arial" w:cs="Arial"/>
          <w:sz w:val="22"/>
          <w:szCs w:val="22"/>
          <w:lang w:val="en-GB"/>
        </w:rPr>
        <w:t xml:space="preserve">roup has enjoyed exceptional exposure to the arts. The routine of </w:t>
      </w:r>
      <w:r w:rsidR="00605D82" w:rsidRPr="001D6F9B">
        <w:rPr>
          <w:rFonts w:ascii="Arial" w:hAnsi="Arial" w:cs="Arial"/>
          <w:sz w:val="22"/>
          <w:szCs w:val="22"/>
          <w:lang w:val="en-GB"/>
        </w:rPr>
        <w:t>participating</w:t>
      </w:r>
      <w:r w:rsidRPr="001D6F9B">
        <w:rPr>
          <w:rFonts w:ascii="Arial" w:hAnsi="Arial" w:cs="Arial"/>
          <w:sz w:val="22"/>
          <w:szCs w:val="22"/>
          <w:lang w:val="en-GB"/>
        </w:rPr>
        <w:t xml:space="preserve"> week after week, throughout the year, over time, has enabled the members to progress and gain confidence in their </w:t>
      </w:r>
      <w:r w:rsidR="00605D82" w:rsidRPr="001D6F9B">
        <w:rPr>
          <w:rFonts w:ascii="Arial" w:hAnsi="Arial" w:cs="Arial"/>
          <w:sz w:val="22"/>
          <w:szCs w:val="22"/>
          <w:lang w:val="en-GB"/>
        </w:rPr>
        <w:t xml:space="preserve">own </w:t>
      </w:r>
      <w:r w:rsidRPr="001D6F9B">
        <w:rPr>
          <w:rFonts w:ascii="Arial" w:hAnsi="Arial" w:cs="Arial"/>
          <w:sz w:val="22"/>
          <w:szCs w:val="22"/>
          <w:lang w:val="en-GB"/>
        </w:rPr>
        <w:t xml:space="preserve">ability as art makers. </w:t>
      </w:r>
    </w:p>
    <w:p w14:paraId="151B020B" w14:textId="77777777" w:rsidR="00605D82" w:rsidRPr="001D6F9B" w:rsidRDefault="00605D82" w:rsidP="00F22E59">
      <w:pPr>
        <w:rPr>
          <w:rFonts w:ascii="Arial" w:hAnsi="Arial" w:cs="Arial"/>
          <w:sz w:val="22"/>
          <w:szCs w:val="22"/>
          <w:lang w:val="en-GB"/>
        </w:rPr>
      </w:pPr>
    </w:p>
    <w:p w14:paraId="434D0745" w14:textId="1B9729AB" w:rsidR="00F22E59" w:rsidRPr="001D6F9B" w:rsidRDefault="00F22E59" w:rsidP="00F22E59">
      <w:pPr>
        <w:rPr>
          <w:rFonts w:ascii="Arial" w:hAnsi="Arial" w:cs="Arial"/>
          <w:sz w:val="22"/>
          <w:szCs w:val="22"/>
          <w:lang w:val="en-GB"/>
        </w:rPr>
      </w:pPr>
      <w:r w:rsidRPr="001D6F9B">
        <w:rPr>
          <w:rFonts w:ascii="Arial" w:hAnsi="Arial" w:cs="Arial"/>
          <w:sz w:val="22"/>
          <w:szCs w:val="22"/>
          <w:lang w:val="en-GB"/>
        </w:rPr>
        <w:t>The group –split into two since Covid</w:t>
      </w:r>
      <w:r w:rsidR="00605D82" w:rsidRPr="001D6F9B">
        <w:rPr>
          <w:rFonts w:ascii="Arial" w:hAnsi="Arial" w:cs="Arial"/>
          <w:sz w:val="22"/>
          <w:szCs w:val="22"/>
          <w:lang w:val="en-GB"/>
        </w:rPr>
        <w:t>-</w:t>
      </w:r>
      <w:r w:rsidR="00162B15" w:rsidRPr="001D6F9B">
        <w:rPr>
          <w:rFonts w:ascii="Arial" w:hAnsi="Arial" w:cs="Arial"/>
          <w:sz w:val="22"/>
          <w:szCs w:val="22"/>
          <w:lang w:val="en-GB"/>
        </w:rPr>
        <w:t>19</w:t>
      </w:r>
      <w:r w:rsidRPr="001D6F9B">
        <w:rPr>
          <w:rFonts w:ascii="Arial" w:hAnsi="Arial" w:cs="Arial"/>
          <w:sz w:val="22"/>
          <w:szCs w:val="22"/>
          <w:lang w:val="en-GB"/>
        </w:rPr>
        <w:t xml:space="preserve"> </w:t>
      </w:r>
      <w:r w:rsidR="00605D82" w:rsidRPr="001D6F9B">
        <w:rPr>
          <w:rFonts w:ascii="Arial" w:hAnsi="Arial" w:cs="Arial"/>
          <w:sz w:val="22"/>
          <w:szCs w:val="22"/>
          <w:lang w:val="en-GB"/>
        </w:rPr>
        <w:t>–</w:t>
      </w:r>
      <w:r w:rsidRPr="001D6F9B">
        <w:rPr>
          <w:rFonts w:ascii="Arial" w:hAnsi="Arial" w:cs="Arial"/>
          <w:sz w:val="22"/>
          <w:szCs w:val="22"/>
          <w:lang w:val="en-GB"/>
        </w:rPr>
        <w:t xml:space="preserve"> is facilitated by professional arts practitioners: an inhouse tutor</w:t>
      </w:r>
      <w:r w:rsidR="00605D82" w:rsidRPr="001D6F9B">
        <w:rPr>
          <w:rFonts w:ascii="Arial" w:hAnsi="Arial" w:cs="Arial"/>
          <w:sz w:val="22"/>
          <w:szCs w:val="22"/>
          <w:lang w:val="en-GB"/>
        </w:rPr>
        <w:t>,</w:t>
      </w:r>
      <w:r w:rsidRPr="001D6F9B">
        <w:rPr>
          <w:rFonts w:ascii="Arial" w:hAnsi="Arial" w:cs="Arial"/>
          <w:sz w:val="22"/>
          <w:szCs w:val="22"/>
          <w:lang w:val="en-GB"/>
        </w:rPr>
        <w:t xml:space="preserve"> and an artist engaged by Western Care. The </w:t>
      </w:r>
      <w:r w:rsidR="00162B15" w:rsidRPr="001D6F9B">
        <w:rPr>
          <w:rFonts w:ascii="Arial" w:hAnsi="Arial" w:cs="Arial"/>
          <w:sz w:val="22"/>
          <w:szCs w:val="22"/>
          <w:lang w:val="en-GB"/>
        </w:rPr>
        <w:t xml:space="preserve">Customs House </w:t>
      </w:r>
      <w:r w:rsidR="00A93C0D" w:rsidRPr="001D6F9B">
        <w:rPr>
          <w:rFonts w:ascii="Arial" w:hAnsi="Arial" w:cs="Arial"/>
          <w:sz w:val="22"/>
          <w:szCs w:val="22"/>
          <w:lang w:val="en-GB"/>
        </w:rPr>
        <w:t xml:space="preserve">Gallery and </w:t>
      </w:r>
      <w:r w:rsidR="00162B15" w:rsidRPr="001D6F9B">
        <w:rPr>
          <w:rFonts w:ascii="Arial" w:hAnsi="Arial" w:cs="Arial"/>
          <w:sz w:val="22"/>
          <w:szCs w:val="22"/>
          <w:lang w:val="en-GB"/>
        </w:rPr>
        <w:t xml:space="preserve">Studios </w:t>
      </w:r>
      <w:r w:rsidRPr="001D6F9B">
        <w:rPr>
          <w:rFonts w:ascii="Arial" w:hAnsi="Arial" w:cs="Arial"/>
          <w:sz w:val="22"/>
          <w:szCs w:val="22"/>
          <w:lang w:val="en-GB"/>
        </w:rPr>
        <w:t>has availed of the UPST</w:t>
      </w:r>
      <w:r w:rsidRPr="001D6F9B">
        <w:rPr>
          <w:rFonts w:ascii="Arial" w:hAnsi="Arial" w:cs="Arial"/>
          <w:b/>
          <w:bCs/>
          <w:sz w:val="22"/>
          <w:szCs w:val="22"/>
          <w:lang w:val="en-GB"/>
        </w:rPr>
        <w:t>ART</w:t>
      </w:r>
      <w:r w:rsidRPr="001D6F9B">
        <w:rPr>
          <w:rFonts w:ascii="Arial" w:hAnsi="Arial" w:cs="Arial"/>
          <w:sz w:val="22"/>
          <w:szCs w:val="22"/>
          <w:lang w:val="en-GB"/>
        </w:rPr>
        <w:t xml:space="preserve"> programme to expose the group to other art disciplines and introduce new skills (most recently in virtual reality and augmented reality). In 2020</w:t>
      </w:r>
      <w:r w:rsidR="00605D82" w:rsidRPr="001D6F9B">
        <w:rPr>
          <w:rFonts w:ascii="Arial" w:hAnsi="Arial" w:cs="Arial"/>
          <w:sz w:val="22"/>
          <w:szCs w:val="22"/>
          <w:lang w:val="en-GB"/>
        </w:rPr>
        <w:t>,</w:t>
      </w:r>
      <w:r w:rsidRPr="001D6F9B">
        <w:rPr>
          <w:rFonts w:ascii="Arial" w:hAnsi="Arial" w:cs="Arial"/>
          <w:sz w:val="22"/>
          <w:szCs w:val="22"/>
          <w:lang w:val="en-GB"/>
        </w:rPr>
        <w:t xml:space="preserve"> the Kickstart </w:t>
      </w:r>
      <w:r w:rsidR="00162B15" w:rsidRPr="001D6F9B">
        <w:rPr>
          <w:rFonts w:ascii="Arial" w:hAnsi="Arial" w:cs="Arial"/>
          <w:sz w:val="22"/>
          <w:szCs w:val="22"/>
          <w:lang w:val="en-GB"/>
        </w:rPr>
        <w:t>ini</w:t>
      </w:r>
      <w:r w:rsidR="00605D82" w:rsidRPr="001D6F9B">
        <w:rPr>
          <w:rFonts w:ascii="Arial" w:hAnsi="Arial" w:cs="Arial"/>
          <w:sz w:val="22"/>
          <w:szCs w:val="22"/>
          <w:lang w:val="en-GB"/>
        </w:rPr>
        <w:t>ti</w:t>
      </w:r>
      <w:r w:rsidR="00162B15" w:rsidRPr="001D6F9B">
        <w:rPr>
          <w:rFonts w:ascii="Arial" w:hAnsi="Arial" w:cs="Arial"/>
          <w:sz w:val="22"/>
          <w:szCs w:val="22"/>
          <w:lang w:val="en-GB"/>
        </w:rPr>
        <w:t>ative</w:t>
      </w:r>
      <w:r w:rsidRPr="001D6F9B">
        <w:rPr>
          <w:rFonts w:ascii="Arial" w:hAnsi="Arial" w:cs="Arial"/>
          <w:sz w:val="22"/>
          <w:szCs w:val="22"/>
          <w:lang w:val="en-GB"/>
        </w:rPr>
        <w:t xml:space="preserve"> enabled </w:t>
      </w:r>
      <w:proofErr w:type="spellStart"/>
      <w:r w:rsidRPr="001D6F9B">
        <w:rPr>
          <w:rFonts w:ascii="Arial" w:hAnsi="Arial" w:cs="Arial"/>
          <w:sz w:val="22"/>
          <w:szCs w:val="22"/>
          <w:lang w:val="en-GB"/>
        </w:rPr>
        <w:t>Carrowbeg</w:t>
      </w:r>
      <w:proofErr w:type="spellEnd"/>
      <w:r w:rsidRPr="001D6F9B">
        <w:rPr>
          <w:rFonts w:ascii="Arial" w:hAnsi="Arial" w:cs="Arial"/>
          <w:sz w:val="22"/>
          <w:szCs w:val="22"/>
          <w:lang w:val="en-GB"/>
        </w:rPr>
        <w:t xml:space="preserve"> artist Gerry O’ Malley to work independently of the group, mentored by the </w:t>
      </w:r>
      <w:bookmarkStart w:id="1" w:name="_Hlk129007410"/>
      <w:r w:rsidR="00162B15" w:rsidRPr="001D6F9B">
        <w:rPr>
          <w:rFonts w:ascii="Arial" w:hAnsi="Arial" w:cs="Arial"/>
          <w:sz w:val="22"/>
          <w:szCs w:val="22"/>
          <w:lang w:val="en-GB"/>
        </w:rPr>
        <w:t xml:space="preserve">Customs House </w:t>
      </w:r>
      <w:r w:rsidR="00A93C0D" w:rsidRPr="001D6F9B">
        <w:rPr>
          <w:rFonts w:ascii="Arial" w:hAnsi="Arial" w:cs="Arial"/>
          <w:sz w:val="22"/>
          <w:szCs w:val="22"/>
          <w:lang w:val="en-GB"/>
        </w:rPr>
        <w:t xml:space="preserve">Gallery and </w:t>
      </w:r>
      <w:r w:rsidR="00162B15" w:rsidRPr="001D6F9B">
        <w:rPr>
          <w:rFonts w:ascii="Arial" w:hAnsi="Arial" w:cs="Arial"/>
          <w:sz w:val="22"/>
          <w:szCs w:val="22"/>
          <w:lang w:val="en-GB"/>
        </w:rPr>
        <w:t>Studios</w:t>
      </w:r>
      <w:r w:rsidRPr="001D6F9B">
        <w:rPr>
          <w:rFonts w:ascii="Arial" w:hAnsi="Arial" w:cs="Arial"/>
          <w:sz w:val="22"/>
          <w:szCs w:val="22"/>
          <w:lang w:val="en-GB"/>
        </w:rPr>
        <w:t xml:space="preserve"> </w:t>
      </w:r>
      <w:bookmarkEnd w:id="1"/>
      <w:r w:rsidRPr="001D6F9B">
        <w:rPr>
          <w:rFonts w:ascii="Arial" w:hAnsi="Arial" w:cs="Arial"/>
          <w:sz w:val="22"/>
          <w:szCs w:val="22"/>
          <w:lang w:val="en-GB"/>
        </w:rPr>
        <w:t>in</w:t>
      </w:r>
      <w:r w:rsidR="00605D82" w:rsidRPr="001D6F9B">
        <w:rPr>
          <w:rFonts w:ascii="Arial" w:hAnsi="Arial" w:cs="Arial"/>
          <w:sz w:val="22"/>
          <w:szCs w:val="22"/>
          <w:lang w:val="en-GB"/>
        </w:rPr>
        <w:t>-</w:t>
      </w:r>
      <w:r w:rsidRPr="001D6F9B">
        <w:rPr>
          <w:rFonts w:ascii="Arial" w:hAnsi="Arial" w:cs="Arial"/>
          <w:sz w:val="22"/>
          <w:szCs w:val="22"/>
          <w:lang w:val="en-GB"/>
        </w:rPr>
        <w:t>house tutor. His first solo exhibition</w:t>
      </w:r>
      <w:r w:rsidR="00605D82" w:rsidRPr="001D6F9B">
        <w:rPr>
          <w:rFonts w:ascii="Arial" w:hAnsi="Arial" w:cs="Arial"/>
          <w:sz w:val="22"/>
          <w:szCs w:val="22"/>
          <w:lang w:val="en-GB"/>
        </w:rPr>
        <w:t>,</w:t>
      </w:r>
      <w:r w:rsidRPr="001D6F9B">
        <w:rPr>
          <w:rFonts w:ascii="Arial" w:hAnsi="Arial" w:cs="Arial"/>
          <w:sz w:val="22"/>
          <w:szCs w:val="22"/>
          <w:lang w:val="en-GB"/>
        </w:rPr>
        <w:t xml:space="preserve"> </w:t>
      </w:r>
      <w:r w:rsidRPr="001D6F9B">
        <w:rPr>
          <w:rFonts w:ascii="Arial" w:hAnsi="Arial" w:cs="Arial"/>
          <w:i/>
          <w:iCs/>
          <w:sz w:val="22"/>
          <w:szCs w:val="22"/>
          <w:lang w:val="en-GB"/>
        </w:rPr>
        <w:t>My Way</w:t>
      </w:r>
      <w:r w:rsidR="00605D82" w:rsidRPr="001D6F9B">
        <w:rPr>
          <w:rFonts w:ascii="Arial" w:hAnsi="Arial" w:cs="Arial"/>
          <w:sz w:val="22"/>
          <w:szCs w:val="22"/>
          <w:lang w:val="en-GB"/>
        </w:rPr>
        <w:t xml:space="preserve">, </w:t>
      </w:r>
      <w:r w:rsidRPr="001D6F9B">
        <w:rPr>
          <w:rFonts w:ascii="Arial" w:hAnsi="Arial" w:cs="Arial"/>
          <w:sz w:val="22"/>
          <w:szCs w:val="22"/>
          <w:lang w:val="en-GB"/>
        </w:rPr>
        <w:t xml:space="preserve">was held </w:t>
      </w:r>
      <w:r w:rsidR="00112800" w:rsidRPr="001D6F9B">
        <w:rPr>
          <w:rFonts w:ascii="Arial" w:hAnsi="Arial" w:cs="Arial"/>
          <w:sz w:val="22"/>
          <w:szCs w:val="22"/>
          <w:lang w:val="en-GB"/>
        </w:rPr>
        <w:t>in</w:t>
      </w:r>
      <w:r w:rsidRPr="001D6F9B">
        <w:rPr>
          <w:rFonts w:ascii="Arial" w:hAnsi="Arial" w:cs="Arial"/>
          <w:sz w:val="22"/>
          <w:szCs w:val="22"/>
          <w:lang w:val="en-GB"/>
        </w:rPr>
        <w:t xml:space="preserve"> the</w:t>
      </w:r>
      <w:r w:rsidR="00112800" w:rsidRPr="001D6F9B">
        <w:rPr>
          <w:rFonts w:ascii="Arial" w:hAnsi="Arial" w:cs="Arial"/>
          <w:sz w:val="22"/>
          <w:szCs w:val="22"/>
          <w:lang w:val="en-GB"/>
        </w:rPr>
        <w:t>ir</w:t>
      </w:r>
      <w:r w:rsidRPr="001D6F9B">
        <w:rPr>
          <w:rFonts w:ascii="Arial" w:hAnsi="Arial" w:cs="Arial"/>
          <w:sz w:val="22"/>
          <w:szCs w:val="22"/>
          <w:lang w:val="en-GB"/>
        </w:rPr>
        <w:t xml:space="preserve"> </w:t>
      </w:r>
      <w:r w:rsidR="00112800" w:rsidRPr="001D6F9B">
        <w:rPr>
          <w:rFonts w:ascii="Arial" w:hAnsi="Arial" w:cs="Arial"/>
          <w:sz w:val="22"/>
          <w:szCs w:val="22"/>
          <w:lang w:val="en-GB"/>
        </w:rPr>
        <w:t>g</w:t>
      </w:r>
      <w:r w:rsidRPr="001D6F9B">
        <w:rPr>
          <w:rFonts w:ascii="Arial" w:hAnsi="Arial" w:cs="Arial"/>
          <w:sz w:val="22"/>
          <w:szCs w:val="22"/>
          <w:lang w:val="en-GB"/>
        </w:rPr>
        <w:t>allery.</w:t>
      </w:r>
    </w:p>
    <w:p w14:paraId="7D1CC126" w14:textId="77777777" w:rsidR="00F22E59" w:rsidRPr="001D6F9B" w:rsidRDefault="00F22E59" w:rsidP="00F22E59">
      <w:pPr>
        <w:rPr>
          <w:rFonts w:ascii="Arial" w:hAnsi="Arial" w:cs="Arial"/>
          <w:sz w:val="22"/>
          <w:szCs w:val="22"/>
          <w:lang w:val="en-GB"/>
        </w:rPr>
      </w:pPr>
    </w:p>
    <w:p w14:paraId="532ABBE6" w14:textId="73A0105E" w:rsidR="00F22E59" w:rsidRPr="001D6F9B" w:rsidRDefault="00692DB1" w:rsidP="00F22E59">
      <w:pPr>
        <w:rPr>
          <w:rFonts w:ascii="Arial" w:hAnsi="Arial" w:cs="Arial"/>
          <w:sz w:val="22"/>
          <w:szCs w:val="22"/>
          <w:lang w:val="en-GB"/>
        </w:rPr>
      </w:pPr>
      <w:r w:rsidRPr="001D6F9B">
        <w:rPr>
          <w:rFonts w:ascii="Arial" w:hAnsi="Arial" w:cs="Arial"/>
          <w:sz w:val="22"/>
          <w:szCs w:val="22"/>
          <w:lang w:val="en-GB"/>
        </w:rPr>
        <w:t>Art</w:t>
      </w:r>
      <w:r w:rsidR="00605D82" w:rsidRPr="001D6F9B">
        <w:rPr>
          <w:rFonts w:ascii="Arial" w:hAnsi="Arial" w:cs="Arial"/>
          <w:sz w:val="22"/>
          <w:szCs w:val="22"/>
          <w:lang w:val="en-GB"/>
        </w:rPr>
        <w:t xml:space="preserve"> </w:t>
      </w:r>
      <w:r w:rsidRPr="001D6F9B">
        <w:rPr>
          <w:rFonts w:ascii="Arial" w:hAnsi="Arial" w:cs="Arial"/>
          <w:sz w:val="22"/>
          <w:szCs w:val="22"/>
          <w:lang w:val="en-GB"/>
        </w:rPr>
        <w:t xml:space="preserve">works created by the group are presented alongside works produced by the </w:t>
      </w:r>
      <w:r w:rsidR="00A93C0D" w:rsidRPr="001D6F9B">
        <w:rPr>
          <w:rFonts w:ascii="Arial" w:hAnsi="Arial" w:cs="Arial"/>
          <w:sz w:val="22"/>
          <w:szCs w:val="22"/>
          <w:lang w:val="en-GB"/>
        </w:rPr>
        <w:t>Customs House Gallery and Studios</w:t>
      </w:r>
      <w:r w:rsidR="00BB2A33" w:rsidRPr="001D6F9B">
        <w:rPr>
          <w:rFonts w:ascii="Arial" w:hAnsi="Arial" w:cs="Arial"/>
          <w:sz w:val="22"/>
          <w:szCs w:val="22"/>
          <w:lang w:val="en-GB"/>
        </w:rPr>
        <w:t>’</w:t>
      </w:r>
      <w:r w:rsidRPr="001D6F9B">
        <w:rPr>
          <w:rFonts w:ascii="Arial" w:hAnsi="Arial" w:cs="Arial"/>
          <w:sz w:val="22"/>
          <w:szCs w:val="22"/>
          <w:lang w:val="en-GB"/>
        </w:rPr>
        <w:t xml:space="preserve"> resident artists in their annual summer and winter exhibitions.</w:t>
      </w:r>
      <w:r w:rsidR="00605D82" w:rsidRPr="001D6F9B">
        <w:rPr>
          <w:rFonts w:ascii="Arial" w:hAnsi="Arial" w:cs="Arial"/>
          <w:sz w:val="22"/>
          <w:szCs w:val="22"/>
          <w:lang w:val="en-GB"/>
        </w:rPr>
        <w:t xml:space="preserve"> </w:t>
      </w:r>
      <w:r w:rsidR="00F22E59" w:rsidRPr="001D6F9B">
        <w:rPr>
          <w:rFonts w:ascii="Arial" w:hAnsi="Arial" w:cs="Arial"/>
          <w:sz w:val="22"/>
          <w:szCs w:val="22"/>
          <w:lang w:val="en-GB"/>
        </w:rPr>
        <w:t xml:space="preserve">The 2022 summer exhibition presented the work of </w:t>
      </w:r>
      <w:r w:rsidR="00605D82" w:rsidRPr="001D6F9B">
        <w:rPr>
          <w:rFonts w:ascii="Arial" w:hAnsi="Arial" w:cs="Arial"/>
          <w:sz w:val="22"/>
          <w:szCs w:val="22"/>
          <w:lang w:val="en-GB"/>
        </w:rPr>
        <w:t>62</w:t>
      </w:r>
      <w:r w:rsidR="00F22E59" w:rsidRPr="001D6F9B">
        <w:rPr>
          <w:rFonts w:ascii="Arial" w:hAnsi="Arial" w:cs="Arial"/>
          <w:sz w:val="22"/>
          <w:szCs w:val="22"/>
          <w:lang w:val="en-GB"/>
        </w:rPr>
        <w:t xml:space="preserve"> artists</w:t>
      </w:r>
      <w:r w:rsidR="00605D82" w:rsidRPr="001D6F9B">
        <w:rPr>
          <w:rFonts w:ascii="Arial" w:hAnsi="Arial" w:cs="Arial"/>
          <w:sz w:val="22"/>
          <w:szCs w:val="22"/>
          <w:lang w:val="en-GB"/>
        </w:rPr>
        <w:t>, including</w:t>
      </w:r>
      <w:r w:rsidR="00F22E59" w:rsidRPr="001D6F9B">
        <w:rPr>
          <w:rFonts w:ascii="Arial" w:hAnsi="Arial" w:cs="Arial"/>
          <w:sz w:val="22"/>
          <w:szCs w:val="22"/>
          <w:lang w:val="en-GB"/>
        </w:rPr>
        <w:t xml:space="preserve"> works by six members of </w:t>
      </w:r>
      <w:proofErr w:type="spellStart"/>
      <w:r w:rsidR="00F22E59" w:rsidRPr="001D6F9B">
        <w:rPr>
          <w:rFonts w:ascii="Arial" w:hAnsi="Arial" w:cs="Arial"/>
          <w:sz w:val="22"/>
          <w:szCs w:val="22"/>
          <w:lang w:val="en-GB"/>
        </w:rPr>
        <w:t>Carrowbeg</w:t>
      </w:r>
      <w:proofErr w:type="spellEnd"/>
      <w:r w:rsidR="00F22E59" w:rsidRPr="001D6F9B">
        <w:rPr>
          <w:rFonts w:ascii="Arial" w:hAnsi="Arial" w:cs="Arial"/>
          <w:sz w:val="22"/>
          <w:szCs w:val="22"/>
          <w:lang w:val="en-GB"/>
        </w:rPr>
        <w:t xml:space="preserve"> </w:t>
      </w:r>
      <w:r w:rsidR="00605D82" w:rsidRPr="001D6F9B">
        <w:rPr>
          <w:rFonts w:ascii="Arial" w:hAnsi="Arial" w:cs="Arial"/>
          <w:sz w:val="22"/>
          <w:szCs w:val="22"/>
          <w:lang w:val="en-GB"/>
        </w:rPr>
        <w:t>A</w:t>
      </w:r>
      <w:r w:rsidR="00F22E59" w:rsidRPr="001D6F9B">
        <w:rPr>
          <w:rFonts w:ascii="Arial" w:hAnsi="Arial" w:cs="Arial"/>
          <w:sz w:val="22"/>
          <w:szCs w:val="22"/>
          <w:lang w:val="en-GB"/>
        </w:rPr>
        <w:t xml:space="preserve">rtists’ </w:t>
      </w:r>
      <w:r w:rsidR="00605D82" w:rsidRPr="001D6F9B">
        <w:rPr>
          <w:rFonts w:ascii="Arial" w:hAnsi="Arial" w:cs="Arial"/>
          <w:sz w:val="22"/>
          <w:szCs w:val="22"/>
          <w:lang w:val="en-GB"/>
        </w:rPr>
        <w:t>G</w:t>
      </w:r>
      <w:r w:rsidR="00F22E59" w:rsidRPr="001D6F9B">
        <w:rPr>
          <w:rFonts w:ascii="Arial" w:hAnsi="Arial" w:cs="Arial"/>
          <w:sz w:val="22"/>
          <w:szCs w:val="22"/>
          <w:lang w:val="en-GB"/>
        </w:rPr>
        <w:t xml:space="preserve">roup. Their work, and a number of their collaborative projects feature on the </w:t>
      </w:r>
      <w:r w:rsidR="00605D82" w:rsidRPr="001D6F9B">
        <w:rPr>
          <w:rFonts w:ascii="Arial" w:hAnsi="Arial" w:cs="Arial"/>
          <w:sz w:val="22"/>
          <w:szCs w:val="22"/>
          <w:lang w:val="en-GB"/>
        </w:rPr>
        <w:t xml:space="preserve">Custom House Studios </w:t>
      </w:r>
      <w:r w:rsidR="00F22E59" w:rsidRPr="001D6F9B">
        <w:rPr>
          <w:rFonts w:ascii="Arial" w:hAnsi="Arial" w:cs="Arial"/>
          <w:sz w:val="22"/>
          <w:szCs w:val="22"/>
          <w:lang w:val="en-GB"/>
        </w:rPr>
        <w:t>YouTube channel.</w:t>
      </w:r>
    </w:p>
    <w:p w14:paraId="75F6AADF" w14:textId="130636E2" w:rsidR="00A93C0D" w:rsidRPr="001D6F9B" w:rsidRDefault="00A93C0D" w:rsidP="00F22E59">
      <w:pPr>
        <w:rPr>
          <w:rFonts w:ascii="Arial" w:hAnsi="Arial" w:cs="Arial"/>
          <w:sz w:val="22"/>
          <w:szCs w:val="22"/>
          <w:lang w:val="en-GB"/>
        </w:rPr>
      </w:pPr>
    </w:p>
    <w:p w14:paraId="707437F7" w14:textId="65B7ECB4" w:rsidR="00A93C0D" w:rsidRDefault="00A93C0D" w:rsidP="00F22E59">
      <w:pPr>
        <w:rPr>
          <w:rFonts w:ascii="Arial" w:hAnsi="Arial" w:cs="Arial"/>
          <w:sz w:val="22"/>
          <w:szCs w:val="22"/>
        </w:rPr>
      </w:pPr>
      <w:r w:rsidRPr="001D6F9B">
        <w:rPr>
          <w:rFonts w:ascii="Arial" w:hAnsi="Arial" w:cs="Arial"/>
          <w:b/>
          <w:bCs/>
          <w:sz w:val="22"/>
          <w:szCs w:val="22"/>
          <w:lang w:val="en-GB"/>
        </w:rPr>
        <w:t>Funding</w:t>
      </w:r>
      <w:r w:rsidRPr="001D6F9B">
        <w:rPr>
          <w:rFonts w:ascii="Arial" w:hAnsi="Arial" w:cs="Arial"/>
          <w:sz w:val="22"/>
          <w:szCs w:val="22"/>
          <w:lang w:val="en-GB"/>
        </w:rPr>
        <w:t xml:space="preserve">: </w:t>
      </w:r>
      <w:proofErr w:type="spellStart"/>
      <w:r w:rsidRPr="001D6F9B">
        <w:rPr>
          <w:rFonts w:ascii="Arial" w:hAnsi="Arial" w:cs="Arial"/>
          <w:sz w:val="22"/>
          <w:szCs w:val="22"/>
          <w:lang w:val="en-GB"/>
        </w:rPr>
        <w:t>Pobál</w:t>
      </w:r>
      <w:proofErr w:type="spellEnd"/>
      <w:r w:rsidRPr="001D6F9B">
        <w:rPr>
          <w:rFonts w:ascii="Arial" w:hAnsi="Arial" w:cs="Arial"/>
          <w:sz w:val="22"/>
          <w:szCs w:val="22"/>
          <w:lang w:val="en-GB"/>
        </w:rPr>
        <w:t>, Arts Council, Mayo County Council, Western Care</w:t>
      </w:r>
      <w:r w:rsidRPr="001D6F9B">
        <w:rPr>
          <w:rFonts w:ascii="Arial" w:hAnsi="Arial" w:cs="Arial"/>
          <w:sz w:val="22"/>
          <w:szCs w:val="22"/>
        </w:rPr>
        <w:t xml:space="preserve">, </w:t>
      </w:r>
      <w:r w:rsidR="008E3871" w:rsidRPr="001D6F9B">
        <w:rPr>
          <w:rFonts w:ascii="Arial" w:hAnsi="Arial" w:cs="Arial"/>
          <w:sz w:val="22"/>
          <w:szCs w:val="22"/>
        </w:rPr>
        <w:t>and</w:t>
      </w:r>
      <w:r w:rsidRPr="001D6F9B">
        <w:rPr>
          <w:rFonts w:ascii="Arial" w:hAnsi="Arial" w:cs="Arial"/>
          <w:sz w:val="22"/>
          <w:szCs w:val="22"/>
        </w:rPr>
        <w:t xml:space="preserve"> Mayo, Sligo and Leitrim Education and Training Board (MSLETB).</w:t>
      </w:r>
    </w:p>
    <w:p w14:paraId="5C00B18C" w14:textId="21A820E0" w:rsidR="005E5FE8" w:rsidRDefault="005E5FE8" w:rsidP="00F22E59">
      <w:pPr>
        <w:rPr>
          <w:rFonts w:ascii="Arial" w:hAnsi="Arial" w:cs="Arial"/>
          <w:sz w:val="22"/>
          <w:szCs w:val="22"/>
        </w:rPr>
      </w:pPr>
    </w:p>
    <w:p w14:paraId="4A02031F" w14:textId="59C38600" w:rsidR="005E5FE8" w:rsidRDefault="005E5FE8" w:rsidP="005E5FE8">
      <w:pPr>
        <w:jc w:val="center"/>
        <w:rPr>
          <w:rFonts w:ascii="Arial" w:hAnsi="Arial" w:cs="Arial"/>
          <w:sz w:val="22"/>
          <w:szCs w:val="22"/>
        </w:rPr>
      </w:pPr>
      <w:r>
        <w:rPr>
          <w:noProof/>
        </w:rPr>
        <w:drawing>
          <wp:inline distT="0" distB="0" distL="0" distR="0" wp14:anchorId="3D07BBC0" wp14:editId="4337B1D0">
            <wp:extent cx="4981575" cy="363214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8856" cy="3637454"/>
                    </a:xfrm>
                    <a:prstGeom prst="rect">
                      <a:avLst/>
                    </a:prstGeom>
                    <a:noFill/>
                    <a:ln>
                      <a:noFill/>
                    </a:ln>
                  </pic:spPr>
                </pic:pic>
              </a:graphicData>
            </a:graphic>
          </wp:inline>
        </w:drawing>
      </w:r>
    </w:p>
    <w:p w14:paraId="1E55C45B" w14:textId="2FD9D154" w:rsidR="00DA76CA" w:rsidRDefault="005E5FE8" w:rsidP="005E5FE8">
      <w:pPr>
        <w:jc w:val="center"/>
        <w:rPr>
          <w:rFonts w:ascii="Arial" w:hAnsi="Arial" w:cs="Arial"/>
          <w:sz w:val="22"/>
          <w:szCs w:val="22"/>
        </w:rPr>
      </w:pPr>
      <w:r w:rsidRPr="005E5FE8">
        <w:rPr>
          <w:rFonts w:ascii="Arial" w:hAnsi="Arial" w:cs="Arial"/>
          <w:sz w:val="22"/>
          <w:szCs w:val="22"/>
        </w:rPr>
        <w:t xml:space="preserve">Untitled, Anna Rose Lowry, from </w:t>
      </w:r>
      <w:r w:rsidRPr="005E5FE8">
        <w:rPr>
          <w:rFonts w:ascii="Arial" w:hAnsi="Arial" w:cs="Arial"/>
          <w:i/>
          <w:iCs/>
          <w:sz w:val="22"/>
          <w:szCs w:val="22"/>
        </w:rPr>
        <w:t>Book of Shopping</w:t>
      </w:r>
      <w:r w:rsidRPr="005E5FE8">
        <w:rPr>
          <w:rFonts w:ascii="Arial" w:hAnsi="Arial" w:cs="Arial"/>
          <w:sz w:val="22"/>
          <w:szCs w:val="22"/>
        </w:rPr>
        <w:t xml:space="preserve">, </w:t>
      </w:r>
      <w:proofErr w:type="spellStart"/>
      <w:r w:rsidRPr="005E5FE8">
        <w:rPr>
          <w:rFonts w:ascii="Arial" w:hAnsi="Arial" w:cs="Arial"/>
          <w:sz w:val="22"/>
          <w:szCs w:val="22"/>
        </w:rPr>
        <w:t>Carrowbeg</w:t>
      </w:r>
      <w:proofErr w:type="spellEnd"/>
      <w:r w:rsidRPr="005E5FE8">
        <w:rPr>
          <w:rFonts w:ascii="Arial" w:hAnsi="Arial" w:cs="Arial"/>
          <w:sz w:val="22"/>
          <w:szCs w:val="22"/>
        </w:rPr>
        <w:t xml:space="preserve"> Artists’ Group at Custom House Studios with Caroline Masterson &amp; Grainne O’Reilly, Upstart 2016.  Photo credit: Caroline Masterson</w:t>
      </w:r>
    </w:p>
    <w:p w14:paraId="52405A82" w14:textId="09DD02A6" w:rsidR="004E4D41" w:rsidRDefault="004E4D41" w:rsidP="005E5FE8">
      <w:pPr>
        <w:jc w:val="center"/>
        <w:rPr>
          <w:rFonts w:ascii="Arial" w:hAnsi="Arial" w:cs="Arial"/>
          <w:sz w:val="22"/>
          <w:szCs w:val="22"/>
        </w:rPr>
      </w:pPr>
    </w:p>
    <w:p w14:paraId="7EBB5079" w14:textId="77777777" w:rsidR="004E4D41" w:rsidRPr="005E5FE8" w:rsidRDefault="004E4D41" w:rsidP="005E5FE8">
      <w:pPr>
        <w:jc w:val="center"/>
        <w:rPr>
          <w:rFonts w:ascii="Arial" w:hAnsi="Arial" w:cs="Arial"/>
          <w:sz w:val="22"/>
          <w:szCs w:val="22"/>
        </w:rPr>
      </w:pPr>
    </w:p>
    <w:p w14:paraId="4DE29524" w14:textId="513BB496" w:rsidR="004B04E7" w:rsidRPr="000B143E" w:rsidRDefault="00666141" w:rsidP="00CF5C17">
      <w:pPr>
        <w:rPr>
          <w:rFonts w:ascii="Arial" w:hAnsi="Arial" w:cs="Arial"/>
          <w:b/>
          <w:lang w:val="en-GB"/>
        </w:rPr>
      </w:pPr>
      <w:r w:rsidRPr="000B143E">
        <w:rPr>
          <w:rFonts w:ascii="Arial" w:hAnsi="Arial" w:cs="Arial"/>
          <w:b/>
          <w:lang w:val="en-GB"/>
        </w:rPr>
        <w:lastRenderedPageBreak/>
        <w:t>5.</w:t>
      </w:r>
      <w:r w:rsidR="004311BD" w:rsidRPr="000B143E">
        <w:rPr>
          <w:rFonts w:ascii="Arial" w:hAnsi="Arial" w:cs="Arial"/>
          <w:b/>
          <w:lang w:val="en-GB"/>
        </w:rPr>
        <w:t>11</w:t>
      </w:r>
      <w:r w:rsidR="004522E7" w:rsidRPr="000B143E">
        <w:rPr>
          <w:rFonts w:ascii="Arial" w:hAnsi="Arial" w:cs="Arial"/>
          <w:b/>
          <w:lang w:val="en-GB"/>
        </w:rPr>
        <w:t xml:space="preserve"> </w:t>
      </w:r>
      <w:r w:rsidR="004B04E7" w:rsidRPr="000B143E">
        <w:rPr>
          <w:rFonts w:ascii="Arial" w:hAnsi="Arial" w:cs="Arial"/>
          <w:b/>
          <w:lang w:val="en-GB"/>
        </w:rPr>
        <w:t xml:space="preserve">Western </w:t>
      </w:r>
      <w:r w:rsidR="00295C14" w:rsidRPr="000B143E">
        <w:rPr>
          <w:rFonts w:ascii="Arial" w:hAnsi="Arial" w:cs="Arial"/>
          <w:b/>
          <w:lang w:val="en-GB"/>
        </w:rPr>
        <w:t>C</w:t>
      </w:r>
      <w:r w:rsidR="004B04E7" w:rsidRPr="000B143E">
        <w:rPr>
          <w:rFonts w:ascii="Arial" w:hAnsi="Arial" w:cs="Arial"/>
          <w:b/>
          <w:lang w:val="en-GB"/>
        </w:rPr>
        <w:t xml:space="preserve">are </w:t>
      </w:r>
      <w:r w:rsidR="004311BD" w:rsidRPr="000B143E">
        <w:rPr>
          <w:rFonts w:ascii="Arial" w:hAnsi="Arial" w:cs="Arial"/>
          <w:b/>
          <w:lang w:val="en-GB"/>
        </w:rPr>
        <w:t xml:space="preserve">and </w:t>
      </w:r>
      <w:r w:rsidR="004B04E7" w:rsidRPr="000B143E">
        <w:rPr>
          <w:rFonts w:ascii="Arial" w:hAnsi="Arial" w:cs="Arial"/>
          <w:b/>
          <w:lang w:val="en-GB"/>
        </w:rPr>
        <w:t xml:space="preserve">Ballina Arts Centre </w:t>
      </w:r>
    </w:p>
    <w:p w14:paraId="3DF8628C" w14:textId="77777777" w:rsidR="004B04E7" w:rsidRPr="000B143E" w:rsidRDefault="004B04E7" w:rsidP="004B04E7">
      <w:pPr>
        <w:rPr>
          <w:rFonts w:ascii="Arial" w:hAnsi="Arial" w:cs="Arial"/>
          <w:b/>
          <w:sz w:val="22"/>
          <w:szCs w:val="22"/>
          <w:lang w:val="en-GB"/>
        </w:rPr>
      </w:pPr>
    </w:p>
    <w:p w14:paraId="40713045" w14:textId="63E75AAC" w:rsidR="00D73DD5" w:rsidRPr="000B143E" w:rsidRDefault="00D73DD5" w:rsidP="00D73DD5">
      <w:pPr>
        <w:rPr>
          <w:rFonts w:ascii="Arial" w:hAnsi="Arial" w:cs="Arial"/>
          <w:sz w:val="22"/>
          <w:szCs w:val="22"/>
          <w:lang w:val="en-GB"/>
        </w:rPr>
      </w:pPr>
      <w:r w:rsidRPr="000B143E">
        <w:rPr>
          <w:rFonts w:ascii="Arial" w:hAnsi="Arial" w:cs="Arial"/>
          <w:sz w:val="22"/>
          <w:szCs w:val="22"/>
          <w:lang w:val="en-GB"/>
        </w:rPr>
        <w:t xml:space="preserve">Since 2009, Ballina Arts Centre has facilitated weekly arts sessions collaborating with two Western Care groups: filmmaking with </w:t>
      </w:r>
      <w:proofErr w:type="spellStart"/>
      <w:r w:rsidRPr="000B143E">
        <w:rPr>
          <w:rFonts w:ascii="Arial" w:hAnsi="Arial" w:cs="Arial"/>
          <w:sz w:val="22"/>
          <w:szCs w:val="22"/>
          <w:lang w:val="en-GB"/>
        </w:rPr>
        <w:t>Scannán</w:t>
      </w:r>
      <w:proofErr w:type="spellEnd"/>
      <w:r w:rsidRPr="000B143E">
        <w:rPr>
          <w:rFonts w:ascii="Arial" w:hAnsi="Arial" w:cs="Arial"/>
          <w:sz w:val="22"/>
          <w:szCs w:val="22"/>
          <w:lang w:val="en-GB"/>
        </w:rPr>
        <w:t xml:space="preserve"> Technologies</w:t>
      </w:r>
      <w:r w:rsidR="00CF5C17" w:rsidRPr="000B143E">
        <w:rPr>
          <w:rFonts w:ascii="Arial" w:hAnsi="Arial" w:cs="Arial"/>
          <w:sz w:val="22"/>
          <w:szCs w:val="22"/>
          <w:lang w:val="en-GB"/>
        </w:rPr>
        <w:t>,</w:t>
      </w:r>
      <w:r w:rsidRPr="000B143E">
        <w:rPr>
          <w:rFonts w:ascii="Arial" w:hAnsi="Arial" w:cs="Arial"/>
          <w:sz w:val="22"/>
          <w:szCs w:val="22"/>
          <w:lang w:val="en-GB"/>
        </w:rPr>
        <w:t xml:space="preserve"> and performing arts workshops (drama, music, dance) with the </w:t>
      </w:r>
      <w:proofErr w:type="spellStart"/>
      <w:r w:rsidRPr="000B143E">
        <w:rPr>
          <w:rFonts w:ascii="Arial" w:hAnsi="Arial" w:cs="Arial"/>
          <w:sz w:val="22"/>
          <w:szCs w:val="22"/>
          <w:lang w:val="en-GB"/>
        </w:rPr>
        <w:t>Ridgepool</w:t>
      </w:r>
      <w:proofErr w:type="spellEnd"/>
      <w:r w:rsidRPr="000B143E">
        <w:rPr>
          <w:rFonts w:ascii="Arial" w:hAnsi="Arial" w:cs="Arial"/>
          <w:sz w:val="22"/>
          <w:szCs w:val="22"/>
          <w:lang w:val="en-GB"/>
        </w:rPr>
        <w:t xml:space="preserve"> Training Centre </w:t>
      </w:r>
      <w:r w:rsidR="00226F6D" w:rsidRPr="000B143E">
        <w:rPr>
          <w:rFonts w:ascii="Arial" w:hAnsi="Arial" w:cs="Arial"/>
          <w:sz w:val="22"/>
          <w:szCs w:val="22"/>
          <w:lang w:val="en-GB"/>
        </w:rPr>
        <w:t xml:space="preserve">(now known as The Hub) </w:t>
      </w:r>
      <w:r w:rsidRPr="000B143E">
        <w:rPr>
          <w:rFonts w:ascii="Arial" w:hAnsi="Arial" w:cs="Arial"/>
          <w:sz w:val="22"/>
          <w:szCs w:val="22"/>
          <w:lang w:val="en-GB"/>
        </w:rPr>
        <w:t>for adults with intellectual disabilities. This long-term collaboration culminated in a series of highly successful and ambitious projects.</w:t>
      </w:r>
    </w:p>
    <w:p w14:paraId="5155AFE4" w14:textId="77777777" w:rsidR="00D73DD5" w:rsidRPr="000B143E" w:rsidRDefault="00D73DD5" w:rsidP="00D73DD5">
      <w:pPr>
        <w:rPr>
          <w:rFonts w:ascii="Arial" w:hAnsi="Arial" w:cs="Arial"/>
          <w:sz w:val="22"/>
          <w:szCs w:val="22"/>
          <w:lang w:val="en-GB"/>
        </w:rPr>
      </w:pPr>
    </w:p>
    <w:p w14:paraId="5F499C16" w14:textId="2CE48D47" w:rsidR="00D73DD5" w:rsidRPr="000B143E" w:rsidRDefault="00D73DD5" w:rsidP="00D73DD5">
      <w:pPr>
        <w:rPr>
          <w:rFonts w:ascii="Arial" w:hAnsi="Arial" w:cs="Arial"/>
          <w:sz w:val="22"/>
          <w:szCs w:val="22"/>
          <w:lang w:val="en-GB"/>
        </w:rPr>
      </w:pPr>
      <w:proofErr w:type="spellStart"/>
      <w:r w:rsidRPr="000B143E">
        <w:rPr>
          <w:rFonts w:ascii="Arial" w:hAnsi="Arial" w:cs="Arial"/>
          <w:b/>
          <w:bCs/>
          <w:sz w:val="22"/>
          <w:szCs w:val="22"/>
          <w:lang w:val="en-GB"/>
        </w:rPr>
        <w:t>Scannán</w:t>
      </w:r>
      <w:proofErr w:type="spellEnd"/>
      <w:r w:rsidRPr="000B143E">
        <w:rPr>
          <w:rFonts w:ascii="Arial" w:hAnsi="Arial" w:cs="Arial"/>
          <w:b/>
          <w:bCs/>
          <w:sz w:val="22"/>
          <w:szCs w:val="22"/>
          <w:lang w:val="en-GB"/>
        </w:rPr>
        <w:t xml:space="preserve"> Technolog</w:t>
      </w:r>
      <w:r w:rsidR="00226F6D" w:rsidRPr="000B143E">
        <w:rPr>
          <w:rFonts w:ascii="Arial" w:hAnsi="Arial" w:cs="Arial"/>
          <w:b/>
          <w:bCs/>
          <w:sz w:val="22"/>
          <w:szCs w:val="22"/>
          <w:lang w:val="en-GB"/>
        </w:rPr>
        <w:t>ies</w:t>
      </w:r>
      <w:r w:rsidRPr="000B143E">
        <w:rPr>
          <w:rFonts w:ascii="Arial" w:hAnsi="Arial" w:cs="Arial"/>
          <w:b/>
          <w:bCs/>
          <w:sz w:val="22"/>
          <w:szCs w:val="22"/>
          <w:lang w:val="en-GB"/>
        </w:rPr>
        <w:t xml:space="preserve"> </w:t>
      </w:r>
      <w:r w:rsidRPr="000B143E">
        <w:rPr>
          <w:rFonts w:ascii="Arial" w:hAnsi="Arial" w:cs="Arial"/>
          <w:sz w:val="22"/>
          <w:szCs w:val="22"/>
          <w:lang w:val="en-GB"/>
        </w:rPr>
        <w:t xml:space="preserve">has produced several documentaries with a number of Ballina-based voluntary groups as well as </w:t>
      </w:r>
      <w:r w:rsidR="00643E51" w:rsidRPr="000B143E">
        <w:rPr>
          <w:rFonts w:ascii="Arial" w:hAnsi="Arial" w:cs="Arial"/>
          <w:sz w:val="22"/>
          <w:szCs w:val="22"/>
          <w:lang w:val="en-GB"/>
        </w:rPr>
        <w:t xml:space="preserve">a </w:t>
      </w:r>
      <w:r w:rsidRPr="000B143E">
        <w:rPr>
          <w:rFonts w:ascii="Arial" w:hAnsi="Arial" w:cs="Arial"/>
          <w:sz w:val="22"/>
          <w:szCs w:val="22"/>
          <w:lang w:val="en-GB"/>
        </w:rPr>
        <w:t xml:space="preserve">feature film and some animation shorts screened in Ballina Arts Centre and at other film festivals. </w:t>
      </w:r>
      <w:r w:rsidR="00643E51" w:rsidRPr="000B143E">
        <w:rPr>
          <w:rFonts w:ascii="Arial" w:hAnsi="Arial" w:cs="Arial"/>
          <w:sz w:val="22"/>
          <w:szCs w:val="22"/>
          <w:lang w:val="en-GB"/>
        </w:rPr>
        <w:t xml:space="preserve">The </w:t>
      </w:r>
      <w:r w:rsidRPr="000B143E">
        <w:rPr>
          <w:rFonts w:ascii="Arial" w:hAnsi="Arial" w:cs="Arial"/>
          <w:sz w:val="22"/>
          <w:szCs w:val="22"/>
          <w:lang w:val="en-GB"/>
        </w:rPr>
        <w:t>UPST</w:t>
      </w:r>
      <w:r w:rsidRPr="000B143E">
        <w:rPr>
          <w:rFonts w:ascii="Arial" w:hAnsi="Arial" w:cs="Arial"/>
          <w:b/>
          <w:bCs/>
          <w:sz w:val="22"/>
          <w:szCs w:val="22"/>
          <w:lang w:val="en-GB"/>
        </w:rPr>
        <w:t>ART</w:t>
      </w:r>
      <w:r w:rsidRPr="000B143E">
        <w:rPr>
          <w:rFonts w:ascii="Arial" w:hAnsi="Arial" w:cs="Arial"/>
          <w:sz w:val="22"/>
          <w:szCs w:val="22"/>
          <w:lang w:val="en-GB"/>
        </w:rPr>
        <w:t xml:space="preserve"> </w:t>
      </w:r>
      <w:r w:rsidR="00643E51" w:rsidRPr="000B143E">
        <w:rPr>
          <w:rFonts w:ascii="Arial" w:hAnsi="Arial" w:cs="Arial"/>
          <w:sz w:val="22"/>
          <w:szCs w:val="22"/>
          <w:lang w:val="en-GB"/>
        </w:rPr>
        <w:t xml:space="preserve">programme </w:t>
      </w:r>
      <w:r w:rsidRPr="000B143E">
        <w:rPr>
          <w:rFonts w:ascii="Arial" w:hAnsi="Arial" w:cs="Arial"/>
          <w:sz w:val="22"/>
          <w:szCs w:val="22"/>
          <w:lang w:val="en-GB"/>
        </w:rPr>
        <w:t>has enabled collaboration with a number of professional filmmakers and other artists.</w:t>
      </w:r>
    </w:p>
    <w:p w14:paraId="25F5E52A" w14:textId="77777777" w:rsidR="00D73DD5" w:rsidRPr="000B143E" w:rsidRDefault="00D73DD5" w:rsidP="00D73DD5">
      <w:pPr>
        <w:rPr>
          <w:rFonts w:ascii="Arial" w:hAnsi="Arial" w:cs="Arial"/>
          <w:sz w:val="22"/>
          <w:szCs w:val="22"/>
          <w:lang w:val="en-GB"/>
        </w:rPr>
      </w:pPr>
    </w:p>
    <w:p w14:paraId="656548AF" w14:textId="60D0996C" w:rsidR="00D73DD5" w:rsidRPr="000B143E" w:rsidRDefault="00D73DD5" w:rsidP="00D73DD5">
      <w:pPr>
        <w:rPr>
          <w:rFonts w:ascii="Arial" w:hAnsi="Arial" w:cs="Arial"/>
          <w:sz w:val="22"/>
          <w:szCs w:val="22"/>
          <w:lang w:val="en-GB"/>
        </w:rPr>
      </w:pPr>
      <w:r w:rsidRPr="000B143E">
        <w:rPr>
          <w:rFonts w:ascii="Arial" w:hAnsi="Arial" w:cs="Arial"/>
          <w:b/>
          <w:bCs/>
          <w:sz w:val="22"/>
          <w:szCs w:val="22"/>
          <w:lang w:val="en-GB"/>
        </w:rPr>
        <w:t xml:space="preserve">The Hub (formerly the </w:t>
      </w:r>
      <w:proofErr w:type="spellStart"/>
      <w:r w:rsidRPr="000B143E">
        <w:rPr>
          <w:rFonts w:ascii="Arial" w:hAnsi="Arial" w:cs="Arial"/>
          <w:b/>
          <w:bCs/>
          <w:sz w:val="22"/>
          <w:szCs w:val="22"/>
          <w:lang w:val="en-GB"/>
        </w:rPr>
        <w:t>Ridgepool</w:t>
      </w:r>
      <w:proofErr w:type="spellEnd"/>
      <w:r w:rsidRPr="000B143E">
        <w:rPr>
          <w:rFonts w:ascii="Arial" w:hAnsi="Arial" w:cs="Arial"/>
          <w:b/>
          <w:bCs/>
          <w:sz w:val="22"/>
          <w:szCs w:val="22"/>
          <w:lang w:val="en-GB"/>
        </w:rPr>
        <w:t xml:space="preserve"> Training Centre)</w:t>
      </w:r>
      <w:r w:rsidRPr="000B143E">
        <w:rPr>
          <w:rFonts w:ascii="Arial" w:hAnsi="Arial" w:cs="Arial"/>
          <w:sz w:val="22"/>
          <w:szCs w:val="22"/>
          <w:lang w:val="en-GB"/>
        </w:rPr>
        <w:t xml:space="preserve"> is a Western Care Association Day Service centre based in Ballina, providing a comprehensive range of person-centred services to adults with intellectual disabilities. The centre has completed a number of drama, music and dance projects and performed in a range of productions</w:t>
      </w:r>
      <w:r w:rsidR="00643E51" w:rsidRPr="000B143E">
        <w:rPr>
          <w:rFonts w:ascii="Arial" w:hAnsi="Arial" w:cs="Arial"/>
          <w:sz w:val="22"/>
          <w:szCs w:val="22"/>
          <w:lang w:val="en-GB"/>
        </w:rPr>
        <w:t>, s</w:t>
      </w:r>
      <w:r w:rsidRPr="000B143E">
        <w:rPr>
          <w:rFonts w:ascii="Arial" w:hAnsi="Arial" w:cs="Arial"/>
          <w:sz w:val="22"/>
          <w:szCs w:val="22"/>
          <w:lang w:val="en-GB"/>
        </w:rPr>
        <w:t xml:space="preserve">ome of which have </w:t>
      </w:r>
      <w:r w:rsidR="00643E51" w:rsidRPr="000B143E">
        <w:rPr>
          <w:rFonts w:ascii="Arial" w:hAnsi="Arial" w:cs="Arial"/>
          <w:sz w:val="22"/>
          <w:szCs w:val="22"/>
          <w:lang w:val="en-GB"/>
        </w:rPr>
        <w:t xml:space="preserve">been </w:t>
      </w:r>
      <w:r w:rsidRPr="000B143E">
        <w:rPr>
          <w:rFonts w:ascii="Arial" w:hAnsi="Arial" w:cs="Arial"/>
          <w:sz w:val="22"/>
          <w:szCs w:val="22"/>
          <w:lang w:val="en-GB"/>
        </w:rPr>
        <w:t>supported through UPST</w:t>
      </w:r>
      <w:r w:rsidRPr="000B143E">
        <w:rPr>
          <w:rFonts w:ascii="Arial" w:hAnsi="Arial" w:cs="Arial"/>
          <w:b/>
          <w:bCs/>
          <w:sz w:val="22"/>
          <w:szCs w:val="22"/>
          <w:lang w:val="en-GB"/>
        </w:rPr>
        <w:t>ART</w:t>
      </w:r>
      <w:r w:rsidRPr="000B143E">
        <w:rPr>
          <w:rFonts w:ascii="Arial" w:hAnsi="Arial" w:cs="Arial"/>
          <w:sz w:val="22"/>
          <w:szCs w:val="22"/>
          <w:lang w:val="en-GB"/>
        </w:rPr>
        <w:t xml:space="preserve">. All productions </w:t>
      </w:r>
      <w:r w:rsidR="00643E51" w:rsidRPr="000B143E">
        <w:rPr>
          <w:rFonts w:ascii="Arial" w:hAnsi="Arial" w:cs="Arial"/>
          <w:sz w:val="22"/>
          <w:szCs w:val="22"/>
          <w:lang w:val="en-GB"/>
        </w:rPr>
        <w:t>are</w:t>
      </w:r>
      <w:r w:rsidRPr="000B143E">
        <w:rPr>
          <w:rFonts w:ascii="Arial" w:hAnsi="Arial" w:cs="Arial"/>
          <w:sz w:val="22"/>
          <w:szCs w:val="22"/>
          <w:lang w:val="en-GB"/>
        </w:rPr>
        <w:t xml:space="preserve"> performed in Ballina Arts Centre</w:t>
      </w:r>
      <w:r w:rsidR="00CF5C17" w:rsidRPr="000B143E">
        <w:rPr>
          <w:rFonts w:ascii="Arial" w:hAnsi="Arial" w:cs="Arial"/>
          <w:sz w:val="22"/>
          <w:szCs w:val="22"/>
          <w:lang w:val="en-GB"/>
        </w:rPr>
        <w:t xml:space="preserve">. </w:t>
      </w:r>
      <w:r w:rsidR="00CF5C17" w:rsidRPr="000B143E">
        <w:rPr>
          <w:rFonts w:ascii="Arial" w:hAnsi="Arial" w:cs="Arial"/>
          <w:sz w:val="22"/>
          <w:szCs w:val="22"/>
          <w:lang w:val="en-GB"/>
        </w:rPr>
        <w:br/>
        <w:t xml:space="preserve">(cf. </w:t>
      </w:r>
      <w:r w:rsidR="00CF5C17" w:rsidRPr="000B143E">
        <w:rPr>
          <w:rFonts w:ascii="Arial" w:hAnsi="Arial" w:cs="Arial"/>
          <w:b/>
          <w:bCs/>
          <w:sz w:val="22"/>
          <w:szCs w:val="22"/>
          <w:lang w:val="en-GB"/>
        </w:rPr>
        <w:t>5.7</w:t>
      </w:r>
      <w:r w:rsidR="00CF5C17" w:rsidRPr="000B143E">
        <w:rPr>
          <w:rFonts w:ascii="Arial" w:hAnsi="Arial" w:cs="Arial"/>
          <w:sz w:val="22"/>
          <w:szCs w:val="22"/>
          <w:lang w:val="en-GB"/>
        </w:rPr>
        <w:t xml:space="preserve"> IGNITE</w:t>
      </w:r>
      <w:r w:rsidR="00CF5C17" w:rsidRPr="000B143E">
        <w:rPr>
          <w:rFonts w:ascii="Arial" w:hAnsi="Arial" w:cs="Arial"/>
          <w:b/>
          <w:bCs/>
          <w:sz w:val="22"/>
          <w:szCs w:val="22"/>
          <w:lang w:val="en-GB"/>
        </w:rPr>
        <w:t xml:space="preserve"> – Silent Moves</w:t>
      </w:r>
      <w:r w:rsidR="00CF5C17" w:rsidRPr="000B143E">
        <w:rPr>
          <w:rFonts w:ascii="Arial" w:hAnsi="Arial" w:cs="Arial"/>
          <w:sz w:val="22"/>
          <w:szCs w:val="22"/>
          <w:lang w:val="en-GB"/>
        </w:rPr>
        <w:t>)</w:t>
      </w:r>
      <w:r w:rsidRPr="000B143E">
        <w:rPr>
          <w:rFonts w:ascii="Arial" w:hAnsi="Arial" w:cs="Arial"/>
          <w:sz w:val="22"/>
          <w:szCs w:val="22"/>
          <w:lang w:val="en-GB"/>
        </w:rPr>
        <w:t xml:space="preserve"> </w:t>
      </w:r>
    </w:p>
    <w:p w14:paraId="5DC06D24" w14:textId="77777777" w:rsidR="004B04E7" w:rsidRPr="000B143E" w:rsidRDefault="004B04E7" w:rsidP="004B04E7">
      <w:pPr>
        <w:rPr>
          <w:rFonts w:ascii="Arial" w:hAnsi="Arial" w:cs="Arial"/>
          <w:sz w:val="22"/>
          <w:szCs w:val="22"/>
          <w:lang w:val="en-GB"/>
        </w:rPr>
      </w:pPr>
    </w:p>
    <w:p w14:paraId="3A27D79E" w14:textId="5DE01745" w:rsidR="004B04E7" w:rsidRPr="000B143E" w:rsidRDefault="00A93C0D" w:rsidP="004B04E7">
      <w:pPr>
        <w:rPr>
          <w:rFonts w:ascii="Arial" w:hAnsi="Arial" w:cs="Arial"/>
          <w:sz w:val="22"/>
          <w:szCs w:val="22"/>
          <w:lang w:val="en-GB"/>
        </w:rPr>
      </w:pPr>
      <w:r w:rsidRPr="001D6F9B">
        <w:rPr>
          <w:rFonts w:ascii="Arial" w:hAnsi="Arial" w:cs="Arial"/>
          <w:b/>
          <w:bCs/>
          <w:sz w:val="22"/>
          <w:szCs w:val="22"/>
          <w:lang w:val="en-GB"/>
        </w:rPr>
        <w:t>Funding</w:t>
      </w:r>
      <w:r w:rsidRPr="001D6F9B">
        <w:rPr>
          <w:rFonts w:ascii="Arial" w:hAnsi="Arial" w:cs="Arial"/>
          <w:sz w:val="22"/>
          <w:szCs w:val="22"/>
          <w:lang w:val="en-GB"/>
        </w:rPr>
        <w:t>: Western Care</w:t>
      </w:r>
    </w:p>
    <w:p w14:paraId="2587A490" w14:textId="77777777" w:rsidR="004B04E7" w:rsidRPr="000B143E" w:rsidRDefault="004B04E7" w:rsidP="004B04E7">
      <w:pPr>
        <w:rPr>
          <w:rFonts w:ascii="Arial" w:hAnsi="Arial" w:cs="Arial"/>
          <w:sz w:val="22"/>
          <w:szCs w:val="22"/>
          <w:lang w:val="en-GB"/>
        </w:rPr>
      </w:pPr>
    </w:p>
    <w:p w14:paraId="5FC0EBD2" w14:textId="77777777" w:rsidR="004B04E7" w:rsidRPr="000B143E" w:rsidRDefault="004B04E7" w:rsidP="004B04E7">
      <w:pPr>
        <w:rPr>
          <w:rFonts w:ascii="Arial" w:hAnsi="Arial" w:cs="Arial"/>
          <w:sz w:val="22"/>
          <w:szCs w:val="22"/>
          <w:lang w:val="en-GB"/>
        </w:rPr>
      </w:pPr>
    </w:p>
    <w:p w14:paraId="0317C515" w14:textId="121AAB85" w:rsidR="004B04E7" w:rsidRPr="000B143E" w:rsidRDefault="004E4D41" w:rsidP="004E4D41">
      <w:pPr>
        <w:jc w:val="center"/>
        <w:rPr>
          <w:rFonts w:ascii="Arial" w:hAnsi="Arial" w:cs="Arial"/>
          <w:b/>
          <w:bCs/>
          <w:lang w:val="en-GB"/>
        </w:rPr>
      </w:pPr>
      <w:r>
        <w:rPr>
          <w:noProof/>
        </w:rPr>
        <w:drawing>
          <wp:inline distT="0" distB="0" distL="0" distR="0" wp14:anchorId="45469679" wp14:editId="5B25D367">
            <wp:extent cx="5731510" cy="463613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4636135"/>
                    </a:xfrm>
                    <a:prstGeom prst="rect">
                      <a:avLst/>
                    </a:prstGeom>
                    <a:noFill/>
                    <a:ln>
                      <a:noFill/>
                    </a:ln>
                  </pic:spPr>
                </pic:pic>
              </a:graphicData>
            </a:graphic>
          </wp:inline>
        </w:drawing>
      </w:r>
    </w:p>
    <w:p w14:paraId="41F061F0" w14:textId="4188F002" w:rsidR="004B04E7" w:rsidRPr="000B143E" w:rsidRDefault="004E4D41" w:rsidP="004E4D41">
      <w:pPr>
        <w:jc w:val="center"/>
        <w:rPr>
          <w:lang w:val="en-GB"/>
        </w:rPr>
      </w:pPr>
      <w:r w:rsidRPr="004E4D41">
        <w:rPr>
          <w:i/>
          <w:iCs/>
        </w:rPr>
        <w:t>The Wonder Project</w:t>
      </w:r>
      <w:r w:rsidRPr="004E4D41">
        <w:t xml:space="preserve">, St Nicholas Special School for Children, Ballina, </w:t>
      </w:r>
      <w:proofErr w:type="spellStart"/>
      <w:r w:rsidRPr="004E4D41">
        <w:t>Phillida</w:t>
      </w:r>
      <w:proofErr w:type="spellEnd"/>
      <w:r w:rsidRPr="004E4D41">
        <w:t xml:space="preserve"> Eves and Linenhall Arts Centre Offsite, UPSTART 2022.  Photo credit: John O'Grady.</w:t>
      </w:r>
    </w:p>
    <w:p w14:paraId="324C9F7F" w14:textId="67981A42" w:rsidR="008A0498" w:rsidRPr="000B143E" w:rsidRDefault="008A0498" w:rsidP="00D3747E">
      <w:pPr>
        <w:rPr>
          <w:rFonts w:ascii="Times New Roman" w:eastAsia="Times New Roman" w:hAnsi="Times New Roman" w:cs="Times New Roman"/>
          <w:sz w:val="36"/>
          <w:szCs w:val="36"/>
          <w:lang w:val="en-GB" w:eastAsia="en-GB"/>
        </w:rPr>
      </w:pPr>
      <w:r w:rsidRPr="000B143E">
        <w:rPr>
          <w:rFonts w:ascii="Arial" w:eastAsia="Times New Roman" w:hAnsi="Arial" w:cs="Arial"/>
          <w:b/>
          <w:bCs/>
          <w:color w:val="000000"/>
          <w:sz w:val="36"/>
          <w:szCs w:val="36"/>
          <w:lang w:val="en-GB" w:eastAsia="en-GB"/>
        </w:rPr>
        <w:lastRenderedPageBreak/>
        <w:t>Section 6</w:t>
      </w:r>
      <w:r w:rsidR="00605D82" w:rsidRPr="000B143E">
        <w:rPr>
          <w:rFonts w:ascii="Arial" w:eastAsia="Times New Roman" w:hAnsi="Arial" w:cs="Arial"/>
          <w:b/>
          <w:bCs/>
          <w:color w:val="000000"/>
          <w:sz w:val="36"/>
          <w:szCs w:val="36"/>
          <w:lang w:val="en-GB" w:eastAsia="en-GB"/>
        </w:rPr>
        <w:t>:</w:t>
      </w:r>
      <w:r w:rsidRPr="000B143E">
        <w:rPr>
          <w:rFonts w:ascii="Arial" w:eastAsia="Times New Roman" w:hAnsi="Arial" w:cs="Arial"/>
          <w:b/>
          <w:bCs/>
          <w:color w:val="000000"/>
          <w:sz w:val="36"/>
          <w:szCs w:val="36"/>
          <w:lang w:val="en-GB" w:eastAsia="en-GB"/>
        </w:rPr>
        <w:t xml:space="preserve"> Consultations and </w:t>
      </w:r>
      <w:r w:rsidR="00605D82" w:rsidRPr="000B143E">
        <w:rPr>
          <w:rFonts w:ascii="Arial" w:eastAsia="Times New Roman" w:hAnsi="Arial" w:cs="Arial"/>
          <w:b/>
          <w:bCs/>
          <w:color w:val="000000"/>
          <w:sz w:val="36"/>
          <w:szCs w:val="36"/>
          <w:lang w:val="en-GB" w:eastAsia="en-GB"/>
        </w:rPr>
        <w:t>S</w:t>
      </w:r>
      <w:r w:rsidRPr="000B143E">
        <w:rPr>
          <w:rFonts w:ascii="Arial" w:eastAsia="Times New Roman" w:hAnsi="Arial" w:cs="Arial"/>
          <w:b/>
          <w:bCs/>
          <w:color w:val="000000"/>
          <w:sz w:val="36"/>
          <w:szCs w:val="36"/>
          <w:lang w:val="en-GB" w:eastAsia="en-GB"/>
        </w:rPr>
        <w:t xml:space="preserve">urvey </w:t>
      </w:r>
      <w:r w:rsidR="00605D82" w:rsidRPr="000B143E">
        <w:rPr>
          <w:rFonts w:ascii="Arial" w:eastAsia="Times New Roman" w:hAnsi="Arial" w:cs="Arial"/>
          <w:b/>
          <w:bCs/>
          <w:color w:val="000000"/>
          <w:sz w:val="36"/>
          <w:szCs w:val="36"/>
          <w:lang w:val="en-GB" w:eastAsia="en-GB"/>
        </w:rPr>
        <w:t>F</w:t>
      </w:r>
      <w:r w:rsidRPr="000B143E">
        <w:rPr>
          <w:rFonts w:ascii="Arial" w:eastAsia="Times New Roman" w:hAnsi="Arial" w:cs="Arial"/>
          <w:b/>
          <w:bCs/>
          <w:color w:val="000000"/>
          <w:sz w:val="36"/>
          <w:szCs w:val="36"/>
          <w:lang w:val="en-GB" w:eastAsia="en-GB"/>
        </w:rPr>
        <w:t>indings</w:t>
      </w:r>
    </w:p>
    <w:p w14:paraId="60ECC5AC" w14:textId="77777777" w:rsidR="008A0498" w:rsidRPr="000B143E" w:rsidRDefault="008A0498" w:rsidP="008A0498">
      <w:pPr>
        <w:rPr>
          <w:rFonts w:ascii="Arial" w:hAnsi="Arial" w:cs="Arial"/>
          <w:b/>
          <w:bCs/>
          <w:color w:val="000000"/>
          <w:lang w:val="en-GB"/>
        </w:rPr>
      </w:pPr>
    </w:p>
    <w:p w14:paraId="766848EC" w14:textId="5741651B" w:rsidR="008A0498" w:rsidRPr="000B143E" w:rsidRDefault="008A0498" w:rsidP="00D3747E">
      <w:pPr>
        <w:rPr>
          <w:rFonts w:ascii="Times New Roman" w:eastAsia="Times New Roman" w:hAnsi="Times New Roman" w:cs="Times New Roman"/>
          <w:lang w:val="en-GB" w:eastAsia="en-GB"/>
        </w:rPr>
      </w:pPr>
      <w:r w:rsidRPr="000B143E">
        <w:rPr>
          <w:rFonts w:ascii="Arial" w:eastAsia="Times New Roman" w:hAnsi="Arial" w:cs="Arial"/>
          <w:b/>
          <w:bCs/>
          <w:color w:val="000000"/>
          <w:lang w:val="en-GB" w:eastAsia="en-GB"/>
        </w:rPr>
        <w:t xml:space="preserve">6.1 </w:t>
      </w:r>
      <w:r w:rsidR="00D3747E" w:rsidRPr="000B143E">
        <w:rPr>
          <w:rFonts w:ascii="Arial" w:eastAsia="Times New Roman" w:hAnsi="Arial" w:cs="Arial"/>
          <w:b/>
          <w:bCs/>
          <w:color w:val="000000"/>
          <w:lang w:val="en-GB" w:eastAsia="en-GB"/>
        </w:rPr>
        <w:t xml:space="preserve">The </w:t>
      </w:r>
      <w:r w:rsidRPr="000B143E">
        <w:rPr>
          <w:rFonts w:ascii="Arial" w:eastAsia="Times New Roman" w:hAnsi="Arial" w:cs="Arial"/>
          <w:b/>
          <w:bCs/>
          <w:color w:val="000000"/>
          <w:lang w:val="en-GB" w:eastAsia="en-GB"/>
        </w:rPr>
        <w:t>Approach</w:t>
      </w:r>
      <w:r w:rsidRPr="000B143E">
        <w:rPr>
          <w:rFonts w:ascii="Arial" w:eastAsia="Times New Roman" w:hAnsi="Arial" w:cs="Arial"/>
          <w:color w:val="000000"/>
          <w:sz w:val="22"/>
          <w:szCs w:val="22"/>
          <w:lang w:val="en-GB" w:eastAsia="en-GB"/>
        </w:rPr>
        <w:t> </w:t>
      </w:r>
    </w:p>
    <w:p w14:paraId="19C28617" w14:textId="77777777" w:rsidR="008A0498" w:rsidRPr="000B143E" w:rsidRDefault="008A0498" w:rsidP="008A0498">
      <w:pPr>
        <w:rPr>
          <w:rFonts w:ascii="Arial" w:hAnsi="Arial" w:cs="Arial"/>
          <w:color w:val="000000"/>
          <w:sz w:val="22"/>
          <w:szCs w:val="22"/>
          <w:lang w:val="en-GB"/>
        </w:rPr>
      </w:pPr>
    </w:p>
    <w:p w14:paraId="569ED9AD" w14:textId="17015DBA" w:rsidR="008A0498" w:rsidRPr="000B143E" w:rsidRDefault="008A0498" w:rsidP="008A0498">
      <w:pPr>
        <w:rPr>
          <w:rFonts w:ascii="Times New Roman" w:eastAsia="Times New Roman" w:hAnsi="Times New Roman" w:cs="Times New Roman"/>
          <w:lang w:val="en-GB" w:eastAsia="en-GB"/>
        </w:rPr>
      </w:pPr>
      <w:r w:rsidRPr="000B143E">
        <w:rPr>
          <w:rFonts w:ascii="Arial" w:eastAsia="Times New Roman" w:hAnsi="Arial" w:cs="Arial"/>
          <w:color w:val="000000"/>
          <w:sz w:val="22"/>
          <w:szCs w:val="22"/>
          <w:lang w:val="en-GB" w:eastAsia="en-GB"/>
        </w:rPr>
        <w:t xml:space="preserve">One-to-one consultations were conducted with a range of stakeholders from within each of the three local authority </w:t>
      </w:r>
      <w:r w:rsidRPr="000B143E">
        <w:rPr>
          <w:rFonts w:ascii="Arial" w:hAnsi="Arial" w:cs="Arial"/>
          <w:color w:val="000000"/>
          <w:sz w:val="22"/>
          <w:szCs w:val="22"/>
          <w:lang w:val="en-GB"/>
        </w:rPr>
        <w:t xml:space="preserve">partner </w:t>
      </w:r>
      <w:r w:rsidRPr="000B143E">
        <w:rPr>
          <w:rFonts w:ascii="Arial" w:eastAsia="Times New Roman" w:hAnsi="Arial" w:cs="Arial"/>
          <w:color w:val="000000"/>
          <w:sz w:val="22"/>
          <w:szCs w:val="22"/>
          <w:lang w:val="en-GB" w:eastAsia="en-GB"/>
        </w:rPr>
        <w:t>areas and with representatives from national bodies. These included artists and arts practitioners</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arts centre managers</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disability resource managers</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care workers</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family members</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community representatives</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funders and policy makers. Around </w:t>
      </w:r>
      <w:r w:rsidR="00FB294E" w:rsidRPr="000B143E">
        <w:rPr>
          <w:rFonts w:ascii="Arial" w:eastAsia="Times New Roman" w:hAnsi="Arial" w:cs="Arial"/>
          <w:color w:val="000000"/>
          <w:sz w:val="22"/>
          <w:szCs w:val="22"/>
          <w:lang w:val="en-GB" w:eastAsia="en-GB"/>
        </w:rPr>
        <w:t>45</w:t>
      </w:r>
      <w:r w:rsidRPr="000B143E">
        <w:rPr>
          <w:rFonts w:ascii="Arial" w:eastAsia="Times New Roman" w:hAnsi="Arial" w:cs="Arial"/>
          <w:color w:val="000000"/>
          <w:sz w:val="22"/>
          <w:szCs w:val="22"/>
          <w:lang w:val="en-GB" w:eastAsia="en-GB"/>
        </w:rPr>
        <w:t xml:space="preserve"> people were interviewed </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98% were conducted via Zoom and email correspondence, the remaining 2% by phone. It was agreed in advance that contributions to the report would be treated confidentially and not attributed.</w:t>
      </w:r>
    </w:p>
    <w:p w14:paraId="271199F7" w14:textId="77777777" w:rsidR="008A0498" w:rsidRPr="000B143E" w:rsidRDefault="008A0498" w:rsidP="008A0498">
      <w:pPr>
        <w:rPr>
          <w:rFonts w:ascii="Times New Roman" w:eastAsia="Times New Roman" w:hAnsi="Times New Roman" w:cs="Times New Roman"/>
          <w:lang w:val="en-GB" w:eastAsia="en-GB"/>
        </w:rPr>
      </w:pPr>
    </w:p>
    <w:p w14:paraId="694C6395" w14:textId="40137DDD" w:rsidR="008A0498" w:rsidRPr="000B143E" w:rsidRDefault="008A0498" w:rsidP="008A0498">
      <w:pPr>
        <w:rPr>
          <w:rFonts w:ascii="Times New Roman" w:eastAsia="Times New Roman" w:hAnsi="Times New Roman" w:cs="Times New Roman"/>
          <w:lang w:val="en-GB" w:eastAsia="en-GB"/>
        </w:rPr>
      </w:pPr>
      <w:r w:rsidRPr="000B143E">
        <w:rPr>
          <w:rFonts w:ascii="Arial" w:eastAsia="Times New Roman" w:hAnsi="Arial" w:cs="Arial"/>
          <w:color w:val="000000"/>
          <w:sz w:val="22"/>
          <w:szCs w:val="22"/>
          <w:lang w:val="en-GB" w:eastAsia="en-GB"/>
        </w:rPr>
        <w:t>A follow-up online questionnaire, distributed by each arts office, gathered additional quantitative data under four separate categories: artists/arts practitioners; arts organisations; arts participant/audience; and disability resource organisations. The survey sought to obtain current information on arts and disability provision happening within each local authority area to understand the challenges that disabled people engaging in the arts continue to experience</w:t>
      </w:r>
      <w:r w:rsidR="00FB294E"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and </w:t>
      </w:r>
      <w:r w:rsidRPr="000B143E">
        <w:rPr>
          <w:rFonts w:ascii="Arial" w:hAnsi="Arial" w:cs="Arial"/>
          <w:color w:val="000000"/>
          <w:sz w:val="22"/>
          <w:szCs w:val="22"/>
          <w:lang w:val="en-GB"/>
        </w:rPr>
        <w:t xml:space="preserve">to </w:t>
      </w:r>
      <w:r w:rsidRPr="000B143E">
        <w:rPr>
          <w:rFonts w:ascii="Arial" w:eastAsia="Times New Roman" w:hAnsi="Arial" w:cs="Arial"/>
          <w:color w:val="000000"/>
          <w:sz w:val="22"/>
          <w:szCs w:val="22"/>
          <w:lang w:val="en-GB" w:eastAsia="en-GB"/>
        </w:rPr>
        <w:t>assist in addressing inequities in arts provision for disabled people. A total of 40 responded to the online questionnaire: 60% artist/arts practitioner; 20% arts organisation: 5% arts participant/audience; and 5% disability resource organisation.</w:t>
      </w:r>
      <w:r w:rsidR="003306B5" w:rsidRPr="000B143E">
        <w:rPr>
          <w:rStyle w:val="FootnoteReference"/>
          <w:rFonts w:ascii="Arial" w:eastAsia="Times New Roman" w:hAnsi="Arial" w:cs="Arial"/>
          <w:color w:val="000000"/>
          <w:sz w:val="22"/>
          <w:szCs w:val="22"/>
          <w:lang w:val="en-GB" w:eastAsia="en-GB"/>
        </w:rPr>
        <w:footnoteReference w:id="19"/>
      </w:r>
      <w:r w:rsidRPr="000B143E">
        <w:rPr>
          <w:rFonts w:ascii="Arial" w:eastAsia="Times New Roman" w:hAnsi="Arial" w:cs="Arial"/>
          <w:color w:val="000000"/>
          <w:sz w:val="22"/>
          <w:szCs w:val="22"/>
          <w:lang w:val="en-GB" w:eastAsia="en-GB"/>
        </w:rPr>
        <w:t xml:space="preserve"> </w:t>
      </w:r>
    </w:p>
    <w:p w14:paraId="32953694" w14:textId="71E5C4EA" w:rsidR="008A0498" w:rsidRPr="000B143E" w:rsidRDefault="008A0498" w:rsidP="008A0498">
      <w:pPr>
        <w:rPr>
          <w:rFonts w:ascii="Times New Roman" w:eastAsia="Times New Roman" w:hAnsi="Times New Roman" w:cs="Times New Roman"/>
          <w:lang w:val="en-GB" w:eastAsia="en-GB"/>
        </w:rPr>
      </w:pPr>
    </w:p>
    <w:p w14:paraId="16C03F25" w14:textId="77777777" w:rsidR="008C57FE" w:rsidRPr="000B143E" w:rsidRDefault="008C57FE" w:rsidP="008A0498">
      <w:pPr>
        <w:rPr>
          <w:rFonts w:ascii="Times New Roman" w:eastAsia="Times New Roman" w:hAnsi="Times New Roman" w:cs="Times New Roman"/>
          <w:lang w:val="en-GB" w:eastAsia="en-GB"/>
        </w:rPr>
      </w:pPr>
    </w:p>
    <w:p w14:paraId="215B9160" w14:textId="18CD2580" w:rsidR="008A0498" w:rsidRPr="000B143E" w:rsidRDefault="008A0498" w:rsidP="00D3747E">
      <w:pPr>
        <w:rPr>
          <w:rFonts w:ascii="Times New Roman" w:eastAsia="Times New Roman" w:hAnsi="Times New Roman" w:cs="Times New Roman"/>
          <w:lang w:val="en-GB" w:eastAsia="en-GB"/>
        </w:rPr>
      </w:pPr>
      <w:r w:rsidRPr="000B143E">
        <w:rPr>
          <w:rFonts w:ascii="Arial" w:eastAsia="Times New Roman" w:hAnsi="Arial" w:cs="Arial"/>
          <w:b/>
          <w:bCs/>
          <w:color w:val="000000"/>
          <w:lang w:val="en-GB" w:eastAsia="en-GB"/>
        </w:rPr>
        <w:t>6.2 The Findings</w:t>
      </w:r>
    </w:p>
    <w:p w14:paraId="50E4DFE6" w14:textId="77777777" w:rsidR="008A0498" w:rsidRPr="000B143E" w:rsidRDefault="008A0498" w:rsidP="008A0498">
      <w:pPr>
        <w:rPr>
          <w:rFonts w:ascii="Times New Roman" w:eastAsia="Times New Roman" w:hAnsi="Times New Roman" w:cs="Times New Roman"/>
          <w:lang w:val="en-GB" w:eastAsia="en-GB"/>
        </w:rPr>
      </w:pPr>
    </w:p>
    <w:p w14:paraId="776E5417" w14:textId="649FACCC" w:rsidR="008A0498" w:rsidRPr="000B143E" w:rsidRDefault="008A0498" w:rsidP="008A0498">
      <w:pPr>
        <w:rPr>
          <w:rFonts w:ascii="Times New Roman" w:eastAsia="Times New Roman" w:hAnsi="Times New Roman" w:cs="Times New Roman"/>
          <w:lang w:val="en-GB" w:eastAsia="en-GB"/>
        </w:rPr>
      </w:pPr>
      <w:r w:rsidRPr="000B143E">
        <w:rPr>
          <w:rFonts w:ascii="Arial" w:eastAsia="Times New Roman" w:hAnsi="Arial" w:cs="Arial"/>
          <w:color w:val="000000"/>
          <w:sz w:val="22"/>
          <w:szCs w:val="22"/>
          <w:lang w:val="en-GB" w:eastAsia="en-GB"/>
        </w:rPr>
        <w:t xml:space="preserve">The consultations yielded a range of insights and considerations complemented by responses from the online survey. As one consultation contributor </w:t>
      </w:r>
      <w:r w:rsidR="00FB294E" w:rsidRPr="000B143E">
        <w:rPr>
          <w:rFonts w:ascii="Arial" w:eastAsia="Times New Roman" w:hAnsi="Arial" w:cs="Arial"/>
          <w:color w:val="000000"/>
          <w:sz w:val="22"/>
          <w:szCs w:val="22"/>
          <w:lang w:val="en-GB" w:eastAsia="en-GB"/>
        </w:rPr>
        <w:t>said:</w:t>
      </w:r>
      <w:r w:rsidRPr="000B143E">
        <w:rPr>
          <w:rFonts w:ascii="Arial" w:eastAsia="Times New Roman" w:hAnsi="Arial" w:cs="Arial"/>
          <w:color w:val="000000"/>
          <w:lang w:val="en-GB" w:eastAsia="en-GB"/>
        </w:rPr>
        <w:t xml:space="preserve"> </w:t>
      </w:r>
      <w:r w:rsidRPr="000B143E">
        <w:rPr>
          <w:rFonts w:ascii="Arial" w:eastAsia="Times New Roman" w:hAnsi="Arial" w:cs="Arial"/>
          <w:color w:val="000000"/>
          <w:sz w:val="22"/>
          <w:szCs w:val="22"/>
          <w:lang w:val="en-GB" w:eastAsia="en-GB"/>
        </w:rPr>
        <w:t>“</w:t>
      </w:r>
      <w:r w:rsidRPr="000B143E">
        <w:rPr>
          <w:rFonts w:ascii="Arial" w:eastAsia="Times New Roman" w:hAnsi="Arial" w:cs="Arial"/>
          <w:i/>
          <w:iCs/>
          <w:color w:val="000000"/>
          <w:sz w:val="22"/>
          <w:szCs w:val="22"/>
          <w:lang w:val="en-GB" w:eastAsia="en-GB"/>
        </w:rPr>
        <w:t xml:space="preserve">There is no one lens to hold up to this. There are all these multiple lens </w:t>
      </w:r>
      <w:r w:rsidR="00FB294E" w:rsidRPr="000B143E">
        <w:rPr>
          <w:rFonts w:ascii="Arial" w:eastAsia="Times New Roman" w:hAnsi="Arial" w:cs="Arial"/>
          <w:i/>
          <w:iCs/>
          <w:color w:val="000000"/>
          <w:sz w:val="22"/>
          <w:szCs w:val="22"/>
          <w:lang w:val="en-GB" w:eastAsia="en-GB"/>
        </w:rPr>
        <w:t>–</w:t>
      </w:r>
      <w:r w:rsidRPr="000B143E">
        <w:rPr>
          <w:rFonts w:ascii="Arial" w:eastAsia="Times New Roman" w:hAnsi="Arial" w:cs="Arial"/>
          <w:i/>
          <w:iCs/>
          <w:color w:val="000000"/>
          <w:sz w:val="22"/>
          <w:szCs w:val="22"/>
          <w:lang w:val="en-GB" w:eastAsia="en-GB"/>
        </w:rPr>
        <w:t xml:space="preserve"> from a healthcare point of view, from a creative point of view, from a wellbeing, from a storytelling, from an access point of view, and all of these different lenses are being, or could be, held up to this</w:t>
      </w:r>
      <w:r w:rsidRPr="000B143E">
        <w:rPr>
          <w:rFonts w:ascii="Arial" w:eastAsia="Times New Roman" w:hAnsi="Arial" w:cs="Arial"/>
          <w:color w:val="000000"/>
          <w:sz w:val="22"/>
          <w:szCs w:val="22"/>
          <w:lang w:val="en-GB" w:eastAsia="en-GB"/>
        </w:rPr>
        <w:t>.”</w:t>
      </w:r>
    </w:p>
    <w:p w14:paraId="5E9CF8E1" w14:textId="77777777" w:rsidR="008A0498" w:rsidRPr="000B143E" w:rsidRDefault="008A0498" w:rsidP="008A0498">
      <w:pPr>
        <w:rPr>
          <w:rFonts w:ascii="Times New Roman" w:eastAsia="Times New Roman" w:hAnsi="Times New Roman" w:cs="Times New Roman"/>
          <w:lang w:val="en-GB" w:eastAsia="en-GB"/>
        </w:rPr>
      </w:pPr>
    </w:p>
    <w:p w14:paraId="4704B9C3" w14:textId="74D87912" w:rsidR="008A0498" w:rsidRDefault="008A0498" w:rsidP="008A0498">
      <w:pPr>
        <w:rPr>
          <w:rFonts w:ascii="Arial" w:eastAsia="Times New Roman" w:hAnsi="Arial" w:cs="Arial"/>
          <w:color w:val="000000"/>
          <w:sz w:val="22"/>
          <w:szCs w:val="22"/>
          <w:lang w:val="en-GB" w:eastAsia="en-GB"/>
        </w:rPr>
      </w:pPr>
      <w:bookmarkStart w:id="2" w:name="_Hlk140739062"/>
      <w:r w:rsidRPr="000B143E">
        <w:rPr>
          <w:rFonts w:ascii="Arial" w:eastAsia="Times New Roman" w:hAnsi="Arial" w:cs="Arial"/>
          <w:color w:val="000000"/>
          <w:sz w:val="22"/>
          <w:szCs w:val="22"/>
          <w:lang w:val="en-GB" w:eastAsia="en-GB"/>
        </w:rPr>
        <w:t xml:space="preserve">The </w:t>
      </w:r>
      <w:r w:rsidRPr="000B143E">
        <w:rPr>
          <w:rFonts w:ascii="Arial" w:hAnsi="Arial" w:cs="Arial"/>
          <w:color w:val="000000"/>
          <w:sz w:val="22"/>
          <w:szCs w:val="22"/>
          <w:lang w:val="en-GB"/>
        </w:rPr>
        <w:t xml:space="preserve">summary </w:t>
      </w:r>
      <w:r w:rsidRPr="000B143E">
        <w:rPr>
          <w:rFonts w:ascii="Arial" w:eastAsia="Times New Roman" w:hAnsi="Arial" w:cs="Arial"/>
          <w:color w:val="000000"/>
          <w:sz w:val="22"/>
          <w:szCs w:val="22"/>
          <w:lang w:val="en-GB" w:eastAsia="en-GB"/>
        </w:rPr>
        <w:t xml:space="preserve">findings are considered from three particular viewpoints; </w:t>
      </w:r>
      <w:bookmarkStart w:id="3" w:name="_Hlk140757055"/>
      <w:r w:rsidR="00E833EC" w:rsidRPr="004F64DF">
        <w:rPr>
          <w:rFonts w:ascii="Arial" w:eastAsia="Times New Roman" w:hAnsi="Arial" w:cs="Arial"/>
          <w:color w:val="000000"/>
          <w:sz w:val="22"/>
          <w:szCs w:val="22"/>
          <w:lang w:val="en-GB" w:eastAsia="en-GB"/>
        </w:rPr>
        <w:t>artist/artist practitioner (people with a dedicated making and/or facilitation arts practice)</w:t>
      </w:r>
      <w:r w:rsidRPr="004F64DF">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w:t>
      </w:r>
      <w:bookmarkEnd w:id="3"/>
      <w:r w:rsidRPr="000B143E">
        <w:rPr>
          <w:rFonts w:ascii="Arial" w:eastAsia="Times New Roman" w:hAnsi="Arial" w:cs="Arial"/>
          <w:color w:val="000000"/>
          <w:sz w:val="22"/>
          <w:szCs w:val="22"/>
          <w:lang w:val="en-GB" w:eastAsia="en-GB"/>
        </w:rPr>
        <w:t xml:space="preserve">arts organisation; and arts participant (combining results from arts participant/audience and disability resource organisations survey respondents). A synopsis of the main challenges and suggestions for change proffered by participating stakeholders is set out </w:t>
      </w:r>
      <w:r w:rsidR="00FB294E" w:rsidRPr="000B143E">
        <w:rPr>
          <w:rFonts w:ascii="Arial" w:eastAsia="Times New Roman" w:hAnsi="Arial" w:cs="Arial"/>
          <w:color w:val="000000"/>
          <w:sz w:val="22"/>
          <w:szCs w:val="22"/>
          <w:lang w:val="en-GB" w:eastAsia="en-GB"/>
        </w:rPr>
        <w:t xml:space="preserve">in </w:t>
      </w:r>
      <w:r w:rsidRPr="000B143E">
        <w:rPr>
          <w:rFonts w:ascii="Arial" w:eastAsia="Times New Roman" w:hAnsi="Arial" w:cs="Arial"/>
          <w:color w:val="000000"/>
          <w:sz w:val="22"/>
          <w:szCs w:val="22"/>
          <w:lang w:val="en-GB" w:eastAsia="en-GB"/>
        </w:rPr>
        <w:t>6.6</w:t>
      </w:r>
      <w:r w:rsidR="00FB294E" w:rsidRPr="000B143E">
        <w:rPr>
          <w:rFonts w:ascii="Arial" w:eastAsia="Times New Roman" w:hAnsi="Arial" w:cs="Arial"/>
          <w:color w:val="000000"/>
          <w:sz w:val="22"/>
          <w:szCs w:val="22"/>
          <w:lang w:val="en-GB" w:eastAsia="en-GB"/>
        </w:rPr>
        <w:t xml:space="preserve"> below</w:t>
      </w:r>
      <w:r w:rsidRPr="000B143E">
        <w:rPr>
          <w:rFonts w:ascii="Arial" w:eastAsia="Times New Roman" w:hAnsi="Arial" w:cs="Arial"/>
          <w:color w:val="000000"/>
          <w:sz w:val="22"/>
          <w:szCs w:val="22"/>
          <w:lang w:val="en-GB" w:eastAsia="en-GB"/>
        </w:rPr>
        <w:t>.</w:t>
      </w:r>
    </w:p>
    <w:p w14:paraId="2FA999E2" w14:textId="2F70AFF5" w:rsidR="004E4D41" w:rsidRDefault="004E4D41" w:rsidP="008A0498">
      <w:pPr>
        <w:rPr>
          <w:rFonts w:ascii="Arial" w:eastAsia="Times New Roman" w:hAnsi="Arial" w:cs="Arial"/>
          <w:color w:val="000000"/>
          <w:sz w:val="22"/>
          <w:szCs w:val="22"/>
          <w:lang w:val="en-GB" w:eastAsia="en-GB"/>
        </w:rPr>
      </w:pPr>
    </w:p>
    <w:p w14:paraId="111B1CF4" w14:textId="5B50DC2A" w:rsidR="004E4D41" w:rsidRDefault="004E4D41" w:rsidP="008A0498">
      <w:pPr>
        <w:rPr>
          <w:rFonts w:ascii="Arial" w:eastAsia="Times New Roman" w:hAnsi="Arial" w:cs="Arial"/>
          <w:color w:val="000000"/>
          <w:sz w:val="22"/>
          <w:szCs w:val="22"/>
          <w:lang w:val="en-GB" w:eastAsia="en-GB"/>
        </w:rPr>
      </w:pPr>
    </w:p>
    <w:p w14:paraId="481B1418" w14:textId="2B97A133" w:rsidR="004E4D41" w:rsidRDefault="004E4D41" w:rsidP="008A0498">
      <w:pPr>
        <w:rPr>
          <w:rFonts w:ascii="Arial" w:eastAsia="Times New Roman" w:hAnsi="Arial" w:cs="Arial"/>
          <w:color w:val="000000"/>
          <w:sz w:val="22"/>
          <w:szCs w:val="22"/>
          <w:lang w:val="en-GB" w:eastAsia="en-GB"/>
        </w:rPr>
      </w:pPr>
    </w:p>
    <w:p w14:paraId="730FF9DD" w14:textId="6668101F" w:rsidR="004E4D41" w:rsidRDefault="004E4D41" w:rsidP="008A0498">
      <w:pPr>
        <w:rPr>
          <w:rFonts w:ascii="Arial" w:eastAsia="Times New Roman" w:hAnsi="Arial" w:cs="Arial"/>
          <w:color w:val="000000"/>
          <w:sz w:val="22"/>
          <w:szCs w:val="22"/>
          <w:lang w:val="en-GB" w:eastAsia="en-GB"/>
        </w:rPr>
      </w:pPr>
    </w:p>
    <w:p w14:paraId="413F58D7" w14:textId="2964D178" w:rsidR="004E4D41" w:rsidRDefault="004E4D41" w:rsidP="008A0498">
      <w:pPr>
        <w:rPr>
          <w:rFonts w:ascii="Arial" w:eastAsia="Times New Roman" w:hAnsi="Arial" w:cs="Arial"/>
          <w:color w:val="000000"/>
          <w:sz w:val="22"/>
          <w:szCs w:val="22"/>
          <w:lang w:val="en-GB" w:eastAsia="en-GB"/>
        </w:rPr>
      </w:pPr>
    </w:p>
    <w:p w14:paraId="1BC4B6E5" w14:textId="1280808C" w:rsidR="004E4D41" w:rsidRDefault="004E4D41" w:rsidP="008A0498">
      <w:pPr>
        <w:rPr>
          <w:rFonts w:ascii="Arial" w:eastAsia="Times New Roman" w:hAnsi="Arial" w:cs="Arial"/>
          <w:color w:val="000000"/>
          <w:sz w:val="22"/>
          <w:szCs w:val="22"/>
          <w:lang w:val="en-GB" w:eastAsia="en-GB"/>
        </w:rPr>
      </w:pPr>
    </w:p>
    <w:p w14:paraId="66D0257E" w14:textId="30265B5B" w:rsidR="004E4D41" w:rsidRDefault="004E4D41" w:rsidP="008A0498">
      <w:pPr>
        <w:rPr>
          <w:rFonts w:ascii="Arial" w:eastAsia="Times New Roman" w:hAnsi="Arial" w:cs="Arial"/>
          <w:color w:val="000000"/>
          <w:sz w:val="22"/>
          <w:szCs w:val="22"/>
          <w:lang w:val="en-GB" w:eastAsia="en-GB"/>
        </w:rPr>
      </w:pPr>
    </w:p>
    <w:p w14:paraId="4A8B775E" w14:textId="5F16CF88" w:rsidR="004E4D41" w:rsidRDefault="004E4D41" w:rsidP="008A0498">
      <w:pPr>
        <w:rPr>
          <w:rFonts w:ascii="Arial" w:eastAsia="Times New Roman" w:hAnsi="Arial" w:cs="Arial"/>
          <w:color w:val="000000"/>
          <w:sz w:val="22"/>
          <w:szCs w:val="22"/>
          <w:lang w:val="en-GB" w:eastAsia="en-GB"/>
        </w:rPr>
      </w:pPr>
    </w:p>
    <w:p w14:paraId="09248C5F" w14:textId="79C78C57" w:rsidR="004E4D41" w:rsidRDefault="004E4D41" w:rsidP="008A0498">
      <w:pPr>
        <w:rPr>
          <w:rFonts w:ascii="Arial" w:eastAsia="Times New Roman" w:hAnsi="Arial" w:cs="Arial"/>
          <w:color w:val="000000"/>
          <w:sz w:val="22"/>
          <w:szCs w:val="22"/>
          <w:lang w:val="en-GB" w:eastAsia="en-GB"/>
        </w:rPr>
      </w:pPr>
    </w:p>
    <w:p w14:paraId="775FDB77" w14:textId="5B597E6C" w:rsidR="004E4D41" w:rsidRDefault="004E4D41" w:rsidP="008A0498">
      <w:pPr>
        <w:rPr>
          <w:rFonts w:ascii="Arial" w:eastAsia="Times New Roman" w:hAnsi="Arial" w:cs="Arial"/>
          <w:color w:val="000000"/>
          <w:sz w:val="22"/>
          <w:szCs w:val="22"/>
          <w:lang w:val="en-GB" w:eastAsia="en-GB"/>
        </w:rPr>
      </w:pPr>
    </w:p>
    <w:p w14:paraId="1353D6DE" w14:textId="1840B410" w:rsidR="004E4D41" w:rsidRDefault="004E4D41" w:rsidP="008A0498">
      <w:pPr>
        <w:rPr>
          <w:rFonts w:ascii="Arial" w:eastAsia="Times New Roman" w:hAnsi="Arial" w:cs="Arial"/>
          <w:color w:val="000000"/>
          <w:sz w:val="22"/>
          <w:szCs w:val="22"/>
          <w:lang w:val="en-GB" w:eastAsia="en-GB"/>
        </w:rPr>
      </w:pPr>
    </w:p>
    <w:p w14:paraId="05488097" w14:textId="5F9546F7" w:rsidR="004E4D41" w:rsidRDefault="004E4D41" w:rsidP="008A0498">
      <w:pPr>
        <w:rPr>
          <w:rFonts w:ascii="Arial" w:eastAsia="Times New Roman" w:hAnsi="Arial" w:cs="Arial"/>
          <w:color w:val="000000"/>
          <w:sz w:val="22"/>
          <w:szCs w:val="22"/>
          <w:lang w:val="en-GB" w:eastAsia="en-GB"/>
        </w:rPr>
      </w:pPr>
    </w:p>
    <w:p w14:paraId="7CD06258" w14:textId="0D43C2D6" w:rsidR="004E4D41" w:rsidRDefault="004E4D41" w:rsidP="008A0498">
      <w:pPr>
        <w:rPr>
          <w:rFonts w:ascii="Arial" w:eastAsia="Times New Roman" w:hAnsi="Arial" w:cs="Arial"/>
          <w:color w:val="000000"/>
          <w:sz w:val="22"/>
          <w:szCs w:val="22"/>
          <w:lang w:val="en-GB" w:eastAsia="en-GB"/>
        </w:rPr>
      </w:pPr>
    </w:p>
    <w:p w14:paraId="7B9652D9" w14:textId="3CC24CD2" w:rsidR="004E4D41" w:rsidRDefault="004E4D41" w:rsidP="008A0498">
      <w:pPr>
        <w:rPr>
          <w:rFonts w:ascii="Arial" w:eastAsia="Times New Roman" w:hAnsi="Arial" w:cs="Arial"/>
          <w:color w:val="000000"/>
          <w:sz w:val="22"/>
          <w:szCs w:val="22"/>
          <w:lang w:val="en-GB" w:eastAsia="en-GB"/>
        </w:rPr>
      </w:pPr>
    </w:p>
    <w:p w14:paraId="0509DE19" w14:textId="77777777" w:rsidR="004E4D41" w:rsidRPr="000B143E" w:rsidRDefault="004E4D41" w:rsidP="008A0498">
      <w:pPr>
        <w:rPr>
          <w:rFonts w:ascii="Arial" w:eastAsia="Times New Roman" w:hAnsi="Arial" w:cs="Arial"/>
          <w:color w:val="000000"/>
          <w:sz w:val="22"/>
          <w:szCs w:val="22"/>
          <w:lang w:val="en-GB" w:eastAsia="en-GB"/>
        </w:rPr>
      </w:pPr>
    </w:p>
    <w:bookmarkEnd w:id="2"/>
    <w:p w14:paraId="1B574881" w14:textId="77777777" w:rsidR="008A0498" w:rsidRPr="000B143E" w:rsidRDefault="008A0498" w:rsidP="008A0498">
      <w:pPr>
        <w:rPr>
          <w:rFonts w:ascii="Times New Roman" w:eastAsia="Times New Roman" w:hAnsi="Times New Roman" w:cs="Times New Roman"/>
          <w:lang w:val="en-GB" w:eastAsia="en-GB"/>
        </w:rPr>
      </w:pPr>
    </w:p>
    <w:p w14:paraId="5B1FD749" w14:textId="60274495" w:rsidR="008A0498" w:rsidRPr="000B143E" w:rsidRDefault="008A0498" w:rsidP="00D3747E">
      <w:pPr>
        <w:rPr>
          <w:rFonts w:ascii="Times New Roman" w:eastAsia="Times New Roman" w:hAnsi="Times New Roman" w:cs="Times New Roman"/>
          <w:lang w:val="en-GB" w:eastAsia="en-GB"/>
        </w:rPr>
      </w:pPr>
      <w:r w:rsidRPr="000B143E">
        <w:rPr>
          <w:rFonts w:ascii="Arial" w:eastAsia="Times New Roman" w:hAnsi="Arial" w:cs="Arial"/>
          <w:b/>
          <w:bCs/>
          <w:color w:val="000000"/>
          <w:lang w:val="en-GB" w:eastAsia="en-GB"/>
        </w:rPr>
        <w:lastRenderedPageBreak/>
        <w:t>Viewpoint…</w:t>
      </w:r>
      <w:r w:rsidR="00D3747E" w:rsidRPr="000B143E">
        <w:rPr>
          <w:rFonts w:ascii="Arial" w:eastAsia="Times New Roman" w:hAnsi="Arial" w:cs="Arial"/>
          <w:b/>
          <w:bCs/>
          <w:color w:val="000000"/>
          <w:lang w:val="en-GB" w:eastAsia="en-GB"/>
        </w:rPr>
        <w:t xml:space="preserve"> </w:t>
      </w:r>
      <w:r w:rsidRPr="000B143E">
        <w:rPr>
          <w:rFonts w:ascii="Arial" w:eastAsia="Times New Roman" w:hAnsi="Arial" w:cs="Arial"/>
          <w:b/>
          <w:bCs/>
          <w:color w:val="000000"/>
          <w:lang w:val="en-GB" w:eastAsia="en-GB"/>
        </w:rPr>
        <w:t>Artist/Arts Practitioner</w:t>
      </w:r>
    </w:p>
    <w:p w14:paraId="6ADA544B" w14:textId="77777777" w:rsidR="00D3747E" w:rsidRPr="000B143E" w:rsidRDefault="00D3747E" w:rsidP="008A0498">
      <w:pPr>
        <w:rPr>
          <w:rFonts w:ascii="Arial" w:hAnsi="Arial" w:cs="Arial"/>
          <w:sz w:val="22"/>
          <w:szCs w:val="22"/>
          <w:lang w:val="en-GB"/>
        </w:rPr>
      </w:pPr>
    </w:p>
    <w:p w14:paraId="6F93043A" w14:textId="5D7EF719"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Art makers and arts facilitators in film, theatre, dance, visual art, music and storytelling/poetry discussed their experience of creating work</w:t>
      </w:r>
      <w:r w:rsidR="00FB294E" w:rsidRPr="000B143E">
        <w:rPr>
          <w:rFonts w:ascii="Arial" w:hAnsi="Arial" w:cs="Arial"/>
          <w:sz w:val="22"/>
          <w:szCs w:val="22"/>
          <w:lang w:val="en-GB"/>
        </w:rPr>
        <w:t xml:space="preserve"> and</w:t>
      </w:r>
      <w:r w:rsidRPr="000B143E">
        <w:rPr>
          <w:rFonts w:ascii="Arial" w:hAnsi="Arial" w:cs="Arial"/>
          <w:sz w:val="22"/>
          <w:szCs w:val="22"/>
          <w:lang w:val="en-GB"/>
        </w:rPr>
        <w:t xml:space="preserve"> the opportunities afforded them</w:t>
      </w:r>
      <w:r w:rsidR="00FB294E" w:rsidRPr="000B143E">
        <w:rPr>
          <w:rFonts w:ascii="Arial" w:hAnsi="Arial" w:cs="Arial"/>
          <w:sz w:val="22"/>
          <w:szCs w:val="22"/>
          <w:lang w:val="en-GB"/>
        </w:rPr>
        <w:t>,</w:t>
      </w:r>
      <w:r w:rsidRPr="000B143E">
        <w:rPr>
          <w:rFonts w:ascii="Arial" w:hAnsi="Arial" w:cs="Arial"/>
          <w:sz w:val="22"/>
          <w:szCs w:val="22"/>
          <w:lang w:val="en-GB"/>
        </w:rPr>
        <w:t xml:space="preserve"> along with some of the challenges they encountered. </w:t>
      </w:r>
    </w:p>
    <w:p w14:paraId="761616CF" w14:textId="77777777" w:rsidR="008A0498" w:rsidRPr="000B143E" w:rsidRDefault="008A0498" w:rsidP="008A0498">
      <w:pPr>
        <w:rPr>
          <w:rFonts w:ascii="Arial" w:hAnsi="Arial" w:cs="Arial"/>
          <w:sz w:val="22"/>
          <w:szCs w:val="22"/>
          <w:lang w:val="en-GB"/>
        </w:rPr>
      </w:pPr>
    </w:p>
    <w:p w14:paraId="4875F936" w14:textId="2552D728" w:rsidR="008A0498" w:rsidRPr="000B143E" w:rsidRDefault="008A0498" w:rsidP="008A0498">
      <w:pPr>
        <w:rPr>
          <w:rFonts w:ascii="Times New Roman" w:eastAsia="Times New Roman" w:hAnsi="Times New Roman" w:cs="Times New Roman"/>
          <w:lang w:val="en-GB" w:eastAsia="en-GB"/>
        </w:rPr>
      </w:pPr>
      <w:r w:rsidRPr="000B143E">
        <w:rPr>
          <w:rFonts w:ascii="Arial" w:hAnsi="Arial" w:cs="Arial"/>
          <w:sz w:val="22"/>
          <w:szCs w:val="22"/>
          <w:lang w:val="en-GB"/>
        </w:rPr>
        <w:t>From the survey</w:t>
      </w:r>
      <w:r w:rsidR="00FB294E" w:rsidRPr="000B143E">
        <w:rPr>
          <w:rFonts w:ascii="Arial" w:hAnsi="Arial" w:cs="Arial"/>
          <w:sz w:val="22"/>
          <w:szCs w:val="22"/>
          <w:lang w:val="en-GB"/>
        </w:rPr>
        <w:t>,</w:t>
      </w:r>
      <w:r w:rsidRPr="000B143E">
        <w:rPr>
          <w:rFonts w:ascii="Arial" w:hAnsi="Arial" w:cs="Arial"/>
          <w:sz w:val="22"/>
          <w:szCs w:val="22"/>
          <w:lang w:val="en-GB"/>
        </w:rPr>
        <w:t xml:space="preserve"> visual arts practice had the highest representation (41.67%), then music/sound (29.17%), closely followed by theatre (25%), and film (16.67%). A larger number of visual artists resided in Clare and Mayo, while the predominant locus for the performing art</w:t>
      </w:r>
      <w:r w:rsidR="007E0137">
        <w:rPr>
          <w:rFonts w:ascii="Arial" w:hAnsi="Arial" w:cs="Arial"/>
          <w:sz w:val="22"/>
          <w:szCs w:val="22"/>
          <w:lang w:val="en-GB"/>
        </w:rPr>
        <w:t>ists</w:t>
      </w:r>
      <w:r w:rsidRPr="000B143E">
        <w:rPr>
          <w:rFonts w:ascii="Arial" w:hAnsi="Arial" w:cs="Arial"/>
          <w:sz w:val="22"/>
          <w:szCs w:val="22"/>
          <w:lang w:val="en-GB"/>
        </w:rPr>
        <w:t xml:space="preserve"> (theatre, dance, circus, street spectacle) was Galway </w:t>
      </w:r>
      <w:r w:rsidR="00FB294E" w:rsidRPr="000B143E">
        <w:rPr>
          <w:rFonts w:ascii="Arial" w:hAnsi="Arial" w:cs="Arial"/>
          <w:sz w:val="22"/>
          <w:szCs w:val="22"/>
          <w:lang w:val="en-GB"/>
        </w:rPr>
        <w:t>C</w:t>
      </w:r>
      <w:r w:rsidRPr="000B143E">
        <w:rPr>
          <w:rFonts w:ascii="Arial" w:hAnsi="Arial" w:cs="Arial"/>
          <w:sz w:val="22"/>
          <w:szCs w:val="22"/>
          <w:lang w:val="en-GB"/>
        </w:rPr>
        <w:t xml:space="preserve">ity. </w:t>
      </w:r>
      <w:r w:rsidR="00FB294E" w:rsidRPr="000B143E">
        <w:rPr>
          <w:rFonts w:ascii="Arial" w:hAnsi="Arial" w:cs="Arial"/>
          <w:sz w:val="22"/>
          <w:szCs w:val="22"/>
          <w:lang w:val="en-GB"/>
        </w:rPr>
        <w:t xml:space="preserve">Some </w:t>
      </w:r>
      <w:r w:rsidRPr="000B143E">
        <w:rPr>
          <w:rFonts w:ascii="Arial" w:eastAsia="Times New Roman" w:hAnsi="Arial" w:cs="Arial"/>
          <w:color w:val="000000"/>
          <w:sz w:val="22"/>
          <w:szCs w:val="22"/>
          <w:lang w:val="en-GB" w:eastAsia="en-GB"/>
        </w:rPr>
        <w:t>86.96% of the artist/arts practitioner respondents identified as female</w:t>
      </w:r>
      <w:r w:rsidRPr="000B143E">
        <w:rPr>
          <w:rFonts w:ascii="Arial" w:hAnsi="Arial" w:cs="Arial"/>
          <w:color w:val="000000"/>
          <w:sz w:val="22"/>
          <w:szCs w:val="22"/>
          <w:lang w:val="en-GB"/>
        </w:rPr>
        <w:t xml:space="preserve">; </w:t>
      </w:r>
      <w:r w:rsidRPr="000B143E">
        <w:rPr>
          <w:rFonts w:ascii="Arial" w:eastAsia="Times New Roman" w:hAnsi="Arial" w:cs="Arial"/>
          <w:color w:val="000000"/>
          <w:sz w:val="22"/>
          <w:szCs w:val="22"/>
          <w:lang w:val="en-GB" w:eastAsia="en-GB"/>
        </w:rPr>
        <w:t xml:space="preserve">13.04% male; and 43.48% as an artist/arts practitioner with a disability. </w:t>
      </w:r>
    </w:p>
    <w:p w14:paraId="70E669C0" w14:textId="77777777" w:rsidR="008A0498" w:rsidRPr="000B143E" w:rsidRDefault="008A0498" w:rsidP="008A0498">
      <w:pPr>
        <w:rPr>
          <w:rFonts w:ascii="Arial" w:hAnsi="Arial" w:cs="Arial"/>
          <w:sz w:val="22"/>
          <w:szCs w:val="22"/>
          <w:lang w:val="en-GB"/>
        </w:rPr>
      </w:pPr>
    </w:p>
    <w:p w14:paraId="5273E27C" w14:textId="015A7C2F"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There was broad consensus from those consulted that quality arts engagement programmes offered to people with disabilities benefited from being facilitated by experienced professional artists. Programmes </w:t>
      </w:r>
      <w:r w:rsidR="00FB294E" w:rsidRPr="000B143E">
        <w:rPr>
          <w:rFonts w:ascii="Arial" w:hAnsi="Arial" w:cs="Arial"/>
          <w:sz w:val="22"/>
          <w:szCs w:val="22"/>
          <w:lang w:val="en-GB"/>
        </w:rPr>
        <w:t>such as</w:t>
      </w:r>
      <w:r w:rsidRPr="000B143E">
        <w:rPr>
          <w:rFonts w:ascii="Arial" w:hAnsi="Arial" w:cs="Arial"/>
          <w:sz w:val="22"/>
          <w:szCs w:val="22"/>
          <w:lang w:val="en-GB"/>
        </w:rPr>
        <w:t xml:space="preserve"> Embrace and UPST</w:t>
      </w:r>
      <w:r w:rsidRPr="000B143E">
        <w:rPr>
          <w:rFonts w:ascii="Arial" w:hAnsi="Arial" w:cs="Arial"/>
          <w:b/>
          <w:bCs/>
          <w:sz w:val="22"/>
          <w:szCs w:val="22"/>
          <w:lang w:val="en-GB"/>
        </w:rPr>
        <w:t xml:space="preserve">ART </w:t>
      </w:r>
      <w:r w:rsidRPr="000B143E">
        <w:rPr>
          <w:rFonts w:ascii="Arial" w:hAnsi="Arial" w:cs="Arial"/>
          <w:sz w:val="22"/>
          <w:szCs w:val="22"/>
          <w:lang w:val="en-GB"/>
        </w:rPr>
        <w:t xml:space="preserve">have this assurance built into their respective structures: linking their databases of arts practitioners to disability service providers and arts organisations, as highlighted previously. </w:t>
      </w:r>
    </w:p>
    <w:p w14:paraId="075AC2E9" w14:textId="77777777" w:rsidR="00FB294E" w:rsidRPr="000B143E" w:rsidRDefault="00FB294E" w:rsidP="008A0498">
      <w:pPr>
        <w:rPr>
          <w:rFonts w:ascii="Arial" w:hAnsi="Arial" w:cs="Arial"/>
          <w:sz w:val="22"/>
          <w:szCs w:val="22"/>
          <w:lang w:val="en-GB"/>
        </w:rPr>
      </w:pPr>
    </w:p>
    <w:p w14:paraId="42C49314" w14:textId="70571B8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According to one artist facilitator</w:t>
      </w:r>
      <w:r w:rsidR="00FB294E" w:rsidRPr="000B143E">
        <w:rPr>
          <w:rFonts w:ascii="Arial" w:hAnsi="Arial" w:cs="Arial"/>
          <w:sz w:val="22"/>
          <w:szCs w:val="22"/>
          <w:lang w:val="en-GB"/>
        </w:rPr>
        <w:t xml:space="preserve">: </w:t>
      </w:r>
      <w:r w:rsidRPr="000B143E">
        <w:rPr>
          <w:rFonts w:ascii="Arial" w:hAnsi="Arial" w:cs="Arial"/>
          <w:i/>
          <w:iCs/>
          <w:sz w:val="22"/>
          <w:szCs w:val="22"/>
          <w:lang w:val="en-GB"/>
        </w:rPr>
        <w:t>“The skill, in terms of facilitation, is about understanding what art practice is. It’s about having some grasp at least that art …comes from the inside out and not the other way around. You are not enforcing: here’s how art is made, here’s the way it is done, here’s the way it must be done</w:t>
      </w:r>
      <w:r w:rsidR="00FB294E" w:rsidRPr="000B143E">
        <w:rPr>
          <w:rFonts w:ascii="Arial" w:hAnsi="Arial" w:cs="Arial"/>
          <w:i/>
          <w:iCs/>
          <w:sz w:val="22"/>
          <w:szCs w:val="22"/>
          <w:lang w:val="en-GB"/>
        </w:rPr>
        <w:t>.</w:t>
      </w:r>
      <w:r w:rsidRPr="000B143E">
        <w:rPr>
          <w:rFonts w:ascii="Arial" w:hAnsi="Arial" w:cs="Arial"/>
          <w:i/>
          <w:iCs/>
          <w:sz w:val="22"/>
          <w:szCs w:val="22"/>
          <w:lang w:val="en-GB"/>
        </w:rPr>
        <w:t xml:space="preserve">” </w:t>
      </w:r>
    </w:p>
    <w:p w14:paraId="0A4B2C8D" w14:textId="77777777" w:rsidR="008A0498" w:rsidRPr="000B143E" w:rsidRDefault="008A0498" w:rsidP="008A0498">
      <w:pPr>
        <w:rPr>
          <w:rFonts w:ascii="Arial" w:hAnsi="Arial" w:cs="Arial"/>
          <w:sz w:val="22"/>
          <w:szCs w:val="22"/>
          <w:lang w:val="en-GB"/>
        </w:rPr>
      </w:pPr>
    </w:p>
    <w:p w14:paraId="00F8DF3D" w14:textId="7DB28311"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Barriers to accessing the arts in the artists/arts practitioner category, Chart 6.1 (below)</w:t>
      </w:r>
      <w:r w:rsidR="00FB294E" w:rsidRPr="000B143E">
        <w:rPr>
          <w:rFonts w:ascii="Arial" w:hAnsi="Arial" w:cs="Arial"/>
          <w:sz w:val="22"/>
          <w:szCs w:val="22"/>
          <w:lang w:val="en-GB"/>
        </w:rPr>
        <w:t>,</w:t>
      </w:r>
      <w:r w:rsidRPr="000B143E">
        <w:rPr>
          <w:rFonts w:ascii="Arial" w:hAnsi="Arial" w:cs="Arial"/>
          <w:sz w:val="22"/>
          <w:szCs w:val="22"/>
          <w:lang w:val="en-GB"/>
        </w:rPr>
        <w:t xml:space="preserve"> captures what practising artists and those facilitating projects consider to be the most disabling factors impacting their work.</w:t>
      </w:r>
      <w:r w:rsidR="00C24E22" w:rsidRPr="000B143E">
        <w:rPr>
          <w:rStyle w:val="FootnoteReference"/>
          <w:rFonts w:ascii="Arial" w:hAnsi="Arial" w:cs="Arial"/>
          <w:sz w:val="22"/>
          <w:szCs w:val="22"/>
          <w:lang w:val="en-GB"/>
        </w:rPr>
        <w:footnoteReference w:id="20"/>
      </w:r>
    </w:p>
    <w:p w14:paraId="445B1704" w14:textId="758EC765" w:rsidR="00D3747E" w:rsidRPr="000B143E" w:rsidRDefault="00D3747E" w:rsidP="008A0498">
      <w:pPr>
        <w:rPr>
          <w:rFonts w:ascii="Arial" w:hAnsi="Arial" w:cs="Arial"/>
          <w:sz w:val="22"/>
          <w:szCs w:val="22"/>
          <w:lang w:val="en-GB"/>
        </w:rPr>
      </w:pPr>
    </w:p>
    <w:p w14:paraId="018470D2" w14:textId="37C8EC10" w:rsidR="00D3747E" w:rsidRPr="000B143E" w:rsidRDefault="00D3747E" w:rsidP="008A0498">
      <w:pPr>
        <w:rPr>
          <w:rFonts w:ascii="Arial" w:hAnsi="Arial" w:cs="Arial"/>
          <w:sz w:val="22"/>
          <w:szCs w:val="22"/>
          <w:lang w:val="en-GB"/>
        </w:rPr>
      </w:pPr>
      <w:r w:rsidRPr="000B143E">
        <w:rPr>
          <w:rFonts w:ascii="Arial" w:hAnsi="Arial" w:cs="Arial"/>
          <w:b/>
          <w:bCs/>
          <w:sz w:val="22"/>
          <w:szCs w:val="22"/>
          <w:lang w:val="en-GB"/>
        </w:rPr>
        <w:t>Chart 6.1</w:t>
      </w:r>
      <w:r w:rsidRPr="000B143E">
        <w:rPr>
          <w:rFonts w:ascii="Arial" w:hAnsi="Arial" w:cs="Arial"/>
          <w:sz w:val="22"/>
          <w:szCs w:val="22"/>
          <w:lang w:val="en-GB"/>
        </w:rPr>
        <w:t>: Barriers to accessing the arts</w:t>
      </w:r>
    </w:p>
    <w:p w14:paraId="112DCF36" w14:textId="77777777" w:rsidR="008A0498" w:rsidRPr="000B143E" w:rsidRDefault="008A0498" w:rsidP="008A0498">
      <w:pPr>
        <w:rPr>
          <w:rFonts w:ascii="Arial" w:hAnsi="Arial" w:cs="Arial"/>
          <w:sz w:val="22"/>
          <w:szCs w:val="22"/>
          <w:lang w:val="en-GB"/>
        </w:rPr>
      </w:pPr>
      <w:r w:rsidRPr="000B143E">
        <w:rPr>
          <w:rFonts w:ascii="Arial" w:hAnsi="Arial" w:cs="Arial"/>
          <w:noProof/>
          <w:sz w:val="22"/>
          <w:szCs w:val="22"/>
          <w:lang w:val="en-GB"/>
        </w:rPr>
        <w:drawing>
          <wp:inline distT="0" distB="0" distL="0" distR="0" wp14:anchorId="7C26943E" wp14:editId="6F11FADE">
            <wp:extent cx="3447875" cy="2527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66479" cy="2540937"/>
                    </a:xfrm>
                    <a:prstGeom prst="rect">
                      <a:avLst/>
                    </a:prstGeom>
                  </pic:spPr>
                </pic:pic>
              </a:graphicData>
            </a:graphic>
          </wp:inline>
        </w:drawing>
      </w:r>
    </w:p>
    <w:p w14:paraId="2572F9E6" w14:textId="77777777" w:rsidR="008A0498" w:rsidRPr="000B143E" w:rsidRDefault="008A0498" w:rsidP="008A0498">
      <w:pPr>
        <w:rPr>
          <w:rFonts w:ascii="Arial" w:hAnsi="Arial" w:cs="Arial"/>
          <w:sz w:val="22"/>
          <w:szCs w:val="22"/>
          <w:lang w:val="en-GB"/>
        </w:rPr>
      </w:pPr>
    </w:p>
    <w:p w14:paraId="46E9B7A2"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The top four of eight include: </w:t>
      </w:r>
    </w:p>
    <w:p w14:paraId="0F369BD8" w14:textId="5ACD7110" w:rsidR="008A0498" w:rsidRPr="000B143E" w:rsidRDefault="008A0498" w:rsidP="00FB294E">
      <w:pPr>
        <w:pStyle w:val="ListParagraph"/>
        <w:numPr>
          <w:ilvl w:val="0"/>
          <w:numId w:val="8"/>
        </w:numPr>
        <w:ind w:left="567" w:hanging="425"/>
        <w:rPr>
          <w:rFonts w:ascii="Arial" w:hAnsi="Arial" w:cs="Arial"/>
          <w:sz w:val="22"/>
          <w:szCs w:val="22"/>
          <w:lang w:val="en-GB"/>
        </w:rPr>
      </w:pPr>
      <w:r w:rsidRPr="000B143E">
        <w:rPr>
          <w:rFonts w:ascii="Arial" w:hAnsi="Arial" w:cs="Arial"/>
          <w:sz w:val="22"/>
          <w:szCs w:val="22"/>
          <w:lang w:val="en-GB"/>
        </w:rPr>
        <w:t xml:space="preserve">Lack of </w:t>
      </w:r>
      <w:r w:rsidR="00FB294E" w:rsidRPr="000B143E">
        <w:rPr>
          <w:rFonts w:ascii="Arial" w:hAnsi="Arial" w:cs="Arial"/>
          <w:sz w:val="22"/>
          <w:szCs w:val="22"/>
          <w:lang w:val="en-GB"/>
        </w:rPr>
        <w:t>n</w:t>
      </w:r>
      <w:r w:rsidRPr="000B143E">
        <w:rPr>
          <w:rFonts w:ascii="Arial" w:hAnsi="Arial" w:cs="Arial"/>
          <w:sz w:val="22"/>
          <w:szCs w:val="22"/>
          <w:lang w:val="en-GB"/>
        </w:rPr>
        <w:t xml:space="preserve">etworking opportunities </w:t>
      </w:r>
      <w:r w:rsidRPr="000B143E">
        <w:rPr>
          <w:rFonts w:ascii="Arial" w:hAnsi="Arial" w:cs="Arial"/>
          <w:sz w:val="22"/>
          <w:szCs w:val="22"/>
          <w:lang w:val="en-GB"/>
        </w:rPr>
        <w:tab/>
      </w:r>
      <w:r w:rsidRPr="000B143E">
        <w:rPr>
          <w:rFonts w:ascii="Arial" w:hAnsi="Arial" w:cs="Arial"/>
          <w:sz w:val="22"/>
          <w:szCs w:val="22"/>
          <w:lang w:val="en-GB"/>
        </w:rPr>
        <w:tab/>
        <w:t>45.45%</w:t>
      </w:r>
    </w:p>
    <w:p w14:paraId="3D0566B7" w14:textId="167758A5" w:rsidR="008A0498" w:rsidRPr="000B143E" w:rsidRDefault="008A0498" w:rsidP="00FB294E">
      <w:pPr>
        <w:pStyle w:val="ListParagraph"/>
        <w:numPr>
          <w:ilvl w:val="0"/>
          <w:numId w:val="8"/>
        </w:numPr>
        <w:ind w:left="567" w:hanging="425"/>
        <w:rPr>
          <w:rFonts w:ascii="Arial" w:hAnsi="Arial" w:cs="Arial"/>
          <w:sz w:val="22"/>
          <w:szCs w:val="22"/>
          <w:lang w:val="en-GB"/>
        </w:rPr>
      </w:pPr>
      <w:r w:rsidRPr="000B143E">
        <w:rPr>
          <w:rFonts w:ascii="Arial" w:hAnsi="Arial" w:cs="Arial"/>
          <w:sz w:val="22"/>
          <w:szCs w:val="22"/>
          <w:lang w:val="en-GB"/>
        </w:rPr>
        <w:t xml:space="preserve">Assistance with funding applications </w:t>
      </w:r>
      <w:r w:rsidRPr="000B143E">
        <w:rPr>
          <w:rFonts w:ascii="Arial" w:hAnsi="Arial" w:cs="Arial"/>
          <w:sz w:val="22"/>
          <w:szCs w:val="22"/>
          <w:lang w:val="en-GB"/>
        </w:rPr>
        <w:tab/>
      </w:r>
      <w:r w:rsidRPr="000B143E">
        <w:rPr>
          <w:rFonts w:ascii="Arial" w:hAnsi="Arial" w:cs="Arial"/>
          <w:sz w:val="22"/>
          <w:szCs w:val="22"/>
          <w:lang w:val="en-GB"/>
        </w:rPr>
        <w:tab/>
        <w:t>36.36%</w:t>
      </w:r>
    </w:p>
    <w:p w14:paraId="13424BA2" w14:textId="16F99270" w:rsidR="008A0498" w:rsidRPr="000B143E" w:rsidRDefault="008A0498" w:rsidP="00FB294E">
      <w:pPr>
        <w:pStyle w:val="ListParagraph"/>
        <w:numPr>
          <w:ilvl w:val="0"/>
          <w:numId w:val="8"/>
        </w:numPr>
        <w:ind w:left="567" w:hanging="425"/>
        <w:rPr>
          <w:rFonts w:ascii="Arial" w:hAnsi="Arial" w:cs="Arial"/>
          <w:sz w:val="22"/>
          <w:szCs w:val="22"/>
          <w:lang w:val="en-GB"/>
        </w:rPr>
      </w:pPr>
      <w:r w:rsidRPr="000B143E">
        <w:rPr>
          <w:rFonts w:ascii="Arial" w:hAnsi="Arial" w:cs="Arial"/>
          <w:sz w:val="22"/>
          <w:szCs w:val="22"/>
          <w:lang w:val="en-GB"/>
        </w:rPr>
        <w:t xml:space="preserve">Access to studio/workspace </w:t>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t>36.36%</w:t>
      </w:r>
    </w:p>
    <w:p w14:paraId="715C2E76" w14:textId="7E990799" w:rsidR="008A0498" w:rsidRPr="000B143E" w:rsidRDefault="008A0498" w:rsidP="00FB294E">
      <w:pPr>
        <w:pStyle w:val="ListParagraph"/>
        <w:numPr>
          <w:ilvl w:val="0"/>
          <w:numId w:val="8"/>
        </w:numPr>
        <w:ind w:left="567" w:hanging="425"/>
        <w:rPr>
          <w:rFonts w:ascii="Arial" w:hAnsi="Arial" w:cs="Arial"/>
          <w:sz w:val="22"/>
          <w:szCs w:val="22"/>
          <w:lang w:val="en-GB"/>
        </w:rPr>
      </w:pPr>
      <w:r w:rsidRPr="000B143E">
        <w:rPr>
          <w:rFonts w:ascii="Arial" w:hAnsi="Arial" w:cs="Arial"/>
          <w:sz w:val="22"/>
          <w:szCs w:val="22"/>
          <w:lang w:val="en-GB"/>
        </w:rPr>
        <w:t xml:space="preserve">Poor access to information </w:t>
      </w:r>
      <w:r w:rsidR="00FB294E" w:rsidRPr="000B143E">
        <w:rPr>
          <w:rFonts w:ascii="Arial" w:hAnsi="Arial" w:cs="Arial"/>
          <w:sz w:val="22"/>
          <w:szCs w:val="22"/>
          <w:lang w:val="en-GB"/>
        </w:rPr>
        <w:t>on</w:t>
      </w:r>
      <w:r w:rsidRPr="000B143E">
        <w:rPr>
          <w:rFonts w:ascii="Arial" w:hAnsi="Arial" w:cs="Arial"/>
          <w:sz w:val="22"/>
          <w:szCs w:val="22"/>
          <w:lang w:val="en-GB"/>
        </w:rPr>
        <w:t xml:space="preserve"> funding</w:t>
      </w:r>
      <w:r w:rsidR="004522E7" w:rsidRPr="000B143E">
        <w:rPr>
          <w:rFonts w:ascii="Arial" w:hAnsi="Arial" w:cs="Arial"/>
          <w:sz w:val="22"/>
          <w:szCs w:val="22"/>
          <w:lang w:val="en-GB"/>
        </w:rPr>
        <w:t xml:space="preserve"> </w:t>
      </w:r>
      <w:r w:rsidRPr="000B143E">
        <w:rPr>
          <w:rFonts w:ascii="Arial" w:hAnsi="Arial" w:cs="Arial"/>
          <w:sz w:val="22"/>
          <w:szCs w:val="22"/>
          <w:lang w:val="en-GB"/>
        </w:rPr>
        <w:tab/>
        <w:t>27.27%</w:t>
      </w:r>
    </w:p>
    <w:p w14:paraId="615A99C1" w14:textId="77777777" w:rsidR="008A0498" w:rsidRPr="000B143E" w:rsidRDefault="008A0498" w:rsidP="008A0498">
      <w:pPr>
        <w:rPr>
          <w:rFonts w:ascii="Arial" w:hAnsi="Arial" w:cs="Arial"/>
          <w:u w:val="single"/>
          <w:lang w:val="en-GB"/>
        </w:rPr>
      </w:pPr>
    </w:p>
    <w:p w14:paraId="6BC96CC8" w14:textId="3D4233C4"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Challenge:</w:t>
      </w:r>
      <w:r w:rsidR="004522E7" w:rsidRPr="000B143E">
        <w:rPr>
          <w:rFonts w:ascii="Arial" w:hAnsi="Arial" w:cs="Arial"/>
          <w:b/>
          <w:bCs/>
          <w:sz w:val="22"/>
          <w:szCs w:val="22"/>
          <w:lang w:val="en-GB"/>
        </w:rPr>
        <w:t xml:space="preserve"> </w:t>
      </w:r>
      <w:r w:rsidRPr="000B143E">
        <w:rPr>
          <w:rFonts w:ascii="Arial" w:hAnsi="Arial" w:cs="Arial"/>
          <w:b/>
          <w:bCs/>
          <w:sz w:val="22"/>
          <w:szCs w:val="22"/>
          <w:lang w:val="en-GB"/>
        </w:rPr>
        <w:t>Networking opportunities</w:t>
      </w:r>
    </w:p>
    <w:p w14:paraId="44958C6E" w14:textId="090CBE3D"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Several arts practitioners interviewed</w:t>
      </w:r>
      <w:r w:rsidR="00FB294E" w:rsidRPr="000B143E">
        <w:rPr>
          <w:rFonts w:ascii="Arial" w:hAnsi="Arial" w:cs="Arial"/>
          <w:sz w:val="22"/>
          <w:szCs w:val="22"/>
          <w:lang w:val="en-GB"/>
        </w:rPr>
        <w:t xml:space="preserve"> –</w:t>
      </w:r>
      <w:r w:rsidRPr="000B143E">
        <w:rPr>
          <w:rFonts w:ascii="Arial" w:hAnsi="Arial" w:cs="Arial"/>
          <w:sz w:val="22"/>
          <w:szCs w:val="22"/>
          <w:lang w:val="en-GB"/>
        </w:rPr>
        <w:t xml:space="preserve"> in particular those facilitating workshops and projects</w:t>
      </w:r>
      <w:r w:rsidR="00FB294E" w:rsidRPr="000B143E">
        <w:rPr>
          <w:rFonts w:ascii="Arial" w:hAnsi="Arial" w:cs="Arial"/>
          <w:sz w:val="22"/>
          <w:szCs w:val="22"/>
          <w:lang w:val="en-GB"/>
        </w:rPr>
        <w:t xml:space="preserve"> –</w:t>
      </w:r>
      <w:r w:rsidRPr="000B143E">
        <w:rPr>
          <w:rFonts w:ascii="Arial" w:hAnsi="Arial" w:cs="Arial"/>
          <w:sz w:val="22"/>
          <w:szCs w:val="22"/>
          <w:lang w:val="en-GB"/>
        </w:rPr>
        <w:t xml:space="preserve"> </w:t>
      </w:r>
      <w:r w:rsidR="00FB294E" w:rsidRPr="000B143E">
        <w:rPr>
          <w:rFonts w:ascii="Arial" w:hAnsi="Arial" w:cs="Arial"/>
          <w:sz w:val="22"/>
          <w:szCs w:val="22"/>
          <w:lang w:val="en-GB"/>
        </w:rPr>
        <w:t>said</w:t>
      </w:r>
      <w:r w:rsidRPr="000B143E">
        <w:rPr>
          <w:rFonts w:ascii="Arial" w:hAnsi="Arial" w:cs="Arial"/>
          <w:sz w:val="22"/>
          <w:szCs w:val="22"/>
          <w:lang w:val="en-GB"/>
        </w:rPr>
        <w:t xml:space="preserve"> they would welcome more peer-to-peer networking opportunities</w:t>
      </w:r>
      <w:r w:rsidR="00FB294E" w:rsidRPr="000B143E">
        <w:rPr>
          <w:rFonts w:ascii="Arial" w:hAnsi="Arial" w:cs="Arial"/>
          <w:sz w:val="22"/>
          <w:szCs w:val="22"/>
          <w:lang w:val="en-GB"/>
        </w:rPr>
        <w:t>,</w:t>
      </w:r>
      <w:r w:rsidRPr="000B143E">
        <w:rPr>
          <w:rFonts w:ascii="Arial" w:hAnsi="Arial" w:cs="Arial"/>
          <w:sz w:val="22"/>
          <w:szCs w:val="22"/>
          <w:lang w:val="en-GB"/>
        </w:rPr>
        <w:t xml:space="preserve"> to exchange and share working methods</w:t>
      </w:r>
      <w:r w:rsidR="00FB294E" w:rsidRPr="000B143E">
        <w:rPr>
          <w:rFonts w:ascii="Arial" w:hAnsi="Arial" w:cs="Arial"/>
          <w:sz w:val="22"/>
          <w:szCs w:val="22"/>
          <w:lang w:val="en-GB"/>
        </w:rPr>
        <w:t>,</w:t>
      </w:r>
      <w:r w:rsidRPr="000B143E">
        <w:rPr>
          <w:rFonts w:ascii="Arial" w:hAnsi="Arial" w:cs="Arial"/>
          <w:sz w:val="22"/>
          <w:szCs w:val="22"/>
          <w:lang w:val="en-GB"/>
        </w:rPr>
        <w:t xml:space="preserve"> and learn from each other. One contributor acknowledged how the annual </w:t>
      </w:r>
      <w:proofErr w:type="spellStart"/>
      <w:r w:rsidR="00974499">
        <w:rPr>
          <w:rFonts w:ascii="Arial" w:hAnsi="Arial" w:cs="Arial"/>
          <w:sz w:val="22"/>
          <w:szCs w:val="22"/>
          <w:lang w:val="en-GB"/>
        </w:rPr>
        <w:t>glór</w:t>
      </w:r>
      <w:proofErr w:type="spellEnd"/>
      <w:r w:rsidRPr="000B143E">
        <w:rPr>
          <w:rFonts w:ascii="Arial" w:hAnsi="Arial" w:cs="Arial"/>
          <w:sz w:val="22"/>
          <w:szCs w:val="22"/>
          <w:lang w:val="en-GB"/>
        </w:rPr>
        <w:t xml:space="preserve"> exhibition and showcase of work, produced by Embrace</w:t>
      </w:r>
      <w:r w:rsidR="00FB294E" w:rsidRPr="000B143E">
        <w:rPr>
          <w:rFonts w:ascii="Arial" w:hAnsi="Arial" w:cs="Arial"/>
          <w:sz w:val="22"/>
          <w:szCs w:val="22"/>
          <w:lang w:val="en-GB"/>
        </w:rPr>
        <w:t>-</w:t>
      </w:r>
      <w:r w:rsidRPr="000B143E">
        <w:rPr>
          <w:rFonts w:ascii="Arial" w:hAnsi="Arial" w:cs="Arial"/>
          <w:sz w:val="22"/>
          <w:szCs w:val="22"/>
          <w:lang w:val="en-GB"/>
        </w:rPr>
        <w:t xml:space="preserve">supported projects, provided one such networking occasion. </w:t>
      </w:r>
      <w:r w:rsidRPr="001D6F9B">
        <w:rPr>
          <w:rFonts w:ascii="Arial" w:hAnsi="Arial" w:cs="Arial"/>
          <w:sz w:val="22"/>
          <w:szCs w:val="22"/>
          <w:lang w:val="en-GB"/>
        </w:rPr>
        <w:t xml:space="preserve">Mayo </w:t>
      </w:r>
      <w:r w:rsidR="00FB294E" w:rsidRPr="001D6F9B">
        <w:rPr>
          <w:rFonts w:ascii="Arial" w:hAnsi="Arial" w:cs="Arial"/>
          <w:sz w:val="22"/>
          <w:szCs w:val="22"/>
          <w:lang w:val="en-GB"/>
        </w:rPr>
        <w:t>A</w:t>
      </w:r>
      <w:r w:rsidRPr="001D6F9B">
        <w:rPr>
          <w:rFonts w:ascii="Arial" w:hAnsi="Arial" w:cs="Arial"/>
          <w:sz w:val="22"/>
          <w:szCs w:val="22"/>
          <w:lang w:val="en-GB"/>
        </w:rPr>
        <w:t>rt</w:t>
      </w:r>
      <w:r w:rsidR="00FE460D" w:rsidRPr="001D6F9B">
        <w:rPr>
          <w:rFonts w:ascii="Arial" w:hAnsi="Arial" w:cs="Arial"/>
          <w:sz w:val="22"/>
          <w:szCs w:val="22"/>
          <w:lang w:val="en-GB"/>
        </w:rPr>
        <w:t>s</w:t>
      </w:r>
      <w:r w:rsidRPr="001D6F9B">
        <w:rPr>
          <w:rFonts w:ascii="Arial" w:hAnsi="Arial" w:cs="Arial"/>
          <w:sz w:val="22"/>
          <w:szCs w:val="22"/>
          <w:lang w:val="en-GB"/>
        </w:rPr>
        <w:t xml:space="preserve"> </w:t>
      </w:r>
      <w:r w:rsidR="00FE460D" w:rsidRPr="001D6F9B">
        <w:rPr>
          <w:rFonts w:ascii="Arial" w:hAnsi="Arial" w:cs="Arial"/>
          <w:sz w:val="22"/>
          <w:szCs w:val="22"/>
          <w:lang w:val="en-GB"/>
        </w:rPr>
        <w:t>Service’s</w:t>
      </w:r>
      <w:r w:rsidRPr="001D6F9B">
        <w:rPr>
          <w:rFonts w:ascii="Arial" w:hAnsi="Arial" w:cs="Arial"/>
          <w:sz w:val="22"/>
          <w:szCs w:val="22"/>
          <w:lang w:val="en-GB"/>
        </w:rPr>
        <w:t xml:space="preserve"> </w:t>
      </w:r>
      <w:r w:rsidR="00FB294E" w:rsidRPr="001D6F9B">
        <w:rPr>
          <w:rFonts w:ascii="Arial" w:hAnsi="Arial" w:cs="Arial"/>
          <w:sz w:val="22"/>
          <w:szCs w:val="22"/>
          <w:lang w:val="en-GB"/>
        </w:rPr>
        <w:t>projects</w:t>
      </w:r>
      <w:r w:rsidR="00FB294E" w:rsidRPr="000B143E">
        <w:rPr>
          <w:rFonts w:ascii="Arial" w:hAnsi="Arial" w:cs="Arial"/>
          <w:sz w:val="22"/>
          <w:szCs w:val="22"/>
          <w:lang w:val="en-GB"/>
        </w:rPr>
        <w:t xml:space="preserve"> supported by </w:t>
      </w:r>
      <w:r w:rsidRPr="000B143E">
        <w:rPr>
          <w:rFonts w:ascii="Arial" w:hAnsi="Arial" w:cs="Arial"/>
          <w:sz w:val="22"/>
          <w:szCs w:val="22"/>
          <w:lang w:val="en-GB"/>
        </w:rPr>
        <w:t>UPST</w:t>
      </w:r>
      <w:r w:rsidRPr="000B143E">
        <w:rPr>
          <w:rFonts w:ascii="Arial" w:hAnsi="Arial" w:cs="Arial"/>
          <w:b/>
          <w:bCs/>
          <w:sz w:val="22"/>
          <w:szCs w:val="22"/>
          <w:lang w:val="en-GB"/>
        </w:rPr>
        <w:t>ART</w:t>
      </w:r>
      <w:r w:rsidRPr="000B143E">
        <w:rPr>
          <w:rFonts w:ascii="Arial" w:hAnsi="Arial" w:cs="Arial"/>
          <w:sz w:val="22"/>
          <w:szCs w:val="22"/>
          <w:lang w:val="en-GB"/>
        </w:rPr>
        <w:t xml:space="preserve"> have a slightly different approach, where the public presentation of </w:t>
      </w:r>
      <w:r w:rsidR="001D6F9B" w:rsidRPr="000B143E">
        <w:rPr>
          <w:rFonts w:ascii="Arial" w:hAnsi="Arial" w:cs="Arial"/>
          <w:sz w:val="22"/>
          <w:szCs w:val="22"/>
          <w:lang w:val="en-GB"/>
        </w:rPr>
        <w:t>artwork</w:t>
      </w:r>
      <w:r w:rsidRPr="000B143E">
        <w:rPr>
          <w:rFonts w:ascii="Arial" w:hAnsi="Arial" w:cs="Arial"/>
          <w:sz w:val="22"/>
          <w:szCs w:val="22"/>
          <w:lang w:val="en-GB"/>
        </w:rPr>
        <w:t xml:space="preserve"> produced converges around the International Day for People with Disabilities</w:t>
      </w:r>
      <w:r w:rsidR="00FB294E" w:rsidRPr="000B143E">
        <w:rPr>
          <w:rFonts w:ascii="Arial" w:hAnsi="Arial" w:cs="Arial"/>
          <w:sz w:val="22"/>
          <w:szCs w:val="22"/>
          <w:lang w:val="en-GB"/>
        </w:rPr>
        <w:t xml:space="preserve"> (3rd December)</w:t>
      </w:r>
      <w:r w:rsidRPr="000B143E">
        <w:rPr>
          <w:rFonts w:ascii="Arial" w:hAnsi="Arial" w:cs="Arial"/>
          <w:sz w:val="22"/>
          <w:szCs w:val="22"/>
          <w:lang w:val="en-GB"/>
        </w:rPr>
        <w:t xml:space="preserve">. </w:t>
      </w:r>
      <w:r w:rsidR="00FB294E" w:rsidRPr="000B143E">
        <w:rPr>
          <w:rFonts w:ascii="Arial" w:hAnsi="Arial" w:cs="Arial"/>
          <w:sz w:val="22"/>
          <w:szCs w:val="22"/>
          <w:lang w:val="en-GB"/>
        </w:rPr>
        <w:t>One</w:t>
      </w:r>
      <w:r w:rsidRPr="000B143E">
        <w:rPr>
          <w:rFonts w:ascii="Arial" w:hAnsi="Arial" w:cs="Arial"/>
          <w:sz w:val="22"/>
          <w:szCs w:val="22"/>
          <w:lang w:val="en-GB"/>
        </w:rPr>
        <w:t xml:space="preserve"> respondent suggested spreading the work throughout the year</w:t>
      </w:r>
      <w:r w:rsidR="00C62352" w:rsidRPr="000B143E">
        <w:rPr>
          <w:rFonts w:ascii="Arial" w:hAnsi="Arial" w:cs="Arial"/>
          <w:sz w:val="22"/>
          <w:szCs w:val="22"/>
          <w:lang w:val="en-GB"/>
        </w:rPr>
        <w:t>,</w:t>
      </w:r>
      <w:r w:rsidRPr="000B143E">
        <w:rPr>
          <w:rFonts w:ascii="Arial" w:hAnsi="Arial" w:cs="Arial"/>
          <w:sz w:val="22"/>
          <w:szCs w:val="22"/>
          <w:lang w:val="en-GB"/>
        </w:rPr>
        <w:t xml:space="preserve"> as there was “</w:t>
      </w:r>
      <w:r w:rsidRPr="000B143E">
        <w:rPr>
          <w:rFonts w:ascii="Arial" w:hAnsi="Arial" w:cs="Arial"/>
          <w:i/>
          <w:iCs/>
          <w:sz w:val="22"/>
          <w:szCs w:val="22"/>
          <w:lang w:val="en-GB"/>
        </w:rPr>
        <w:t>a glut of work</w:t>
      </w:r>
      <w:r w:rsidRPr="000B143E">
        <w:rPr>
          <w:rFonts w:ascii="Arial" w:hAnsi="Arial" w:cs="Arial"/>
          <w:sz w:val="22"/>
          <w:szCs w:val="22"/>
          <w:lang w:val="en-GB"/>
        </w:rPr>
        <w:t xml:space="preserve">” being presented at the same time each year, making it impossible to see work produced in other projects. </w:t>
      </w:r>
    </w:p>
    <w:p w14:paraId="383932A0" w14:textId="77777777" w:rsidR="008A0498" w:rsidRPr="000B143E" w:rsidRDefault="008A0498" w:rsidP="008A0498">
      <w:pPr>
        <w:rPr>
          <w:rFonts w:ascii="Arial" w:hAnsi="Arial" w:cs="Arial"/>
          <w:sz w:val="22"/>
          <w:szCs w:val="22"/>
          <w:lang w:val="en-GB"/>
        </w:rPr>
      </w:pPr>
    </w:p>
    <w:p w14:paraId="0557F5BA" w14:textId="5C5B1A24"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Experience and knowledge shared through networking can motivate artists’ involvement in arts and disability</w:t>
      </w:r>
      <w:r w:rsidR="00C62352" w:rsidRPr="000B143E">
        <w:rPr>
          <w:rFonts w:ascii="Arial" w:hAnsi="Arial" w:cs="Arial"/>
          <w:sz w:val="22"/>
          <w:szCs w:val="22"/>
          <w:lang w:val="en-GB"/>
        </w:rPr>
        <w:t>,</w:t>
      </w:r>
      <w:r w:rsidRPr="000B143E">
        <w:rPr>
          <w:rFonts w:ascii="Arial" w:hAnsi="Arial" w:cs="Arial"/>
          <w:sz w:val="22"/>
          <w:szCs w:val="22"/>
          <w:lang w:val="en-GB"/>
        </w:rPr>
        <w:t xml:space="preserve"> help maintain high-quality arts service provision</w:t>
      </w:r>
      <w:r w:rsidR="00C62352" w:rsidRPr="000B143E">
        <w:rPr>
          <w:rFonts w:ascii="Arial" w:hAnsi="Arial" w:cs="Arial"/>
          <w:sz w:val="22"/>
          <w:szCs w:val="22"/>
          <w:lang w:val="en-GB"/>
        </w:rPr>
        <w:t>,</w:t>
      </w:r>
      <w:r w:rsidRPr="000B143E">
        <w:rPr>
          <w:rFonts w:ascii="Arial" w:hAnsi="Arial" w:cs="Arial"/>
          <w:sz w:val="22"/>
          <w:szCs w:val="22"/>
          <w:lang w:val="en-GB"/>
        </w:rPr>
        <w:t xml:space="preserve"> </w:t>
      </w:r>
      <w:r w:rsidR="00C62352" w:rsidRPr="000B143E">
        <w:rPr>
          <w:rFonts w:ascii="Arial" w:hAnsi="Arial" w:cs="Arial"/>
          <w:sz w:val="22"/>
          <w:szCs w:val="22"/>
          <w:lang w:val="en-GB"/>
        </w:rPr>
        <w:t>and</w:t>
      </w:r>
      <w:r w:rsidRPr="000B143E">
        <w:rPr>
          <w:rFonts w:ascii="Arial" w:hAnsi="Arial" w:cs="Arial"/>
          <w:sz w:val="22"/>
          <w:szCs w:val="22"/>
          <w:lang w:val="en-GB"/>
        </w:rPr>
        <w:t xml:space="preserve"> generate new directions and growth. One artist facilitator suggested </w:t>
      </w:r>
      <w:r w:rsidR="00C62352" w:rsidRPr="000B143E">
        <w:rPr>
          <w:rFonts w:ascii="Arial" w:hAnsi="Arial" w:cs="Arial"/>
          <w:sz w:val="22"/>
          <w:szCs w:val="22"/>
          <w:lang w:val="en-GB"/>
        </w:rPr>
        <w:t xml:space="preserve">that </w:t>
      </w:r>
      <w:r w:rsidRPr="000B143E">
        <w:rPr>
          <w:rFonts w:ascii="Arial" w:hAnsi="Arial" w:cs="Arial"/>
          <w:sz w:val="22"/>
          <w:szCs w:val="22"/>
          <w:lang w:val="en-GB"/>
        </w:rPr>
        <w:t>arts offices schedule once</w:t>
      </w:r>
      <w:r w:rsidR="00C62352" w:rsidRPr="000B143E">
        <w:rPr>
          <w:rFonts w:ascii="Arial" w:hAnsi="Arial" w:cs="Arial"/>
          <w:sz w:val="22"/>
          <w:szCs w:val="22"/>
          <w:lang w:val="en-GB"/>
        </w:rPr>
        <w:t>-</w:t>
      </w:r>
      <w:r w:rsidRPr="000B143E">
        <w:rPr>
          <w:rFonts w:ascii="Arial" w:hAnsi="Arial" w:cs="Arial"/>
          <w:sz w:val="22"/>
          <w:szCs w:val="22"/>
          <w:lang w:val="en-GB"/>
        </w:rPr>
        <w:t>or twice</w:t>
      </w:r>
      <w:r w:rsidR="00C62352" w:rsidRPr="000B143E">
        <w:rPr>
          <w:rFonts w:ascii="Arial" w:hAnsi="Arial" w:cs="Arial"/>
          <w:sz w:val="22"/>
          <w:szCs w:val="22"/>
          <w:lang w:val="en-GB"/>
        </w:rPr>
        <w:t>-</w:t>
      </w:r>
      <w:r w:rsidRPr="000B143E">
        <w:rPr>
          <w:rFonts w:ascii="Arial" w:hAnsi="Arial" w:cs="Arial"/>
          <w:sz w:val="22"/>
          <w:szCs w:val="22"/>
          <w:lang w:val="en-GB"/>
        </w:rPr>
        <w:t>yearly café</w:t>
      </w:r>
      <w:r w:rsidR="00C62352" w:rsidRPr="000B143E">
        <w:rPr>
          <w:rFonts w:ascii="Arial" w:hAnsi="Arial" w:cs="Arial"/>
          <w:sz w:val="22"/>
          <w:szCs w:val="22"/>
          <w:lang w:val="en-GB"/>
        </w:rPr>
        <w:t>-</w:t>
      </w:r>
      <w:r w:rsidRPr="000B143E">
        <w:rPr>
          <w:rFonts w:ascii="Arial" w:hAnsi="Arial" w:cs="Arial"/>
          <w:sz w:val="22"/>
          <w:szCs w:val="22"/>
          <w:lang w:val="en-GB"/>
        </w:rPr>
        <w:t>style meetings and incentivise attendance by paying the artists.</w:t>
      </w:r>
    </w:p>
    <w:p w14:paraId="6A71CED5" w14:textId="65C20C78" w:rsidR="008A0498" w:rsidRPr="000B143E" w:rsidRDefault="008A0498" w:rsidP="008A0498">
      <w:pPr>
        <w:rPr>
          <w:rFonts w:ascii="Arial" w:hAnsi="Arial" w:cs="Arial"/>
          <w:u w:val="single"/>
          <w:lang w:val="en-GB"/>
        </w:rPr>
      </w:pPr>
    </w:p>
    <w:p w14:paraId="2B18B31F" w14:textId="72EC00DE"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 xml:space="preserve">Challenge: Training and </w:t>
      </w:r>
      <w:r w:rsidR="008C57FE" w:rsidRPr="000B143E">
        <w:rPr>
          <w:rFonts w:ascii="Arial" w:hAnsi="Arial" w:cs="Arial"/>
          <w:b/>
          <w:bCs/>
          <w:sz w:val="22"/>
          <w:szCs w:val="22"/>
          <w:lang w:val="en-GB"/>
        </w:rPr>
        <w:t>r</w:t>
      </w:r>
      <w:r w:rsidRPr="000B143E">
        <w:rPr>
          <w:rFonts w:ascii="Arial" w:hAnsi="Arial" w:cs="Arial"/>
          <w:b/>
          <w:bCs/>
          <w:sz w:val="22"/>
          <w:szCs w:val="22"/>
          <w:lang w:val="en-GB"/>
        </w:rPr>
        <w:t>esourcing</w:t>
      </w:r>
    </w:p>
    <w:p w14:paraId="2744B6F7" w14:textId="61966E18" w:rsidR="008A0498" w:rsidRPr="000B143E" w:rsidRDefault="008A0498" w:rsidP="008A0498">
      <w:pPr>
        <w:rPr>
          <w:rFonts w:ascii="Arial" w:eastAsia="Times New Roman" w:hAnsi="Arial" w:cs="Arial"/>
          <w:color w:val="000000"/>
          <w:sz w:val="22"/>
          <w:szCs w:val="22"/>
          <w:lang w:val="en-GB" w:eastAsia="en-GB"/>
        </w:rPr>
      </w:pPr>
      <w:r w:rsidRPr="000B143E">
        <w:rPr>
          <w:rFonts w:ascii="Arial" w:hAnsi="Arial" w:cs="Arial"/>
          <w:sz w:val="22"/>
          <w:szCs w:val="22"/>
          <w:lang w:val="en-GB"/>
        </w:rPr>
        <w:t>From the survey</w:t>
      </w:r>
      <w:r w:rsidR="00C62352" w:rsidRPr="000B143E">
        <w:rPr>
          <w:rFonts w:ascii="Arial" w:hAnsi="Arial" w:cs="Arial"/>
          <w:sz w:val="22"/>
          <w:szCs w:val="22"/>
          <w:lang w:val="en-GB"/>
        </w:rPr>
        <w:t>,</w:t>
      </w:r>
      <w:r w:rsidRPr="000B143E">
        <w:rPr>
          <w:rFonts w:ascii="Arial" w:hAnsi="Arial" w:cs="Arial"/>
          <w:sz w:val="22"/>
          <w:szCs w:val="22"/>
          <w:lang w:val="en-GB"/>
        </w:rPr>
        <w:t xml:space="preserve"> the </w:t>
      </w:r>
      <w:r w:rsidRPr="000B143E">
        <w:rPr>
          <w:rFonts w:ascii="Arial" w:eastAsia="Times New Roman" w:hAnsi="Arial" w:cs="Arial"/>
          <w:color w:val="000000"/>
          <w:sz w:val="22"/>
          <w:szCs w:val="22"/>
          <w:lang w:val="en-GB" w:eastAsia="en-GB"/>
        </w:rPr>
        <w:t>50-59 year age range scored highest at 39.13%</w:t>
      </w:r>
      <w:r w:rsidR="00C62352" w:rsidRPr="000B143E">
        <w:rPr>
          <w:rFonts w:ascii="Arial" w:eastAsia="Times New Roman" w:hAnsi="Arial" w:cs="Arial"/>
          <w:color w:val="000000"/>
          <w:sz w:val="22"/>
          <w:szCs w:val="22"/>
          <w:lang w:val="en-GB" w:eastAsia="en-GB"/>
        </w:rPr>
        <w:t>,</w:t>
      </w:r>
      <w:r w:rsidRPr="000B143E">
        <w:rPr>
          <w:rFonts w:ascii="Arial" w:eastAsia="Times New Roman" w:hAnsi="Arial" w:cs="Arial"/>
          <w:color w:val="000000"/>
          <w:sz w:val="22"/>
          <w:szCs w:val="22"/>
          <w:lang w:val="en-GB" w:eastAsia="en-GB"/>
        </w:rPr>
        <w:t xml:space="preserve"> followed by 21.74% in the 60-69 and 30-39 age ranges. There was zero response in both the 18-24 and 25-29 age range. Almost 70% of respondents had spent over 10 years working in the arts. While the survey sample number was not large, these results tally with the age range of those interviewed</w:t>
      </w:r>
      <w:r w:rsidR="00C62352" w:rsidRPr="000B143E">
        <w:rPr>
          <w:rFonts w:ascii="Arial" w:eastAsia="Times New Roman" w:hAnsi="Arial" w:cs="Arial"/>
          <w:color w:val="000000"/>
          <w:sz w:val="22"/>
          <w:szCs w:val="22"/>
          <w:lang w:val="en-GB" w:eastAsia="en-GB"/>
        </w:rPr>
        <w:t xml:space="preserve"> – t</w:t>
      </w:r>
      <w:r w:rsidRPr="000B143E">
        <w:rPr>
          <w:rFonts w:ascii="Arial" w:hAnsi="Arial" w:cs="Arial"/>
          <w:color w:val="000000"/>
          <w:sz w:val="22"/>
          <w:szCs w:val="22"/>
          <w:lang w:val="en-GB"/>
        </w:rPr>
        <w:t>hough s</w:t>
      </w:r>
      <w:r w:rsidRPr="000B143E">
        <w:rPr>
          <w:rFonts w:ascii="Arial" w:eastAsia="Times New Roman" w:hAnsi="Arial" w:cs="Arial"/>
          <w:color w:val="000000"/>
          <w:sz w:val="22"/>
          <w:szCs w:val="22"/>
          <w:lang w:val="en-GB" w:eastAsia="en-GB"/>
        </w:rPr>
        <w:t xml:space="preserve">everal </w:t>
      </w:r>
      <w:r w:rsidRPr="000B143E">
        <w:rPr>
          <w:rFonts w:ascii="Arial" w:hAnsi="Arial" w:cs="Arial"/>
          <w:color w:val="000000"/>
          <w:sz w:val="22"/>
          <w:szCs w:val="22"/>
          <w:lang w:val="en-GB"/>
        </w:rPr>
        <w:t xml:space="preserve">art makers </w:t>
      </w:r>
      <w:r w:rsidRPr="000B143E">
        <w:rPr>
          <w:rFonts w:ascii="Arial" w:eastAsia="Times New Roman" w:hAnsi="Arial" w:cs="Arial"/>
          <w:color w:val="000000"/>
          <w:sz w:val="22"/>
          <w:szCs w:val="22"/>
          <w:lang w:val="en-GB" w:eastAsia="en-GB"/>
        </w:rPr>
        <w:t xml:space="preserve">in the 18-24 and 25-29 </w:t>
      </w:r>
      <w:r w:rsidRPr="000B143E">
        <w:rPr>
          <w:rFonts w:ascii="Arial" w:hAnsi="Arial" w:cs="Arial"/>
          <w:color w:val="000000"/>
          <w:sz w:val="22"/>
          <w:szCs w:val="22"/>
          <w:lang w:val="en-GB"/>
        </w:rPr>
        <w:t xml:space="preserve">year </w:t>
      </w:r>
      <w:r w:rsidRPr="000B143E">
        <w:rPr>
          <w:rFonts w:ascii="Arial" w:eastAsia="Times New Roman" w:hAnsi="Arial" w:cs="Arial"/>
          <w:color w:val="000000"/>
          <w:sz w:val="22"/>
          <w:szCs w:val="22"/>
          <w:lang w:val="en-GB" w:eastAsia="en-GB"/>
        </w:rPr>
        <w:t>age categories were consulted.</w:t>
      </w:r>
    </w:p>
    <w:p w14:paraId="122BF461" w14:textId="77777777" w:rsidR="008A0498" w:rsidRPr="000B143E" w:rsidRDefault="008A0498" w:rsidP="008A0498">
      <w:pPr>
        <w:rPr>
          <w:rFonts w:ascii="Arial" w:hAnsi="Arial" w:cs="Arial"/>
          <w:sz w:val="22"/>
          <w:szCs w:val="22"/>
          <w:lang w:val="en-GB"/>
        </w:rPr>
      </w:pPr>
    </w:p>
    <w:p w14:paraId="3B4AEE20" w14:textId="7C1C207E"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The implications of having an older cohort of practitioners were commented on by several respondents. In particular, the perceived dearth of younger arts practitioners facilitating arts projects in community contexts was noted</w:t>
      </w:r>
      <w:r w:rsidR="00C62352" w:rsidRPr="000B143E">
        <w:rPr>
          <w:rFonts w:ascii="Arial" w:hAnsi="Arial" w:cs="Arial"/>
          <w:sz w:val="22"/>
          <w:szCs w:val="22"/>
          <w:lang w:val="en-GB"/>
        </w:rPr>
        <w:t>:</w:t>
      </w:r>
    </w:p>
    <w:p w14:paraId="449E2701" w14:textId="77777777" w:rsidR="008A0498" w:rsidRPr="000B143E" w:rsidRDefault="008A0498" w:rsidP="008A0498">
      <w:pPr>
        <w:rPr>
          <w:rFonts w:ascii="Arial" w:hAnsi="Arial" w:cs="Arial"/>
          <w:sz w:val="22"/>
          <w:szCs w:val="22"/>
          <w:lang w:val="en-GB"/>
        </w:rPr>
      </w:pPr>
    </w:p>
    <w:p w14:paraId="024B21FD" w14:textId="62EA3903" w:rsidR="008A0498" w:rsidRPr="000B143E" w:rsidRDefault="008A0498" w:rsidP="008A0498">
      <w:pPr>
        <w:rPr>
          <w:rFonts w:ascii="Arial" w:hAnsi="Arial" w:cs="Arial"/>
          <w:i/>
          <w:iCs/>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The focus must be very strongly on workers’ rights… nothing will progress until that foundation is strengthened.</w:t>
      </w:r>
      <w:r w:rsidRPr="000B143E">
        <w:rPr>
          <w:rFonts w:ascii="Arial" w:hAnsi="Arial" w:cs="Arial"/>
          <w:b/>
          <w:bCs/>
          <w:i/>
          <w:iCs/>
          <w:sz w:val="22"/>
          <w:szCs w:val="22"/>
          <w:lang w:val="en-GB"/>
        </w:rPr>
        <w:t xml:space="preserve"> </w:t>
      </w:r>
      <w:r w:rsidRPr="000B143E">
        <w:rPr>
          <w:rFonts w:ascii="Arial" w:hAnsi="Arial" w:cs="Arial"/>
          <w:i/>
          <w:iCs/>
          <w:sz w:val="22"/>
          <w:szCs w:val="22"/>
          <w:lang w:val="en-GB"/>
        </w:rPr>
        <w:t>Where is the next generation of people who are going to do this work?”</w:t>
      </w:r>
      <w:r w:rsidR="004522E7" w:rsidRPr="000B143E">
        <w:rPr>
          <w:rFonts w:ascii="Arial" w:hAnsi="Arial" w:cs="Arial"/>
          <w:i/>
          <w:iCs/>
          <w:sz w:val="22"/>
          <w:szCs w:val="22"/>
          <w:lang w:val="en-GB"/>
        </w:rPr>
        <w:t xml:space="preserve"> </w:t>
      </w:r>
    </w:p>
    <w:p w14:paraId="1763AB79" w14:textId="77777777" w:rsidR="008A0498" w:rsidRPr="000B143E" w:rsidRDefault="008A0498" w:rsidP="008A0498">
      <w:pPr>
        <w:rPr>
          <w:rFonts w:ascii="Arial" w:hAnsi="Arial" w:cs="Arial"/>
          <w:i/>
          <w:iCs/>
          <w:sz w:val="22"/>
          <w:szCs w:val="22"/>
          <w:lang w:val="en-GB"/>
        </w:rPr>
      </w:pPr>
    </w:p>
    <w:p w14:paraId="65B5FC27"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Some contributors proposed availing of expertise that currently exists in the sector, that could be passed on:</w:t>
      </w:r>
    </w:p>
    <w:p w14:paraId="119741AE" w14:textId="77777777" w:rsidR="008A0498" w:rsidRPr="000B143E" w:rsidRDefault="008A0498" w:rsidP="008A0498">
      <w:pPr>
        <w:rPr>
          <w:rFonts w:ascii="Arial" w:hAnsi="Arial" w:cs="Arial"/>
          <w:sz w:val="22"/>
          <w:szCs w:val="22"/>
          <w:lang w:val="en-GB"/>
        </w:rPr>
      </w:pPr>
    </w:p>
    <w:p w14:paraId="72BF7E0F" w14:textId="137CFC6B"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Are there ways that we can build a better structure and that includes perhaps training, mentoring, a module in further education. You need supports</w:t>
      </w:r>
      <w:r w:rsidR="00C62352" w:rsidRPr="000B143E">
        <w:rPr>
          <w:rFonts w:ascii="Arial" w:hAnsi="Arial" w:cs="Arial"/>
          <w:i/>
          <w:iCs/>
          <w:sz w:val="22"/>
          <w:szCs w:val="22"/>
          <w:lang w:val="en-GB"/>
        </w:rPr>
        <w:t>.</w:t>
      </w:r>
      <w:r w:rsidRPr="000B143E">
        <w:rPr>
          <w:rFonts w:ascii="Arial" w:hAnsi="Arial" w:cs="Arial"/>
          <w:i/>
          <w:iCs/>
          <w:sz w:val="22"/>
          <w:szCs w:val="22"/>
          <w:lang w:val="en-GB"/>
        </w:rPr>
        <w:t>”</w:t>
      </w:r>
      <w:r w:rsidR="004306C8">
        <w:rPr>
          <w:rFonts w:ascii="Arial" w:hAnsi="Arial" w:cs="Arial"/>
          <w:i/>
          <w:iCs/>
          <w:sz w:val="22"/>
          <w:szCs w:val="22"/>
          <w:lang w:val="en-GB"/>
        </w:rPr>
        <w:t xml:space="preserve"> </w:t>
      </w:r>
      <w:r w:rsidRPr="000B143E">
        <w:rPr>
          <w:rFonts w:ascii="Arial" w:hAnsi="Arial" w:cs="Arial"/>
          <w:sz w:val="22"/>
          <w:szCs w:val="22"/>
          <w:lang w:val="en-GB"/>
        </w:rPr>
        <w:t>And, by another</w:t>
      </w:r>
      <w:r w:rsidR="00C62352" w:rsidRPr="000B143E">
        <w:rPr>
          <w:rFonts w:ascii="Arial" w:hAnsi="Arial" w:cs="Arial"/>
          <w:sz w:val="22"/>
          <w:szCs w:val="22"/>
          <w:lang w:val="en-GB"/>
        </w:rPr>
        <w:t>:</w:t>
      </w:r>
      <w:r w:rsidRPr="000B143E">
        <w:rPr>
          <w:rFonts w:ascii="Arial" w:hAnsi="Arial" w:cs="Arial"/>
          <w:sz w:val="22"/>
          <w:szCs w:val="22"/>
          <w:lang w:val="en-GB"/>
        </w:rPr>
        <w:t xml:space="preserve"> “</w:t>
      </w:r>
      <w:r w:rsidRPr="000B143E">
        <w:rPr>
          <w:rFonts w:ascii="Arial" w:hAnsi="Arial" w:cs="Arial"/>
          <w:i/>
          <w:iCs/>
          <w:sz w:val="22"/>
          <w:szCs w:val="22"/>
          <w:lang w:val="en-GB"/>
        </w:rPr>
        <w:t xml:space="preserve">My gold standard is training, education, workers’ rights </w:t>
      </w:r>
      <w:r w:rsidR="00C62352" w:rsidRPr="000B143E">
        <w:rPr>
          <w:rFonts w:ascii="Arial" w:hAnsi="Arial" w:cs="Arial"/>
          <w:i/>
          <w:iCs/>
          <w:sz w:val="22"/>
          <w:szCs w:val="22"/>
          <w:lang w:val="en-GB"/>
        </w:rPr>
        <w:t>–</w:t>
      </w:r>
      <w:r w:rsidRPr="000B143E">
        <w:rPr>
          <w:rFonts w:ascii="Arial" w:hAnsi="Arial" w:cs="Arial"/>
          <w:i/>
          <w:iCs/>
          <w:sz w:val="22"/>
          <w:szCs w:val="22"/>
          <w:lang w:val="en-GB"/>
        </w:rPr>
        <w:t xml:space="preserve"> that is what we are chasing.”</w:t>
      </w:r>
    </w:p>
    <w:p w14:paraId="3753FB16" w14:textId="77777777" w:rsidR="008A0498" w:rsidRPr="000B143E" w:rsidRDefault="008A0498" w:rsidP="008A0498">
      <w:pPr>
        <w:rPr>
          <w:rFonts w:ascii="Arial" w:hAnsi="Arial" w:cs="Arial"/>
          <w:sz w:val="22"/>
          <w:szCs w:val="22"/>
          <w:lang w:val="en-GB"/>
        </w:rPr>
      </w:pPr>
    </w:p>
    <w:p w14:paraId="2BD45BBA" w14:textId="2B056D0B"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During the consultations</w:t>
      </w:r>
      <w:r w:rsidR="00C62352" w:rsidRPr="000B143E">
        <w:rPr>
          <w:rFonts w:ascii="Arial" w:hAnsi="Arial" w:cs="Arial"/>
          <w:sz w:val="22"/>
          <w:szCs w:val="22"/>
          <w:lang w:val="en-GB"/>
        </w:rPr>
        <w:t>,</w:t>
      </w:r>
      <w:r w:rsidRPr="000B143E">
        <w:rPr>
          <w:rFonts w:ascii="Arial" w:hAnsi="Arial" w:cs="Arial"/>
          <w:sz w:val="22"/>
          <w:szCs w:val="22"/>
          <w:lang w:val="en-GB"/>
        </w:rPr>
        <w:t xml:space="preserve"> practitioners frequently discussed how professional arts practitioners perceive the monetary value attributed to their work by non-art sectors</w:t>
      </w:r>
      <w:r w:rsidR="00C62352" w:rsidRPr="000B143E">
        <w:rPr>
          <w:rFonts w:ascii="Arial" w:hAnsi="Arial" w:cs="Arial"/>
          <w:sz w:val="22"/>
          <w:szCs w:val="22"/>
          <w:lang w:val="en-GB"/>
        </w:rPr>
        <w:t>,</w:t>
      </w:r>
      <w:r w:rsidRPr="000B143E">
        <w:rPr>
          <w:rFonts w:ascii="Arial" w:hAnsi="Arial" w:cs="Arial"/>
          <w:sz w:val="22"/>
          <w:szCs w:val="22"/>
          <w:lang w:val="en-GB"/>
        </w:rPr>
        <w:t xml:space="preserve"> </w:t>
      </w:r>
      <w:r w:rsidR="00C62352" w:rsidRPr="000B143E">
        <w:rPr>
          <w:rFonts w:ascii="Arial" w:hAnsi="Arial" w:cs="Arial"/>
          <w:sz w:val="22"/>
          <w:szCs w:val="22"/>
          <w:lang w:val="en-GB"/>
        </w:rPr>
        <w:t>and</w:t>
      </w:r>
      <w:r w:rsidRPr="000B143E">
        <w:rPr>
          <w:rFonts w:ascii="Arial" w:hAnsi="Arial" w:cs="Arial"/>
          <w:sz w:val="22"/>
          <w:szCs w:val="22"/>
          <w:lang w:val="en-GB"/>
        </w:rPr>
        <w:t xml:space="preserve"> how sustainable the work is, given the precarious nature of contract work, at times in quite stark terms:</w:t>
      </w:r>
    </w:p>
    <w:p w14:paraId="0CCFB528" w14:textId="77777777" w:rsidR="008A0498" w:rsidRPr="000B143E" w:rsidRDefault="008A0498" w:rsidP="008A0498">
      <w:pPr>
        <w:rPr>
          <w:rFonts w:ascii="Arial" w:hAnsi="Arial" w:cs="Arial"/>
          <w:sz w:val="22"/>
          <w:szCs w:val="22"/>
          <w:lang w:val="en-GB"/>
        </w:rPr>
      </w:pPr>
    </w:p>
    <w:p w14:paraId="1765770E" w14:textId="05CD133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Maybe we should not be taken for granted. The health service benefits so much from arts organisations and access, and they offer very little money to do it. It’s treated as something to do. All the evidence is there to show that this is immensely valuable in lots of different ways</w:t>
      </w:r>
      <w:r w:rsidRPr="000B143E">
        <w:rPr>
          <w:rFonts w:ascii="Arial" w:hAnsi="Arial" w:cs="Arial"/>
          <w:sz w:val="22"/>
          <w:szCs w:val="22"/>
          <w:lang w:val="en-GB"/>
        </w:rPr>
        <w:t>.”</w:t>
      </w:r>
    </w:p>
    <w:p w14:paraId="2A951E6B" w14:textId="77777777" w:rsidR="008A0498" w:rsidRPr="000B143E" w:rsidRDefault="008A0498" w:rsidP="008A0498">
      <w:pPr>
        <w:rPr>
          <w:rFonts w:ascii="Arial" w:hAnsi="Arial" w:cs="Arial"/>
          <w:sz w:val="22"/>
          <w:szCs w:val="22"/>
          <w:lang w:val="en-GB"/>
        </w:rPr>
      </w:pPr>
    </w:p>
    <w:p w14:paraId="35BCA98A" w14:textId="75606DD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Some of this uncertainty came to the fore during the Covid-19 lockdown period in 2020</w:t>
      </w:r>
      <w:r w:rsidR="00C62352" w:rsidRPr="000B143E">
        <w:rPr>
          <w:rFonts w:ascii="Arial" w:hAnsi="Arial" w:cs="Arial"/>
          <w:sz w:val="22"/>
          <w:szCs w:val="22"/>
          <w:lang w:val="en-GB"/>
        </w:rPr>
        <w:t>-20</w:t>
      </w:r>
      <w:r w:rsidRPr="000B143E">
        <w:rPr>
          <w:rFonts w:ascii="Arial" w:hAnsi="Arial" w:cs="Arial"/>
          <w:sz w:val="22"/>
          <w:szCs w:val="22"/>
          <w:lang w:val="en-GB"/>
        </w:rPr>
        <w:t>21 as expressed by one artist</w:t>
      </w:r>
      <w:r w:rsidR="00C62352" w:rsidRPr="000B143E">
        <w:rPr>
          <w:rFonts w:ascii="Arial" w:hAnsi="Arial" w:cs="Arial"/>
          <w:sz w:val="22"/>
          <w:szCs w:val="22"/>
          <w:lang w:val="en-GB"/>
        </w:rPr>
        <w:t>:</w:t>
      </w:r>
      <w:r w:rsidR="004522E7" w:rsidRPr="000B143E">
        <w:rPr>
          <w:rFonts w:ascii="Arial" w:hAnsi="Arial" w:cs="Arial"/>
          <w:sz w:val="22"/>
          <w:szCs w:val="22"/>
          <w:lang w:val="en-GB"/>
        </w:rPr>
        <w:t xml:space="preserve"> </w:t>
      </w:r>
      <w:r w:rsidRPr="000B143E">
        <w:rPr>
          <w:rFonts w:ascii="Arial" w:hAnsi="Arial" w:cs="Arial"/>
          <w:sz w:val="22"/>
          <w:szCs w:val="22"/>
          <w:lang w:val="en-GB"/>
        </w:rPr>
        <w:t>“[</w:t>
      </w:r>
      <w:r w:rsidRPr="000B143E">
        <w:rPr>
          <w:rFonts w:ascii="Arial" w:hAnsi="Arial" w:cs="Arial"/>
          <w:i/>
          <w:iCs/>
          <w:sz w:val="22"/>
          <w:szCs w:val="22"/>
          <w:lang w:val="en-GB"/>
        </w:rPr>
        <w:t>We have</w:t>
      </w:r>
      <w:r w:rsidRPr="000B143E">
        <w:rPr>
          <w:rFonts w:ascii="Arial" w:hAnsi="Arial" w:cs="Arial"/>
          <w:sz w:val="22"/>
          <w:szCs w:val="22"/>
          <w:lang w:val="en-GB"/>
        </w:rPr>
        <w:t xml:space="preserve">] </w:t>
      </w:r>
      <w:r w:rsidRPr="000B143E">
        <w:rPr>
          <w:rFonts w:ascii="Arial" w:hAnsi="Arial" w:cs="Arial"/>
          <w:i/>
          <w:iCs/>
          <w:sz w:val="22"/>
          <w:szCs w:val="22"/>
          <w:lang w:val="en-GB"/>
        </w:rPr>
        <w:t xml:space="preserve">no status within the system, and it makes it very hard for us to do the work in a sustainable way </w:t>
      </w:r>
      <w:r w:rsidR="00C62352" w:rsidRPr="000B143E">
        <w:rPr>
          <w:rFonts w:ascii="Arial" w:hAnsi="Arial" w:cs="Arial"/>
          <w:i/>
          <w:iCs/>
          <w:sz w:val="22"/>
          <w:szCs w:val="22"/>
          <w:lang w:val="en-GB"/>
        </w:rPr>
        <w:t>–</w:t>
      </w:r>
      <w:r w:rsidRPr="000B143E">
        <w:rPr>
          <w:rFonts w:ascii="Arial" w:hAnsi="Arial" w:cs="Arial"/>
          <w:i/>
          <w:iCs/>
          <w:sz w:val="22"/>
          <w:szCs w:val="22"/>
          <w:lang w:val="en-GB"/>
        </w:rPr>
        <w:t xml:space="preserve"> no commitment from the system in us but the </w:t>
      </w:r>
      <w:r w:rsidRPr="000B143E">
        <w:rPr>
          <w:rFonts w:ascii="Arial" w:hAnsi="Arial" w:cs="Arial"/>
          <w:i/>
          <w:iCs/>
          <w:sz w:val="22"/>
          <w:szCs w:val="22"/>
          <w:lang w:val="en-GB"/>
        </w:rPr>
        <w:lastRenderedPageBreak/>
        <w:t>expectations are huge. Covid proved that the artists were the only ones not paid [by the HSE]</w:t>
      </w:r>
      <w:r w:rsidRPr="000B143E">
        <w:rPr>
          <w:rFonts w:ascii="Arial" w:hAnsi="Arial" w:cs="Arial"/>
          <w:sz w:val="22"/>
          <w:szCs w:val="22"/>
          <w:lang w:val="en-GB"/>
        </w:rPr>
        <w:t>”.</w:t>
      </w:r>
    </w:p>
    <w:p w14:paraId="21C0F597" w14:textId="77777777" w:rsidR="008A0498" w:rsidRPr="000B143E" w:rsidRDefault="008A0498" w:rsidP="008A0498">
      <w:pPr>
        <w:rPr>
          <w:rFonts w:ascii="Arial" w:hAnsi="Arial" w:cs="Arial"/>
          <w:sz w:val="22"/>
          <w:szCs w:val="22"/>
          <w:lang w:val="en-GB"/>
        </w:rPr>
      </w:pPr>
    </w:p>
    <w:p w14:paraId="79AB02CD" w14:textId="05C785C0"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Challenge: Funding</w:t>
      </w:r>
    </w:p>
    <w:p w14:paraId="54AC91A1" w14:textId="40D09EDA" w:rsidR="00D3747E" w:rsidRPr="004E4D41" w:rsidRDefault="008A0498" w:rsidP="008A0498">
      <w:pPr>
        <w:rPr>
          <w:rFonts w:ascii="Arial" w:hAnsi="Arial" w:cs="Arial"/>
          <w:b/>
          <w:bCs/>
          <w:lang w:val="en-GB"/>
        </w:rPr>
      </w:pPr>
      <w:r w:rsidRPr="000B143E">
        <w:rPr>
          <w:rFonts w:ascii="Arial" w:hAnsi="Arial" w:cs="Arial"/>
          <w:sz w:val="22"/>
          <w:szCs w:val="22"/>
          <w:lang w:val="en-GB"/>
        </w:rPr>
        <w:t>From the survey</w:t>
      </w:r>
      <w:r w:rsidR="00C62352" w:rsidRPr="000B143E">
        <w:rPr>
          <w:rFonts w:ascii="Arial" w:hAnsi="Arial" w:cs="Arial"/>
          <w:sz w:val="22"/>
          <w:szCs w:val="22"/>
          <w:lang w:val="en-GB"/>
        </w:rPr>
        <w:t>,</w:t>
      </w:r>
      <w:r w:rsidRPr="000B143E">
        <w:rPr>
          <w:rFonts w:ascii="Arial" w:hAnsi="Arial" w:cs="Arial"/>
          <w:sz w:val="22"/>
          <w:szCs w:val="22"/>
          <w:lang w:val="en-GB"/>
        </w:rPr>
        <w:t xml:space="preserve"> the majority of funding, over 56%, came from the local authority arts office. </w:t>
      </w:r>
      <w:r w:rsidR="00C62352" w:rsidRPr="000B143E">
        <w:rPr>
          <w:rFonts w:ascii="Arial" w:hAnsi="Arial" w:cs="Arial"/>
          <w:sz w:val="22"/>
          <w:szCs w:val="22"/>
          <w:lang w:val="en-GB"/>
        </w:rPr>
        <w:t xml:space="preserve">Some </w:t>
      </w:r>
      <w:r w:rsidRPr="000B143E">
        <w:rPr>
          <w:rFonts w:ascii="Arial" w:hAnsi="Arial" w:cs="Arial"/>
          <w:sz w:val="22"/>
          <w:szCs w:val="22"/>
          <w:lang w:val="en-GB"/>
        </w:rPr>
        <w:t xml:space="preserve">26% of funding was allocated from the Arts Council and Creative Ireland. A similar percentage did not receive any funding. </w:t>
      </w:r>
    </w:p>
    <w:p w14:paraId="19491542" w14:textId="77777777" w:rsidR="00D3747E" w:rsidRPr="000B143E" w:rsidRDefault="00D3747E" w:rsidP="008A0498">
      <w:pPr>
        <w:rPr>
          <w:rFonts w:ascii="Arial" w:hAnsi="Arial" w:cs="Arial"/>
          <w:b/>
          <w:bCs/>
          <w:sz w:val="22"/>
          <w:szCs w:val="22"/>
          <w:lang w:val="en-GB"/>
        </w:rPr>
      </w:pPr>
    </w:p>
    <w:p w14:paraId="4A54CAC2" w14:textId="765BF7AC" w:rsidR="008A0498" w:rsidRPr="000B143E" w:rsidRDefault="008A0498" w:rsidP="008A0498">
      <w:pPr>
        <w:rPr>
          <w:rFonts w:ascii="Arial" w:hAnsi="Arial" w:cs="Arial"/>
          <w:sz w:val="22"/>
          <w:szCs w:val="22"/>
          <w:lang w:val="en-GB"/>
        </w:rPr>
      </w:pPr>
      <w:r w:rsidRPr="000B143E">
        <w:rPr>
          <w:rFonts w:ascii="Arial" w:hAnsi="Arial" w:cs="Arial"/>
          <w:b/>
          <w:bCs/>
          <w:sz w:val="22"/>
          <w:szCs w:val="22"/>
          <w:lang w:val="en-GB"/>
        </w:rPr>
        <w:t>Chart 6.2</w:t>
      </w:r>
      <w:r w:rsidRPr="000B143E">
        <w:rPr>
          <w:rFonts w:ascii="Arial" w:hAnsi="Arial" w:cs="Arial"/>
          <w:sz w:val="22"/>
          <w:szCs w:val="22"/>
          <w:lang w:val="en-GB"/>
        </w:rPr>
        <w:t>: Funding awards to artists/arts practitioners within the past five years</w:t>
      </w:r>
    </w:p>
    <w:p w14:paraId="31F3513D" w14:textId="77777777" w:rsidR="008A0498" w:rsidRPr="000B143E" w:rsidRDefault="008A0498" w:rsidP="008A0498">
      <w:pPr>
        <w:rPr>
          <w:rFonts w:ascii="Arial" w:hAnsi="Arial" w:cs="Arial"/>
          <w:sz w:val="22"/>
          <w:szCs w:val="22"/>
          <w:lang w:val="en-GB"/>
        </w:rPr>
      </w:pPr>
      <w:r w:rsidRPr="000B143E">
        <w:rPr>
          <w:rFonts w:ascii="Arial" w:hAnsi="Arial" w:cs="Arial"/>
          <w:noProof/>
          <w:sz w:val="22"/>
          <w:szCs w:val="22"/>
          <w:lang w:val="en-GB"/>
        </w:rPr>
        <w:drawing>
          <wp:inline distT="0" distB="0" distL="0" distR="0" wp14:anchorId="1FD209AA" wp14:editId="57C991B4">
            <wp:extent cx="4140200" cy="203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40200" cy="2032000"/>
                    </a:xfrm>
                    <a:prstGeom prst="rect">
                      <a:avLst/>
                    </a:prstGeom>
                  </pic:spPr>
                </pic:pic>
              </a:graphicData>
            </a:graphic>
          </wp:inline>
        </w:drawing>
      </w:r>
    </w:p>
    <w:p w14:paraId="5E80660D" w14:textId="77777777" w:rsidR="008A0498" w:rsidRPr="000B143E" w:rsidRDefault="008A0498" w:rsidP="008A0498">
      <w:pPr>
        <w:rPr>
          <w:rFonts w:ascii="Arial" w:hAnsi="Arial" w:cs="Arial"/>
          <w:sz w:val="22"/>
          <w:szCs w:val="22"/>
          <w:lang w:val="en-GB"/>
        </w:rPr>
      </w:pPr>
    </w:p>
    <w:p w14:paraId="7ED7F934"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sz w:val="16"/>
          <w:szCs w:val="16"/>
          <w:lang w:val="en-GB"/>
        </w:rPr>
        <w:t>FN Other sources stated the GoFundMe crowd funding platform and Creative Europe.]</w:t>
      </w:r>
    </w:p>
    <w:p w14:paraId="3E804317" w14:textId="77777777" w:rsidR="008A0498" w:rsidRPr="000B143E" w:rsidRDefault="008A0498" w:rsidP="008A0498">
      <w:pPr>
        <w:rPr>
          <w:rFonts w:ascii="Arial" w:hAnsi="Arial" w:cs="Arial"/>
          <w:sz w:val="22"/>
          <w:szCs w:val="22"/>
          <w:lang w:val="en-GB"/>
        </w:rPr>
      </w:pPr>
    </w:p>
    <w:p w14:paraId="599AA54B" w14:textId="229CB8FD"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It became evident from the consultations that some arts practitioners were engaged through</w:t>
      </w:r>
      <w:r w:rsidR="004522E7" w:rsidRPr="000B143E">
        <w:rPr>
          <w:rFonts w:ascii="Arial" w:hAnsi="Arial" w:cs="Arial"/>
          <w:sz w:val="22"/>
          <w:szCs w:val="22"/>
          <w:lang w:val="en-GB"/>
        </w:rPr>
        <w:t xml:space="preserve"> </w:t>
      </w:r>
      <w:r w:rsidRPr="000B143E">
        <w:rPr>
          <w:rFonts w:ascii="Arial" w:hAnsi="Arial" w:cs="Arial"/>
          <w:sz w:val="22"/>
          <w:szCs w:val="22"/>
          <w:lang w:val="en-GB"/>
        </w:rPr>
        <w:t>HSE</w:t>
      </w:r>
      <w:r w:rsidR="00C62352" w:rsidRPr="000B143E">
        <w:rPr>
          <w:rFonts w:ascii="Arial" w:hAnsi="Arial" w:cs="Arial"/>
          <w:sz w:val="22"/>
          <w:szCs w:val="22"/>
          <w:lang w:val="en-GB"/>
        </w:rPr>
        <w:t>-</w:t>
      </w:r>
      <w:r w:rsidRPr="000B143E">
        <w:rPr>
          <w:rFonts w:ascii="Arial" w:hAnsi="Arial" w:cs="Arial"/>
          <w:sz w:val="22"/>
          <w:szCs w:val="22"/>
          <w:lang w:val="en-GB"/>
        </w:rPr>
        <w:t xml:space="preserve">run disability organisations, while others were indirectly contracted through their regional </w:t>
      </w:r>
      <w:r w:rsidR="00C62352" w:rsidRPr="000B143E">
        <w:rPr>
          <w:rFonts w:ascii="Arial" w:hAnsi="Arial" w:cs="Arial"/>
          <w:sz w:val="22"/>
          <w:szCs w:val="22"/>
          <w:lang w:val="en-GB"/>
        </w:rPr>
        <w:t>education and training boards –</w:t>
      </w:r>
      <w:r w:rsidRPr="000B143E">
        <w:rPr>
          <w:rFonts w:ascii="Arial" w:hAnsi="Arial" w:cs="Arial"/>
          <w:sz w:val="22"/>
          <w:szCs w:val="22"/>
          <w:lang w:val="en-GB"/>
        </w:rPr>
        <w:t xml:space="preserve"> resulting from </w:t>
      </w:r>
      <w:r w:rsidR="00011D22">
        <w:rPr>
          <w:rFonts w:ascii="Arial" w:hAnsi="Arial" w:cs="Arial"/>
          <w:sz w:val="22"/>
          <w:szCs w:val="22"/>
          <w:lang w:val="en-GB"/>
        </w:rPr>
        <w:t xml:space="preserve">the </w:t>
      </w:r>
      <w:r w:rsidRPr="000B143E">
        <w:rPr>
          <w:rFonts w:ascii="Arial" w:hAnsi="Arial" w:cs="Arial"/>
          <w:sz w:val="22"/>
          <w:szCs w:val="22"/>
          <w:lang w:val="en-GB"/>
        </w:rPr>
        <w:t>local fundraising efforts by disability service managers and arts organisations. Funding from local authority arts offices, the Arts Council, ADI and Creative Ireland grant-aid specific projects. Having that imprimatur provides a degree of quality assurance of the arts provision. However, where matching funding is dependent on local fundraising, arts and disability provision does not seem to be on an equal footing</w:t>
      </w:r>
      <w:r w:rsidR="00C62352" w:rsidRPr="000B143E">
        <w:rPr>
          <w:rFonts w:ascii="Arial" w:hAnsi="Arial" w:cs="Arial"/>
          <w:sz w:val="22"/>
          <w:szCs w:val="22"/>
          <w:lang w:val="en-GB"/>
        </w:rPr>
        <w:t>. I</w:t>
      </w:r>
      <w:r w:rsidRPr="000B143E">
        <w:rPr>
          <w:rFonts w:ascii="Arial" w:hAnsi="Arial" w:cs="Arial"/>
          <w:sz w:val="22"/>
          <w:szCs w:val="22"/>
          <w:lang w:val="en-GB"/>
        </w:rPr>
        <w:t>t can prove impossible to fully commit to, or sustain, quality arts and disability provision</w:t>
      </w:r>
      <w:r w:rsidR="00D3747E" w:rsidRPr="000B143E">
        <w:rPr>
          <w:rFonts w:ascii="Arial" w:hAnsi="Arial" w:cs="Arial"/>
          <w:sz w:val="22"/>
          <w:szCs w:val="22"/>
          <w:lang w:val="en-GB"/>
        </w:rPr>
        <w:t>.</w:t>
      </w:r>
    </w:p>
    <w:p w14:paraId="1CC40338" w14:textId="77777777" w:rsidR="008A0498" w:rsidRPr="000B143E" w:rsidRDefault="008A0498" w:rsidP="008A0498">
      <w:pPr>
        <w:rPr>
          <w:rFonts w:ascii="Arial" w:hAnsi="Arial" w:cs="Arial"/>
          <w:sz w:val="22"/>
          <w:szCs w:val="22"/>
          <w:lang w:val="en-GB"/>
        </w:rPr>
      </w:pPr>
    </w:p>
    <w:p w14:paraId="26BC2E12"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An alternative funding policy for disabled artists was suggested:</w:t>
      </w:r>
    </w:p>
    <w:p w14:paraId="1C404142" w14:textId="77777777" w:rsidR="008A0498" w:rsidRPr="000B143E" w:rsidRDefault="008A0498" w:rsidP="008A0498">
      <w:pPr>
        <w:rPr>
          <w:rFonts w:ascii="Arial" w:hAnsi="Arial" w:cs="Arial"/>
          <w:sz w:val="22"/>
          <w:szCs w:val="22"/>
          <w:lang w:val="en-GB"/>
        </w:rPr>
      </w:pPr>
    </w:p>
    <w:p w14:paraId="681436D9" w14:textId="2765CDB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I’m thinking about housing in Ireland and its almost the same with disability. 20% of each new housing estate or development had to go to social housing so everyone could be integrated. So it’s almost the same with arts and disability. Not that someone should get chosen for something because they have a disability</w:t>
      </w:r>
      <w:r w:rsidR="00C62352" w:rsidRPr="000B143E">
        <w:rPr>
          <w:rFonts w:ascii="Arial" w:hAnsi="Arial" w:cs="Arial"/>
          <w:i/>
          <w:iCs/>
          <w:sz w:val="22"/>
          <w:szCs w:val="22"/>
          <w:lang w:val="en-GB"/>
        </w:rPr>
        <w:t>,</w:t>
      </w:r>
      <w:r w:rsidRPr="000B143E">
        <w:rPr>
          <w:rFonts w:ascii="Arial" w:hAnsi="Arial" w:cs="Arial"/>
          <w:i/>
          <w:iCs/>
          <w:sz w:val="22"/>
          <w:szCs w:val="22"/>
          <w:lang w:val="en-GB"/>
        </w:rPr>
        <w:t xml:space="preserve"> but there should be some </w:t>
      </w:r>
      <w:r w:rsidR="00C62352" w:rsidRPr="000B143E">
        <w:rPr>
          <w:rFonts w:ascii="Arial" w:hAnsi="Arial" w:cs="Arial"/>
          <w:i/>
          <w:iCs/>
          <w:sz w:val="22"/>
          <w:szCs w:val="22"/>
          <w:lang w:val="en-GB"/>
        </w:rPr>
        <w:t>percentage</w:t>
      </w:r>
      <w:r w:rsidRPr="000B143E">
        <w:rPr>
          <w:rFonts w:ascii="Arial" w:hAnsi="Arial" w:cs="Arial"/>
          <w:i/>
          <w:iCs/>
          <w:sz w:val="22"/>
          <w:szCs w:val="22"/>
          <w:lang w:val="en-GB"/>
        </w:rPr>
        <w:t xml:space="preserve"> allotted for artists with disabilities</w:t>
      </w:r>
      <w:r w:rsidRPr="000B143E">
        <w:rPr>
          <w:rFonts w:ascii="Arial" w:hAnsi="Arial" w:cs="Arial"/>
          <w:sz w:val="22"/>
          <w:szCs w:val="22"/>
          <w:lang w:val="en-GB"/>
        </w:rPr>
        <w:t>.”</w:t>
      </w:r>
    </w:p>
    <w:p w14:paraId="6A8913AC" w14:textId="77777777" w:rsidR="008A0498" w:rsidRPr="000B143E" w:rsidRDefault="008A0498" w:rsidP="008A0498">
      <w:pPr>
        <w:rPr>
          <w:rFonts w:ascii="Arial" w:hAnsi="Arial" w:cs="Arial"/>
          <w:sz w:val="22"/>
          <w:szCs w:val="22"/>
          <w:lang w:val="en-GB"/>
        </w:rPr>
      </w:pPr>
    </w:p>
    <w:p w14:paraId="27C49C74" w14:textId="7807CF1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Generally, artists/arts practitioners were appreciative of the supports offered by the Embrace and UPST</w:t>
      </w:r>
      <w:r w:rsidRPr="000B143E">
        <w:rPr>
          <w:rFonts w:ascii="Arial" w:hAnsi="Arial" w:cs="Arial"/>
          <w:b/>
          <w:bCs/>
          <w:sz w:val="22"/>
          <w:szCs w:val="22"/>
          <w:lang w:val="en-GB"/>
        </w:rPr>
        <w:t>ART</w:t>
      </w:r>
      <w:r w:rsidRPr="000B143E">
        <w:rPr>
          <w:rFonts w:ascii="Arial" w:hAnsi="Arial" w:cs="Arial"/>
          <w:sz w:val="22"/>
          <w:szCs w:val="22"/>
          <w:lang w:val="en-GB"/>
        </w:rPr>
        <w:t xml:space="preserve"> programmes, provided by Clare and Mayo </w:t>
      </w:r>
      <w:r w:rsidR="00706B32" w:rsidRPr="001749A7">
        <w:rPr>
          <w:rFonts w:ascii="Arial" w:hAnsi="Arial" w:cs="Arial"/>
          <w:sz w:val="22"/>
          <w:szCs w:val="22"/>
          <w:lang w:val="en-GB"/>
        </w:rPr>
        <w:t xml:space="preserve">Arts Services </w:t>
      </w:r>
      <w:r w:rsidRPr="001749A7">
        <w:rPr>
          <w:rFonts w:ascii="Arial" w:hAnsi="Arial" w:cs="Arial"/>
          <w:sz w:val="22"/>
          <w:szCs w:val="22"/>
          <w:lang w:val="en-GB"/>
        </w:rPr>
        <w:t>respectively</w:t>
      </w:r>
      <w:r w:rsidRPr="000B143E">
        <w:rPr>
          <w:rFonts w:ascii="Arial" w:hAnsi="Arial" w:cs="Arial"/>
          <w:sz w:val="22"/>
          <w:szCs w:val="22"/>
          <w:lang w:val="en-GB"/>
        </w:rPr>
        <w:t>. Artists without funding (in the survey and in consultation) indicated a variety of reasons for being unable to successfully apply for grant aid though their local arts offices. Some felt that communication lines between the local arts office and disabled artists could be more transparent and accessible</w:t>
      </w:r>
      <w:r w:rsidR="00C62352" w:rsidRPr="000B143E">
        <w:rPr>
          <w:rFonts w:ascii="Arial" w:hAnsi="Arial" w:cs="Arial"/>
          <w:sz w:val="22"/>
          <w:szCs w:val="22"/>
          <w:lang w:val="en-GB"/>
        </w:rPr>
        <w:t>,</w:t>
      </w:r>
      <w:r w:rsidRPr="000B143E">
        <w:rPr>
          <w:rFonts w:ascii="Arial" w:hAnsi="Arial" w:cs="Arial"/>
          <w:sz w:val="22"/>
          <w:szCs w:val="22"/>
          <w:lang w:val="en-GB"/>
        </w:rPr>
        <w:t xml:space="preserve"> </w:t>
      </w:r>
      <w:r w:rsidR="00C62352" w:rsidRPr="000B143E">
        <w:rPr>
          <w:rFonts w:ascii="Arial" w:hAnsi="Arial" w:cs="Arial"/>
          <w:sz w:val="22"/>
          <w:szCs w:val="22"/>
          <w:lang w:val="en-GB"/>
        </w:rPr>
        <w:t>e.g.,</w:t>
      </w:r>
      <w:r w:rsidRPr="000B143E">
        <w:rPr>
          <w:rFonts w:ascii="Arial" w:hAnsi="Arial" w:cs="Arial"/>
          <w:sz w:val="22"/>
          <w:szCs w:val="22"/>
          <w:lang w:val="en-GB"/>
        </w:rPr>
        <w:t xml:space="preserve"> providing individual support with the application process; more lead-in-time for making an application; more accessible information on the application process; and dyslexia access. In other instances</w:t>
      </w:r>
      <w:r w:rsidR="00C62352" w:rsidRPr="000B143E">
        <w:rPr>
          <w:rFonts w:ascii="Arial" w:hAnsi="Arial" w:cs="Arial"/>
          <w:sz w:val="22"/>
          <w:szCs w:val="22"/>
          <w:lang w:val="en-GB"/>
        </w:rPr>
        <w:t>,</w:t>
      </w:r>
      <w:r w:rsidRPr="000B143E">
        <w:rPr>
          <w:rFonts w:ascii="Arial" w:hAnsi="Arial" w:cs="Arial"/>
          <w:sz w:val="22"/>
          <w:szCs w:val="22"/>
          <w:lang w:val="en-GB"/>
        </w:rPr>
        <w:t xml:space="preserve"> respondents noted that they were unaware of the existence of these funding streams.</w:t>
      </w:r>
    </w:p>
    <w:p w14:paraId="3CB2E85B" w14:textId="77777777" w:rsidR="008A0498" w:rsidRPr="000B143E" w:rsidRDefault="008A0498" w:rsidP="008A0498">
      <w:pPr>
        <w:rPr>
          <w:rFonts w:ascii="Arial" w:hAnsi="Arial" w:cs="Arial"/>
          <w:sz w:val="22"/>
          <w:szCs w:val="22"/>
          <w:lang w:val="en-GB"/>
        </w:rPr>
      </w:pPr>
    </w:p>
    <w:p w14:paraId="36361167" w14:textId="00D36D86"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 xml:space="preserve">Challenge: Access </w:t>
      </w:r>
    </w:p>
    <w:p w14:paraId="4FBDE476" w14:textId="30A08785"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lastRenderedPageBreak/>
        <w:t>Access supports for practising artists are specific to individual need</w:t>
      </w:r>
      <w:r w:rsidR="00C62352" w:rsidRPr="000B143E">
        <w:rPr>
          <w:rFonts w:ascii="Arial" w:hAnsi="Arial" w:cs="Arial"/>
          <w:sz w:val="22"/>
          <w:szCs w:val="22"/>
          <w:lang w:val="en-GB"/>
        </w:rPr>
        <w:t>s.</w:t>
      </w:r>
      <w:r w:rsidRPr="000B143E">
        <w:rPr>
          <w:rFonts w:ascii="Arial" w:hAnsi="Arial" w:cs="Arial"/>
          <w:sz w:val="22"/>
          <w:szCs w:val="22"/>
          <w:lang w:val="en-GB"/>
        </w:rPr>
        <w:t xml:space="preserve"> One artist suggested a more equitable approach </w:t>
      </w:r>
      <w:r w:rsidR="00C62352" w:rsidRPr="000B143E">
        <w:rPr>
          <w:rFonts w:ascii="Arial" w:hAnsi="Arial" w:cs="Arial"/>
          <w:sz w:val="22"/>
          <w:szCs w:val="22"/>
          <w:lang w:val="en-GB"/>
        </w:rPr>
        <w:t>would be</w:t>
      </w:r>
      <w:r w:rsidRPr="000B143E">
        <w:rPr>
          <w:rFonts w:ascii="Arial" w:hAnsi="Arial" w:cs="Arial"/>
          <w:sz w:val="22"/>
          <w:szCs w:val="22"/>
          <w:lang w:val="en-GB"/>
        </w:rPr>
        <w:t xml:space="preserve"> to include an access budget line as standard in funding application forms: </w:t>
      </w:r>
    </w:p>
    <w:p w14:paraId="42F25AE8" w14:textId="77777777" w:rsidR="008A0498" w:rsidRPr="000B143E" w:rsidRDefault="008A0498" w:rsidP="008A0498">
      <w:pPr>
        <w:rPr>
          <w:rFonts w:ascii="Arial" w:hAnsi="Arial" w:cs="Arial"/>
          <w:sz w:val="22"/>
          <w:szCs w:val="22"/>
          <w:lang w:val="en-GB"/>
        </w:rPr>
      </w:pPr>
    </w:p>
    <w:p w14:paraId="66966087" w14:textId="6B610203"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There is extra cost for being a disabled artist; I need to pay for my access requirements</w:t>
      </w:r>
      <w:r w:rsidRPr="000B143E">
        <w:rPr>
          <w:rFonts w:ascii="Arial" w:hAnsi="Arial" w:cs="Arial"/>
          <w:sz w:val="22"/>
          <w:szCs w:val="22"/>
          <w:lang w:val="en-GB"/>
        </w:rPr>
        <w:t>…/…</w:t>
      </w:r>
      <w:r w:rsidRPr="000B143E">
        <w:rPr>
          <w:rFonts w:ascii="Arial" w:hAnsi="Arial" w:cs="Arial"/>
          <w:i/>
          <w:iCs/>
          <w:sz w:val="22"/>
          <w:szCs w:val="22"/>
          <w:lang w:val="en-GB"/>
        </w:rPr>
        <w:t>Access is a very new area with the Arts Council</w:t>
      </w:r>
      <w:r w:rsidR="00D3747E" w:rsidRPr="000B143E">
        <w:rPr>
          <w:rFonts w:ascii="Arial" w:hAnsi="Arial" w:cs="Arial"/>
          <w:i/>
          <w:iCs/>
          <w:sz w:val="22"/>
          <w:szCs w:val="22"/>
          <w:lang w:val="en-GB"/>
        </w:rPr>
        <w:t>. T</w:t>
      </w:r>
      <w:r w:rsidRPr="000B143E">
        <w:rPr>
          <w:rFonts w:ascii="Arial" w:hAnsi="Arial" w:cs="Arial"/>
          <w:i/>
          <w:iCs/>
          <w:sz w:val="22"/>
          <w:szCs w:val="22"/>
          <w:lang w:val="en-GB"/>
        </w:rPr>
        <w:t>hey are only this year pushing an access line – still a learning curve.</w:t>
      </w:r>
      <w:r w:rsidRPr="000B143E">
        <w:rPr>
          <w:rFonts w:ascii="Arial" w:hAnsi="Arial" w:cs="Arial"/>
          <w:sz w:val="22"/>
          <w:szCs w:val="22"/>
          <w:lang w:val="en-GB"/>
        </w:rPr>
        <w:t>”</w:t>
      </w:r>
      <w:r w:rsidR="004522E7" w:rsidRPr="000B143E">
        <w:rPr>
          <w:rFonts w:ascii="Arial" w:hAnsi="Arial" w:cs="Arial"/>
          <w:sz w:val="22"/>
          <w:szCs w:val="22"/>
          <w:lang w:val="en-GB"/>
        </w:rPr>
        <w:t xml:space="preserve"> </w:t>
      </w:r>
    </w:p>
    <w:p w14:paraId="32020A9D" w14:textId="77777777" w:rsidR="008A0498" w:rsidRPr="000B143E" w:rsidRDefault="008A0498" w:rsidP="008A0498">
      <w:pPr>
        <w:rPr>
          <w:rFonts w:ascii="Arial" w:hAnsi="Arial" w:cs="Arial"/>
          <w:sz w:val="22"/>
          <w:szCs w:val="22"/>
          <w:lang w:val="en-GB"/>
        </w:rPr>
      </w:pPr>
    </w:p>
    <w:p w14:paraId="135DEE46"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Some funding bodies have included this already.</w:t>
      </w:r>
    </w:p>
    <w:p w14:paraId="158AA09D" w14:textId="77777777" w:rsidR="008A0498" w:rsidRPr="000B143E" w:rsidRDefault="008A0498" w:rsidP="008A0498">
      <w:pPr>
        <w:rPr>
          <w:rFonts w:ascii="Arial" w:hAnsi="Arial" w:cs="Arial"/>
          <w:sz w:val="22"/>
          <w:szCs w:val="22"/>
          <w:lang w:val="en-GB"/>
        </w:rPr>
      </w:pPr>
    </w:p>
    <w:p w14:paraId="787D56F9" w14:textId="77777777" w:rsidR="008C57FE" w:rsidRPr="000B143E" w:rsidRDefault="008A0498" w:rsidP="008A0498">
      <w:pPr>
        <w:rPr>
          <w:rFonts w:ascii="Arial" w:hAnsi="Arial" w:cs="Arial"/>
          <w:sz w:val="22"/>
          <w:szCs w:val="22"/>
          <w:lang w:val="en-GB"/>
        </w:rPr>
      </w:pPr>
      <w:r w:rsidRPr="000B143E">
        <w:rPr>
          <w:rFonts w:ascii="Arial" w:hAnsi="Arial" w:cs="Arial"/>
          <w:sz w:val="22"/>
          <w:szCs w:val="22"/>
          <w:lang w:val="en-GB"/>
        </w:rPr>
        <w:t>Several contributors to some of the longer</w:t>
      </w:r>
      <w:r w:rsidR="00456A1A" w:rsidRPr="000B143E">
        <w:rPr>
          <w:rFonts w:ascii="Arial" w:hAnsi="Arial" w:cs="Arial"/>
          <w:sz w:val="22"/>
          <w:szCs w:val="22"/>
          <w:lang w:val="en-GB"/>
        </w:rPr>
        <w:t>-</w:t>
      </w:r>
      <w:r w:rsidRPr="000B143E">
        <w:rPr>
          <w:rFonts w:ascii="Arial" w:hAnsi="Arial" w:cs="Arial"/>
          <w:sz w:val="22"/>
          <w:szCs w:val="22"/>
          <w:lang w:val="en-GB"/>
        </w:rPr>
        <w:t>term arts and disability projects (</w:t>
      </w:r>
      <w:r w:rsidR="00456A1A" w:rsidRPr="000B143E">
        <w:rPr>
          <w:rFonts w:ascii="Arial" w:hAnsi="Arial" w:cs="Arial"/>
          <w:sz w:val="22"/>
          <w:szCs w:val="22"/>
          <w:lang w:val="en-GB"/>
        </w:rPr>
        <w:t>15</w:t>
      </w:r>
      <w:r w:rsidRPr="000B143E">
        <w:rPr>
          <w:rFonts w:ascii="Arial" w:hAnsi="Arial" w:cs="Arial"/>
          <w:sz w:val="22"/>
          <w:szCs w:val="22"/>
          <w:lang w:val="en-GB"/>
        </w:rPr>
        <w:t xml:space="preserve"> years or more) felt they would benefit greatly from having their own studio space and, with the right supports in place, to be able to spend as much time as they please pursuing their arts practice. </w:t>
      </w:r>
    </w:p>
    <w:p w14:paraId="40CF1F98" w14:textId="77777777" w:rsidR="008C57FE" w:rsidRPr="000B143E" w:rsidRDefault="008C57FE" w:rsidP="008A0498">
      <w:pPr>
        <w:rPr>
          <w:rFonts w:ascii="Arial" w:hAnsi="Arial" w:cs="Arial"/>
          <w:sz w:val="22"/>
          <w:szCs w:val="22"/>
          <w:lang w:val="en-GB"/>
        </w:rPr>
      </w:pPr>
    </w:p>
    <w:p w14:paraId="02406ED2" w14:textId="7B7E8C09"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From </w:t>
      </w:r>
      <w:r w:rsidR="00456A1A" w:rsidRPr="000B143E">
        <w:rPr>
          <w:rFonts w:ascii="Arial" w:hAnsi="Arial" w:cs="Arial"/>
          <w:sz w:val="22"/>
          <w:szCs w:val="22"/>
          <w:lang w:val="en-GB"/>
        </w:rPr>
        <w:t>one</w:t>
      </w:r>
      <w:r w:rsidRPr="000B143E">
        <w:rPr>
          <w:rFonts w:ascii="Arial" w:hAnsi="Arial" w:cs="Arial"/>
          <w:sz w:val="22"/>
          <w:szCs w:val="22"/>
          <w:lang w:val="en-GB"/>
        </w:rPr>
        <w:t xml:space="preserve"> arts facilitator’s perspective</w:t>
      </w:r>
      <w:r w:rsidR="00456A1A" w:rsidRPr="000B143E">
        <w:rPr>
          <w:rFonts w:ascii="Arial" w:hAnsi="Arial" w:cs="Arial"/>
          <w:sz w:val="22"/>
          <w:szCs w:val="22"/>
          <w:lang w:val="en-GB"/>
        </w:rPr>
        <w:t>:</w:t>
      </w:r>
      <w:r w:rsidRPr="000B143E">
        <w:rPr>
          <w:rFonts w:ascii="Arial" w:hAnsi="Arial" w:cs="Arial"/>
          <w:sz w:val="22"/>
          <w:szCs w:val="22"/>
          <w:lang w:val="en-GB"/>
        </w:rPr>
        <w:t xml:space="preserve"> “</w:t>
      </w:r>
      <w:r w:rsidRPr="000B143E">
        <w:rPr>
          <w:rFonts w:ascii="Arial" w:hAnsi="Arial" w:cs="Arial"/>
          <w:i/>
          <w:iCs/>
          <w:sz w:val="22"/>
          <w:szCs w:val="22"/>
          <w:lang w:val="en-GB"/>
        </w:rPr>
        <w:t>There’s an absence, from a visual arts point of view, of facilities in that regard. Perhaps you end up with people who are verging on becoming practitioners but are moving from project to project. Because that’s how it done</w:t>
      </w:r>
      <w:r w:rsidR="00A54A50" w:rsidRPr="000B143E">
        <w:rPr>
          <w:rFonts w:ascii="Arial" w:hAnsi="Arial" w:cs="Arial"/>
          <w:i/>
          <w:iCs/>
          <w:sz w:val="22"/>
          <w:szCs w:val="22"/>
          <w:lang w:val="en-GB"/>
        </w:rPr>
        <w:t>,</w:t>
      </w:r>
      <w:r w:rsidRPr="000B143E">
        <w:rPr>
          <w:rFonts w:ascii="Arial" w:hAnsi="Arial" w:cs="Arial"/>
          <w:i/>
          <w:iCs/>
          <w:sz w:val="22"/>
          <w:szCs w:val="22"/>
          <w:lang w:val="en-GB"/>
        </w:rPr>
        <w:t xml:space="preserve"> but maybe what they need is a base and their own studio</w:t>
      </w:r>
      <w:r w:rsidRPr="000B143E">
        <w:rPr>
          <w:rFonts w:ascii="Arial" w:hAnsi="Arial" w:cs="Arial"/>
          <w:sz w:val="22"/>
          <w:szCs w:val="22"/>
          <w:lang w:val="en-GB"/>
        </w:rPr>
        <w:t>”.</w:t>
      </w:r>
    </w:p>
    <w:p w14:paraId="7CE82236" w14:textId="77777777" w:rsidR="008A0498" w:rsidRPr="000B143E" w:rsidRDefault="008A0498" w:rsidP="008A0498">
      <w:pPr>
        <w:rPr>
          <w:rFonts w:ascii="Arial" w:hAnsi="Arial" w:cs="Arial"/>
          <w:sz w:val="22"/>
          <w:szCs w:val="22"/>
          <w:highlight w:val="yellow"/>
          <w:lang w:val="en-GB"/>
        </w:rPr>
      </w:pPr>
    </w:p>
    <w:p w14:paraId="70756D19" w14:textId="330FF30D"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An artist identifying as disabled </w:t>
      </w:r>
      <w:r w:rsidR="00A54A50" w:rsidRPr="000B143E">
        <w:rPr>
          <w:rFonts w:ascii="Arial" w:hAnsi="Arial" w:cs="Arial"/>
          <w:sz w:val="22"/>
          <w:szCs w:val="22"/>
          <w:lang w:val="en-GB"/>
        </w:rPr>
        <w:t>said:</w:t>
      </w:r>
      <w:r w:rsidRPr="000B143E">
        <w:rPr>
          <w:rFonts w:ascii="Arial" w:hAnsi="Arial" w:cs="Arial"/>
          <w:sz w:val="22"/>
          <w:szCs w:val="22"/>
          <w:lang w:val="en-GB"/>
        </w:rPr>
        <w:t xml:space="preserve"> “</w:t>
      </w:r>
      <w:r w:rsidRPr="000B143E">
        <w:rPr>
          <w:rFonts w:ascii="Arial" w:hAnsi="Arial" w:cs="Arial"/>
          <w:i/>
          <w:iCs/>
          <w:sz w:val="22"/>
          <w:szCs w:val="22"/>
          <w:lang w:val="en-GB"/>
        </w:rPr>
        <w:t>Imagine if there were studio spaces that could be open to artists with disabilities and that you could apply for residencies or you could apply for subsidised rent</w:t>
      </w:r>
      <w:r w:rsidR="00A54A50" w:rsidRPr="000B143E">
        <w:rPr>
          <w:rFonts w:ascii="Arial" w:hAnsi="Arial" w:cs="Arial"/>
          <w:i/>
          <w:iCs/>
          <w:sz w:val="22"/>
          <w:szCs w:val="22"/>
          <w:lang w:val="en-GB"/>
        </w:rPr>
        <w:t>.</w:t>
      </w:r>
      <w:r w:rsidRPr="000B143E">
        <w:rPr>
          <w:rFonts w:ascii="Arial" w:hAnsi="Arial" w:cs="Arial"/>
          <w:sz w:val="22"/>
          <w:szCs w:val="22"/>
          <w:lang w:val="en-GB"/>
        </w:rPr>
        <w:t>”</w:t>
      </w:r>
    </w:p>
    <w:p w14:paraId="63E7562F" w14:textId="77777777" w:rsidR="008A0498" w:rsidRPr="000B143E" w:rsidRDefault="008A0498" w:rsidP="008A0498">
      <w:pPr>
        <w:rPr>
          <w:rFonts w:ascii="Arial" w:hAnsi="Arial" w:cs="Arial"/>
          <w:sz w:val="22"/>
          <w:szCs w:val="22"/>
          <w:lang w:val="en-GB"/>
        </w:rPr>
      </w:pPr>
    </w:p>
    <w:p w14:paraId="3CE23DE3" w14:textId="077607C2"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An up-to-date audit of existing and potential accessible studio /work spaces would provide the necessary evidence in helping </w:t>
      </w:r>
      <w:r w:rsidR="00A54A50" w:rsidRPr="000B143E">
        <w:rPr>
          <w:rFonts w:ascii="Arial" w:hAnsi="Arial" w:cs="Arial"/>
          <w:sz w:val="22"/>
          <w:szCs w:val="22"/>
          <w:lang w:val="en-GB"/>
        </w:rPr>
        <w:t xml:space="preserve">to </w:t>
      </w:r>
      <w:r w:rsidRPr="000B143E">
        <w:rPr>
          <w:rFonts w:ascii="Arial" w:hAnsi="Arial" w:cs="Arial"/>
          <w:sz w:val="22"/>
          <w:szCs w:val="22"/>
          <w:lang w:val="en-GB"/>
        </w:rPr>
        <w:t>determine need and next steps.</w:t>
      </w:r>
      <w:r w:rsidR="004522E7" w:rsidRPr="000B143E">
        <w:rPr>
          <w:rFonts w:ascii="Arial" w:hAnsi="Arial" w:cs="Arial"/>
          <w:sz w:val="22"/>
          <w:szCs w:val="22"/>
          <w:lang w:val="en-GB"/>
        </w:rPr>
        <w:t xml:space="preserve"> </w:t>
      </w:r>
    </w:p>
    <w:p w14:paraId="047FBFB8" w14:textId="77777777" w:rsidR="002507EE" w:rsidRPr="000B143E" w:rsidRDefault="002507EE" w:rsidP="008A0498">
      <w:pPr>
        <w:rPr>
          <w:lang w:val="en-GB"/>
        </w:rPr>
      </w:pPr>
    </w:p>
    <w:p w14:paraId="5DB5911D" w14:textId="77777777" w:rsidR="00053CC8" w:rsidRDefault="00053CC8" w:rsidP="00D3747E">
      <w:pPr>
        <w:rPr>
          <w:rFonts w:ascii="Arial" w:hAnsi="Arial" w:cs="Arial"/>
          <w:b/>
          <w:bCs/>
          <w:lang w:val="en-GB"/>
        </w:rPr>
      </w:pPr>
    </w:p>
    <w:p w14:paraId="4F8FB2F2" w14:textId="77777777" w:rsidR="00053CC8" w:rsidRDefault="00053CC8" w:rsidP="00D3747E">
      <w:pPr>
        <w:rPr>
          <w:rFonts w:ascii="Arial" w:hAnsi="Arial" w:cs="Arial"/>
          <w:b/>
          <w:bCs/>
          <w:lang w:val="en-GB"/>
        </w:rPr>
      </w:pPr>
    </w:p>
    <w:p w14:paraId="25ED41DC" w14:textId="77777777" w:rsidR="00053CC8" w:rsidRDefault="00053CC8" w:rsidP="00D3747E">
      <w:pPr>
        <w:rPr>
          <w:rFonts w:ascii="Arial" w:hAnsi="Arial" w:cs="Arial"/>
          <w:b/>
          <w:bCs/>
          <w:lang w:val="en-GB"/>
        </w:rPr>
      </w:pPr>
    </w:p>
    <w:p w14:paraId="351D3767" w14:textId="77777777" w:rsidR="00053CC8" w:rsidRDefault="00053CC8" w:rsidP="00D3747E">
      <w:pPr>
        <w:rPr>
          <w:rFonts w:ascii="Arial" w:hAnsi="Arial" w:cs="Arial"/>
          <w:b/>
          <w:bCs/>
          <w:lang w:val="en-GB"/>
        </w:rPr>
      </w:pPr>
    </w:p>
    <w:p w14:paraId="75C14984" w14:textId="77777777" w:rsidR="00053CC8" w:rsidRDefault="00053CC8" w:rsidP="00D3747E">
      <w:pPr>
        <w:rPr>
          <w:rFonts w:ascii="Arial" w:hAnsi="Arial" w:cs="Arial"/>
          <w:b/>
          <w:bCs/>
          <w:lang w:val="en-GB"/>
        </w:rPr>
      </w:pPr>
    </w:p>
    <w:p w14:paraId="71A3713D" w14:textId="77777777" w:rsidR="00053CC8" w:rsidRDefault="00053CC8" w:rsidP="00D3747E">
      <w:pPr>
        <w:rPr>
          <w:rFonts w:ascii="Arial" w:hAnsi="Arial" w:cs="Arial"/>
          <w:b/>
          <w:bCs/>
          <w:lang w:val="en-GB"/>
        </w:rPr>
      </w:pPr>
    </w:p>
    <w:p w14:paraId="6DB1B4F1" w14:textId="77777777" w:rsidR="00053CC8" w:rsidRDefault="00053CC8" w:rsidP="00D3747E">
      <w:pPr>
        <w:rPr>
          <w:rFonts w:ascii="Arial" w:hAnsi="Arial" w:cs="Arial"/>
          <w:b/>
          <w:bCs/>
          <w:lang w:val="en-GB"/>
        </w:rPr>
      </w:pPr>
    </w:p>
    <w:p w14:paraId="62835469" w14:textId="77777777" w:rsidR="00053CC8" w:rsidRDefault="00053CC8" w:rsidP="00D3747E">
      <w:pPr>
        <w:rPr>
          <w:rFonts w:ascii="Arial" w:hAnsi="Arial" w:cs="Arial"/>
          <w:b/>
          <w:bCs/>
          <w:lang w:val="en-GB"/>
        </w:rPr>
      </w:pPr>
    </w:p>
    <w:p w14:paraId="2FC7A835" w14:textId="77777777" w:rsidR="00053CC8" w:rsidRDefault="00053CC8" w:rsidP="00D3747E">
      <w:pPr>
        <w:rPr>
          <w:rFonts w:ascii="Arial" w:hAnsi="Arial" w:cs="Arial"/>
          <w:b/>
          <w:bCs/>
          <w:lang w:val="en-GB"/>
        </w:rPr>
      </w:pPr>
    </w:p>
    <w:p w14:paraId="490702D9" w14:textId="77777777" w:rsidR="00053CC8" w:rsidRDefault="00053CC8" w:rsidP="00D3747E">
      <w:pPr>
        <w:rPr>
          <w:rFonts w:ascii="Arial" w:hAnsi="Arial" w:cs="Arial"/>
          <w:b/>
          <w:bCs/>
          <w:lang w:val="en-GB"/>
        </w:rPr>
      </w:pPr>
    </w:p>
    <w:p w14:paraId="3A61CFB2" w14:textId="77777777" w:rsidR="00053CC8" w:rsidRDefault="00053CC8" w:rsidP="00D3747E">
      <w:pPr>
        <w:rPr>
          <w:rFonts w:ascii="Arial" w:hAnsi="Arial" w:cs="Arial"/>
          <w:b/>
          <w:bCs/>
          <w:lang w:val="en-GB"/>
        </w:rPr>
      </w:pPr>
    </w:p>
    <w:p w14:paraId="5423B9DA" w14:textId="77777777" w:rsidR="00053CC8" w:rsidRDefault="00053CC8" w:rsidP="00D3747E">
      <w:pPr>
        <w:rPr>
          <w:rFonts w:ascii="Arial" w:hAnsi="Arial" w:cs="Arial"/>
          <w:b/>
          <w:bCs/>
          <w:lang w:val="en-GB"/>
        </w:rPr>
      </w:pPr>
    </w:p>
    <w:p w14:paraId="365DB5C2" w14:textId="77777777" w:rsidR="00053CC8" w:rsidRDefault="00053CC8" w:rsidP="00D3747E">
      <w:pPr>
        <w:rPr>
          <w:rFonts w:ascii="Arial" w:hAnsi="Arial" w:cs="Arial"/>
          <w:b/>
          <w:bCs/>
          <w:lang w:val="en-GB"/>
        </w:rPr>
      </w:pPr>
    </w:p>
    <w:p w14:paraId="1859B316" w14:textId="77777777" w:rsidR="00053CC8" w:rsidRDefault="00053CC8" w:rsidP="00D3747E">
      <w:pPr>
        <w:rPr>
          <w:rFonts w:ascii="Arial" w:hAnsi="Arial" w:cs="Arial"/>
          <w:b/>
          <w:bCs/>
          <w:lang w:val="en-GB"/>
        </w:rPr>
      </w:pPr>
    </w:p>
    <w:p w14:paraId="38734C31" w14:textId="77777777" w:rsidR="00053CC8" w:rsidRDefault="00053CC8" w:rsidP="00D3747E">
      <w:pPr>
        <w:rPr>
          <w:rFonts w:ascii="Arial" w:hAnsi="Arial" w:cs="Arial"/>
          <w:b/>
          <w:bCs/>
          <w:lang w:val="en-GB"/>
        </w:rPr>
      </w:pPr>
    </w:p>
    <w:p w14:paraId="15BD25C1" w14:textId="77777777" w:rsidR="00053CC8" w:rsidRDefault="00053CC8" w:rsidP="00D3747E">
      <w:pPr>
        <w:rPr>
          <w:rFonts w:ascii="Arial" w:hAnsi="Arial" w:cs="Arial"/>
          <w:b/>
          <w:bCs/>
          <w:lang w:val="en-GB"/>
        </w:rPr>
      </w:pPr>
    </w:p>
    <w:p w14:paraId="78F1340A" w14:textId="77777777" w:rsidR="00053CC8" w:rsidRDefault="00053CC8" w:rsidP="00D3747E">
      <w:pPr>
        <w:rPr>
          <w:rFonts w:ascii="Arial" w:hAnsi="Arial" w:cs="Arial"/>
          <w:b/>
          <w:bCs/>
          <w:lang w:val="en-GB"/>
        </w:rPr>
      </w:pPr>
    </w:p>
    <w:p w14:paraId="6AD19D55" w14:textId="77777777" w:rsidR="00053CC8" w:rsidRDefault="00053CC8" w:rsidP="00D3747E">
      <w:pPr>
        <w:rPr>
          <w:rFonts w:ascii="Arial" w:hAnsi="Arial" w:cs="Arial"/>
          <w:b/>
          <w:bCs/>
          <w:lang w:val="en-GB"/>
        </w:rPr>
      </w:pPr>
    </w:p>
    <w:p w14:paraId="0545E437" w14:textId="77777777" w:rsidR="00053CC8" w:rsidRDefault="00053CC8" w:rsidP="00D3747E">
      <w:pPr>
        <w:rPr>
          <w:rFonts w:ascii="Arial" w:hAnsi="Arial" w:cs="Arial"/>
          <w:b/>
          <w:bCs/>
          <w:lang w:val="en-GB"/>
        </w:rPr>
      </w:pPr>
    </w:p>
    <w:p w14:paraId="64C2A18C" w14:textId="77777777" w:rsidR="00053CC8" w:rsidRDefault="00053CC8" w:rsidP="00D3747E">
      <w:pPr>
        <w:rPr>
          <w:rFonts w:ascii="Arial" w:hAnsi="Arial" w:cs="Arial"/>
          <w:b/>
          <w:bCs/>
          <w:lang w:val="en-GB"/>
        </w:rPr>
      </w:pPr>
    </w:p>
    <w:p w14:paraId="6BE14BCE" w14:textId="77777777" w:rsidR="00053CC8" w:rsidRDefault="00053CC8" w:rsidP="00D3747E">
      <w:pPr>
        <w:rPr>
          <w:rFonts w:ascii="Arial" w:hAnsi="Arial" w:cs="Arial"/>
          <w:b/>
          <w:bCs/>
          <w:lang w:val="en-GB"/>
        </w:rPr>
      </w:pPr>
    </w:p>
    <w:p w14:paraId="778F77A7" w14:textId="77777777" w:rsidR="00053CC8" w:rsidRDefault="00053CC8" w:rsidP="00D3747E">
      <w:pPr>
        <w:rPr>
          <w:rFonts w:ascii="Arial" w:hAnsi="Arial" w:cs="Arial"/>
          <w:b/>
          <w:bCs/>
          <w:lang w:val="en-GB"/>
        </w:rPr>
      </w:pPr>
    </w:p>
    <w:p w14:paraId="30F4733D" w14:textId="77777777" w:rsidR="00053CC8" w:rsidRDefault="00053CC8" w:rsidP="00D3747E">
      <w:pPr>
        <w:rPr>
          <w:rFonts w:ascii="Arial" w:hAnsi="Arial" w:cs="Arial"/>
          <w:b/>
          <w:bCs/>
          <w:lang w:val="en-GB"/>
        </w:rPr>
      </w:pPr>
    </w:p>
    <w:p w14:paraId="6AD88B13" w14:textId="77777777" w:rsidR="00053CC8" w:rsidRDefault="00053CC8" w:rsidP="00D3747E">
      <w:pPr>
        <w:rPr>
          <w:rFonts w:ascii="Arial" w:hAnsi="Arial" w:cs="Arial"/>
          <w:b/>
          <w:bCs/>
          <w:lang w:val="en-GB"/>
        </w:rPr>
      </w:pPr>
    </w:p>
    <w:p w14:paraId="4181B76C" w14:textId="77777777" w:rsidR="00053CC8" w:rsidRDefault="00053CC8" w:rsidP="00D3747E">
      <w:pPr>
        <w:rPr>
          <w:rFonts w:ascii="Arial" w:hAnsi="Arial" w:cs="Arial"/>
          <w:b/>
          <w:bCs/>
          <w:lang w:val="en-GB"/>
        </w:rPr>
      </w:pPr>
    </w:p>
    <w:p w14:paraId="48C3A13D" w14:textId="105C56FC" w:rsidR="008A0498" w:rsidRPr="000B143E" w:rsidRDefault="008A0498" w:rsidP="00D3747E">
      <w:pPr>
        <w:rPr>
          <w:rFonts w:ascii="Arial" w:hAnsi="Arial" w:cs="Arial"/>
          <w:b/>
          <w:bCs/>
          <w:lang w:val="en-GB"/>
        </w:rPr>
      </w:pPr>
      <w:r w:rsidRPr="000B143E">
        <w:rPr>
          <w:rFonts w:ascii="Arial" w:hAnsi="Arial" w:cs="Arial"/>
          <w:b/>
          <w:bCs/>
          <w:lang w:val="en-GB"/>
        </w:rPr>
        <w:lastRenderedPageBreak/>
        <w:t>Viewpoint… Arts Organisation</w:t>
      </w:r>
    </w:p>
    <w:p w14:paraId="140D832B" w14:textId="77777777" w:rsidR="008A0498" w:rsidRPr="000B143E" w:rsidRDefault="008A0498" w:rsidP="008A0498">
      <w:pPr>
        <w:rPr>
          <w:rFonts w:ascii="Arial" w:hAnsi="Arial" w:cs="Arial"/>
          <w:lang w:val="en-GB"/>
        </w:rPr>
      </w:pPr>
    </w:p>
    <w:p w14:paraId="656DD293" w14:textId="658C0673"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Survey respondents within the arts organisation/venue category include</w:t>
      </w:r>
      <w:r w:rsidR="00A54A50" w:rsidRPr="000B143E">
        <w:rPr>
          <w:rFonts w:ascii="Arial" w:hAnsi="Arial" w:cs="Arial"/>
          <w:sz w:val="22"/>
          <w:szCs w:val="22"/>
          <w:lang w:val="en-GB"/>
        </w:rPr>
        <w:t xml:space="preserve"> </w:t>
      </w:r>
      <w:r w:rsidRPr="000B143E">
        <w:rPr>
          <w:rFonts w:ascii="Arial" w:hAnsi="Arial" w:cs="Arial"/>
          <w:sz w:val="22"/>
          <w:szCs w:val="22"/>
          <w:lang w:val="en-GB"/>
        </w:rPr>
        <w:t>performing art organisations, galleries, artform-specific festivals and community arts</w:t>
      </w:r>
      <w:r w:rsidR="00A54A50" w:rsidRPr="000B143E">
        <w:rPr>
          <w:rFonts w:ascii="Arial" w:hAnsi="Arial" w:cs="Arial"/>
          <w:sz w:val="22"/>
          <w:szCs w:val="22"/>
          <w:lang w:val="en-GB"/>
        </w:rPr>
        <w:t>, w</w:t>
      </w:r>
      <w:r w:rsidRPr="000B143E">
        <w:rPr>
          <w:rFonts w:ascii="Arial" w:hAnsi="Arial" w:cs="Arial"/>
          <w:sz w:val="22"/>
          <w:szCs w:val="22"/>
          <w:lang w:val="en-GB"/>
        </w:rPr>
        <w:t xml:space="preserve">ith 62.5% of respondents from Galway </w:t>
      </w:r>
      <w:r w:rsidR="00A54A50" w:rsidRPr="000B143E">
        <w:rPr>
          <w:rFonts w:ascii="Arial" w:hAnsi="Arial" w:cs="Arial"/>
          <w:sz w:val="22"/>
          <w:szCs w:val="22"/>
          <w:lang w:val="en-GB"/>
        </w:rPr>
        <w:t>C</w:t>
      </w:r>
      <w:r w:rsidRPr="000B143E">
        <w:rPr>
          <w:rFonts w:ascii="Arial" w:hAnsi="Arial" w:cs="Arial"/>
          <w:sz w:val="22"/>
          <w:szCs w:val="22"/>
          <w:lang w:val="en-GB"/>
        </w:rPr>
        <w:t xml:space="preserve">ity (62.5%) and 37.5% from Mayo. The audience/participant range: 75% indicated general public; 50% children and young people; 37.5% disabled people; and 25% older people. </w:t>
      </w:r>
    </w:p>
    <w:p w14:paraId="413435F5" w14:textId="77777777" w:rsidR="008A0498" w:rsidRPr="000B143E" w:rsidRDefault="008A0498" w:rsidP="008A0498">
      <w:pPr>
        <w:rPr>
          <w:rFonts w:ascii="Arial" w:hAnsi="Arial" w:cs="Arial"/>
          <w:b/>
          <w:bCs/>
          <w:sz w:val="22"/>
          <w:szCs w:val="22"/>
          <w:lang w:val="en-GB"/>
        </w:rPr>
      </w:pPr>
    </w:p>
    <w:p w14:paraId="1E4E6CEC" w14:textId="4758F2B1" w:rsidR="008A0498" w:rsidRPr="000B143E" w:rsidRDefault="008A0498" w:rsidP="008A0498">
      <w:pPr>
        <w:rPr>
          <w:rFonts w:ascii="Arial" w:hAnsi="Arial" w:cs="Arial"/>
          <w:b/>
          <w:bCs/>
          <w:lang w:val="en-GB"/>
        </w:rPr>
      </w:pPr>
      <w:r w:rsidRPr="000B143E">
        <w:rPr>
          <w:rFonts w:ascii="Arial" w:hAnsi="Arial" w:cs="Arial"/>
          <w:b/>
          <w:bCs/>
          <w:lang w:val="en-GB"/>
        </w:rPr>
        <w:t>Funding</w:t>
      </w:r>
    </w:p>
    <w:p w14:paraId="41B550CF" w14:textId="77777777" w:rsidR="008A0498" w:rsidRPr="000B143E" w:rsidRDefault="008A0498" w:rsidP="008A0498">
      <w:pPr>
        <w:rPr>
          <w:rFonts w:ascii="Arial" w:hAnsi="Arial" w:cs="Arial"/>
          <w:sz w:val="22"/>
          <w:szCs w:val="22"/>
          <w:lang w:val="en-GB"/>
        </w:rPr>
      </w:pPr>
    </w:p>
    <w:p w14:paraId="1DACE507" w14:textId="2A7A3413" w:rsidR="008A0498" w:rsidRPr="000B143E" w:rsidRDefault="008A0498" w:rsidP="008A0498">
      <w:pPr>
        <w:rPr>
          <w:rFonts w:ascii="Arial" w:hAnsi="Arial" w:cs="Arial"/>
          <w:sz w:val="16"/>
          <w:szCs w:val="16"/>
          <w:lang w:val="en-GB"/>
        </w:rPr>
      </w:pPr>
      <w:r w:rsidRPr="000B143E">
        <w:rPr>
          <w:rFonts w:ascii="Arial" w:hAnsi="Arial" w:cs="Arial"/>
          <w:sz w:val="22"/>
          <w:szCs w:val="22"/>
          <w:lang w:val="en-GB"/>
        </w:rPr>
        <w:t>From the survey</w:t>
      </w:r>
      <w:r w:rsidR="00A54A50" w:rsidRPr="000B143E">
        <w:rPr>
          <w:rFonts w:ascii="Arial" w:hAnsi="Arial" w:cs="Arial"/>
          <w:sz w:val="22"/>
          <w:szCs w:val="22"/>
          <w:lang w:val="en-GB"/>
        </w:rPr>
        <w:t>, a</w:t>
      </w:r>
      <w:r w:rsidRPr="000B143E">
        <w:rPr>
          <w:rFonts w:ascii="Arial" w:hAnsi="Arial" w:cs="Arial"/>
          <w:sz w:val="22"/>
          <w:szCs w:val="22"/>
          <w:lang w:val="en-GB"/>
        </w:rPr>
        <w:t xml:space="preserve">ll respondents were in receipt of funding from a range of sources and from various funding strands. </w:t>
      </w:r>
      <w:r w:rsidR="00A54A50" w:rsidRPr="000B143E">
        <w:rPr>
          <w:rFonts w:ascii="Arial" w:hAnsi="Arial" w:cs="Arial"/>
          <w:sz w:val="22"/>
          <w:szCs w:val="22"/>
          <w:lang w:val="en-GB"/>
        </w:rPr>
        <w:t xml:space="preserve">Some </w:t>
      </w:r>
      <w:r w:rsidRPr="000B143E">
        <w:rPr>
          <w:rFonts w:ascii="Arial" w:hAnsi="Arial" w:cs="Arial"/>
          <w:sz w:val="22"/>
          <w:szCs w:val="22"/>
          <w:lang w:val="en-GB"/>
        </w:rPr>
        <w:t>87.50% received project funding from their local authority; 62.50% from the Arts Council</w:t>
      </w:r>
      <w:r w:rsidR="002507EE" w:rsidRPr="000B143E">
        <w:rPr>
          <w:rStyle w:val="FootnoteReference"/>
          <w:rFonts w:ascii="Arial" w:hAnsi="Arial" w:cs="Arial"/>
          <w:sz w:val="22"/>
          <w:szCs w:val="22"/>
          <w:lang w:val="en-GB"/>
        </w:rPr>
        <w:footnoteReference w:id="21"/>
      </w:r>
      <w:r w:rsidRPr="000B143E">
        <w:rPr>
          <w:rFonts w:ascii="Arial" w:hAnsi="Arial" w:cs="Arial"/>
          <w:sz w:val="22"/>
          <w:szCs w:val="22"/>
          <w:lang w:val="en-GB"/>
        </w:rPr>
        <w:t xml:space="preserve"> </w:t>
      </w:r>
      <w:r w:rsidR="00A54A50" w:rsidRPr="000B143E">
        <w:rPr>
          <w:rFonts w:ascii="Arial" w:hAnsi="Arial" w:cs="Arial"/>
          <w:sz w:val="22"/>
          <w:szCs w:val="22"/>
          <w:lang w:val="en-GB"/>
        </w:rPr>
        <w:t xml:space="preserve">– </w:t>
      </w:r>
      <w:r w:rsidRPr="000B143E">
        <w:rPr>
          <w:rFonts w:ascii="Arial" w:hAnsi="Arial" w:cs="Arial"/>
          <w:sz w:val="22"/>
          <w:szCs w:val="22"/>
          <w:lang w:val="en-GB"/>
        </w:rPr>
        <w:t>25% strategic funding, 37.5%</w:t>
      </w:r>
      <w:r w:rsidR="00A54A50" w:rsidRPr="000B143E">
        <w:rPr>
          <w:rFonts w:ascii="Arial" w:hAnsi="Arial" w:cs="Arial"/>
          <w:sz w:val="22"/>
          <w:szCs w:val="22"/>
          <w:lang w:val="en-GB"/>
        </w:rPr>
        <w:t xml:space="preserve"> </w:t>
      </w:r>
      <w:r w:rsidRPr="000B143E">
        <w:rPr>
          <w:rFonts w:ascii="Arial" w:hAnsi="Arial" w:cs="Arial"/>
          <w:sz w:val="22"/>
          <w:szCs w:val="22"/>
          <w:lang w:val="en-GB"/>
        </w:rPr>
        <w:t>capacity building, and 25% from Creative Ireland. Other sources of funding 75% included: Brothers of Charity Services Ireland (BOCSI); Ability West; Dept.</w:t>
      </w:r>
      <w:r w:rsidR="00011D22">
        <w:rPr>
          <w:rFonts w:ascii="Arial" w:hAnsi="Arial" w:cs="Arial"/>
          <w:sz w:val="22"/>
          <w:szCs w:val="22"/>
          <w:lang w:val="en-GB"/>
        </w:rPr>
        <w:t xml:space="preserve"> </w:t>
      </w:r>
      <w:r w:rsidRPr="000B143E">
        <w:rPr>
          <w:rFonts w:ascii="Arial" w:hAnsi="Arial" w:cs="Arial"/>
          <w:sz w:val="22"/>
          <w:szCs w:val="22"/>
          <w:lang w:val="en-GB"/>
        </w:rPr>
        <w:t xml:space="preserve">of Social Protection; Dept. of Education; Galway Roscommon Education and Training Board (GRETB); Mayo Sligo Leitrim Education and Training Board (MSLETB); Erasmus+; and donations. Regional ETBs provide supplementary funding to engage arts facilitators (for up to 12 weeks) for arts and disability projects. </w:t>
      </w:r>
    </w:p>
    <w:p w14:paraId="4751737F" w14:textId="77777777" w:rsidR="008A0498" w:rsidRPr="000B143E" w:rsidRDefault="008A0498" w:rsidP="008A0498">
      <w:pPr>
        <w:rPr>
          <w:rFonts w:ascii="Arial" w:hAnsi="Arial" w:cs="Arial"/>
          <w:b/>
          <w:bCs/>
          <w:sz w:val="22"/>
          <w:szCs w:val="22"/>
          <w:lang w:val="en-GB"/>
        </w:rPr>
      </w:pPr>
    </w:p>
    <w:p w14:paraId="1AC8A382" w14:textId="77777777"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Challenge: Resourcing arts and disability programmes/Incomprehension of need</w:t>
      </w:r>
    </w:p>
    <w:p w14:paraId="06F33A3F" w14:textId="77777777" w:rsidR="00A54A50" w:rsidRPr="000B143E" w:rsidRDefault="008A0498" w:rsidP="008A0498">
      <w:pPr>
        <w:rPr>
          <w:rFonts w:ascii="Arial" w:hAnsi="Arial" w:cs="Arial"/>
          <w:sz w:val="22"/>
          <w:szCs w:val="22"/>
          <w:lang w:val="en-GB"/>
        </w:rPr>
      </w:pPr>
      <w:r w:rsidRPr="000B143E">
        <w:rPr>
          <w:rFonts w:ascii="Arial" w:hAnsi="Arial" w:cs="Arial"/>
          <w:sz w:val="22"/>
          <w:szCs w:val="22"/>
          <w:lang w:val="en-GB"/>
        </w:rPr>
        <w:t>There was no response from multidisciplinary arts centres or venues to the online survey.</w:t>
      </w:r>
      <w:r w:rsidR="00561A09" w:rsidRPr="000B143E">
        <w:rPr>
          <w:rStyle w:val="FootnoteReference"/>
          <w:rFonts w:ascii="Arial" w:hAnsi="Arial" w:cs="Arial"/>
          <w:sz w:val="22"/>
          <w:szCs w:val="22"/>
          <w:lang w:val="en-GB"/>
        </w:rPr>
        <w:footnoteReference w:id="22"/>
      </w:r>
      <w:r w:rsidRPr="000B143E">
        <w:rPr>
          <w:rFonts w:ascii="Arial" w:hAnsi="Arial" w:cs="Arial"/>
          <w:sz w:val="22"/>
          <w:szCs w:val="22"/>
          <w:lang w:val="en-GB"/>
        </w:rPr>
        <w:t xml:space="preserve"> Arts centres produce and present a wide range of arts programmes for local community groups, specific sectors and the general public to experience and enjoy. They are considered, by some, to be crucial to progressing the arts and disability agenda: </w:t>
      </w:r>
    </w:p>
    <w:p w14:paraId="09DDAD3A" w14:textId="77777777" w:rsidR="00A54A50" w:rsidRPr="000B143E" w:rsidRDefault="00A54A50" w:rsidP="008A0498">
      <w:pPr>
        <w:rPr>
          <w:rFonts w:ascii="Arial" w:hAnsi="Arial" w:cs="Arial"/>
          <w:sz w:val="22"/>
          <w:szCs w:val="22"/>
          <w:lang w:val="en-GB"/>
        </w:rPr>
      </w:pPr>
    </w:p>
    <w:p w14:paraId="189C2002" w14:textId="4E21651B" w:rsidR="00A54A50" w:rsidRPr="000B143E" w:rsidRDefault="008A0498" w:rsidP="008A0498">
      <w:pPr>
        <w:rPr>
          <w:lang w:val="en-GB"/>
        </w:rPr>
      </w:pPr>
      <w:r w:rsidRPr="000B143E">
        <w:rPr>
          <w:rFonts w:ascii="Arial" w:hAnsi="Arial" w:cs="Arial"/>
          <w:sz w:val="22"/>
          <w:szCs w:val="22"/>
          <w:lang w:val="en-GB"/>
        </w:rPr>
        <w:t>“</w:t>
      </w:r>
      <w:r w:rsidRPr="000B143E">
        <w:rPr>
          <w:rFonts w:ascii="Arial" w:hAnsi="Arial" w:cs="Arial"/>
          <w:i/>
          <w:iCs/>
          <w:sz w:val="22"/>
          <w:szCs w:val="22"/>
          <w:lang w:val="en-GB"/>
        </w:rPr>
        <w:t>Any place that has an arts centre working in conjunction with a disability group seems to have a lot more going on than other areas that don’t. There is an area over here …/… because they don’t have an arts centre there is no third party driving it.”</w:t>
      </w:r>
      <w:r w:rsidR="00613135" w:rsidRPr="000B143E">
        <w:rPr>
          <w:rStyle w:val="FootnoteReference"/>
          <w:rFonts w:ascii="Arial" w:hAnsi="Arial" w:cs="Arial"/>
          <w:sz w:val="22"/>
          <w:szCs w:val="22"/>
          <w:lang w:val="en-GB"/>
        </w:rPr>
        <w:footnoteReference w:id="23"/>
      </w:r>
      <w:r w:rsidRPr="000B143E">
        <w:rPr>
          <w:rFonts w:ascii="Arial" w:hAnsi="Arial" w:cs="Arial"/>
          <w:sz w:val="16"/>
          <w:szCs w:val="16"/>
          <w:lang w:val="en-GB"/>
        </w:rPr>
        <w:t>.</w:t>
      </w:r>
      <w:r w:rsidRPr="000B143E">
        <w:rPr>
          <w:lang w:val="en-GB"/>
        </w:rPr>
        <w:t xml:space="preserve"> </w:t>
      </w:r>
    </w:p>
    <w:p w14:paraId="56F96EE9" w14:textId="77777777" w:rsidR="00A54A50" w:rsidRPr="000B143E" w:rsidRDefault="00A54A50" w:rsidP="008A0498">
      <w:pPr>
        <w:rPr>
          <w:lang w:val="en-GB"/>
        </w:rPr>
      </w:pPr>
    </w:p>
    <w:p w14:paraId="04939926" w14:textId="3A1B8F61" w:rsidR="008A0498" w:rsidRPr="000B143E" w:rsidRDefault="008A0498" w:rsidP="008A0498">
      <w:pPr>
        <w:rPr>
          <w:rFonts w:ascii="Arial" w:hAnsi="Arial" w:cs="Arial"/>
          <w:sz w:val="22"/>
          <w:szCs w:val="22"/>
          <w:lang w:val="en-GB"/>
        </w:rPr>
      </w:pPr>
      <w:r w:rsidRPr="000B143E">
        <w:rPr>
          <w:rFonts w:ascii="Arial" w:hAnsi="Arial" w:cs="Arial"/>
          <w:lang w:val="en-GB"/>
        </w:rPr>
        <w:t>However,</w:t>
      </w:r>
      <w:r w:rsidRPr="000B143E">
        <w:rPr>
          <w:lang w:val="en-GB"/>
        </w:rPr>
        <w:t xml:space="preserve"> </w:t>
      </w:r>
      <w:r w:rsidRPr="000B143E">
        <w:rPr>
          <w:rFonts w:ascii="Arial" w:hAnsi="Arial" w:cs="Arial"/>
          <w:sz w:val="22"/>
          <w:szCs w:val="22"/>
          <w:lang w:val="en-GB"/>
        </w:rPr>
        <w:t xml:space="preserve">the study </w:t>
      </w:r>
      <w:r w:rsidR="00A54A50" w:rsidRPr="000B143E">
        <w:rPr>
          <w:rFonts w:ascii="Arial" w:hAnsi="Arial" w:cs="Arial"/>
          <w:sz w:val="22"/>
          <w:szCs w:val="22"/>
          <w:lang w:val="en-GB"/>
        </w:rPr>
        <w:t>indicated</w:t>
      </w:r>
      <w:r w:rsidRPr="000B143E">
        <w:rPr>
          <w:rFonts w:ascii="Arial" w:hAnsi="Arial" w:cs="Arial"/>
          <w:sz w:val="22"/>
          <w:szCs w:val="22"/>
          <w:lang w:val="en-GB"/>
        </w:rPr>
        <w:t xml:space="preserve"> that multidisciplinary arts centres tend to have to limit arts and disability engagement projects to six to eight weeks, as explained by one contributor:</w:t>
      </w:r>
    </w:p>
    <w:p w14:paraId="2D66F9AF" w14:textId="77777777" w:rsidR="008A0498" w:rsidRPr="000B143E" w:rsidRDefault="008A0498" w:rsidP="008A0498">
      <w:pPr>
        <w:rPr>
          <w:rFonts w:ascii="Arial" w:hAnsi="Arial" w:cs="Arial"/>
          <w:sz w:val="22"/>
          <w:szCs w:val="22"/>
          <w:lang w:val="en-GB"/>
        </w:rPr>
      </w:pPr>
    </w:p>
    <w:p w14:paraId="62856EDC" w14:textId="64FBDA77" w:rsidR="008A0498" w:rsidRPr="000B143E" w:rsidRDefault="008A0498" w:rsidP="008A0498">
      <w:pPr>
        <w:rPr>
          <w:rFonts w:ascii="Arial" w:hAnsi="Arial" w:cs="Arial"/>
          <w:i/>
          <w:iCs/>
          <w:sz w:val="22"/>
          <w:szCs w:val="22"/>
          <w:highlight w:val="yellow"/>
          <w:lang w:val="en-GB"/>
        </w:rPr>
      </w:pPr>
      <w:r w:rsidRPr="000B143E">
        <w:rPr>
          <w:rFonts w:ascii="Arial" w:hAnsi="Arial" w:cs="Arial"/>
          <w:sz w:val="22"/>
          <w:szCs w:val="22"/>
          <w:lang w:val="en-GB"/>
        </w:rPr>
        <w:t>“</w:t>
      </w:r>
      <w:r w:rsidRPr="000B143E">
        <w:rPr>
          <w:rFonts w:ascii="Arial" w:hAnsi="Arial" w:cs="Arial"/>
          <w:i/>
          <w:iCs/>
          <w:sz w:val="22"/>
          <w:szCs w:val="22"/>
          <w:lang w:val="en-GB"/>
        </w:rPr>
        <w:t xml:space="preserve">Blue Teapot and That’s Life </w:t>
      </w:r>
      <w:r w:rsidR="00D3747E" w:rsidRPr="000B143E">
        <w:rPr>
          <w:rFonts w:ascii="Arial" w:hAnsi="Arial" w:cs="Arial"/>
          <w:i/>
          <w:iCs/>
          <w:sz w:val="22"/>
          <w:szCs w:val="22"/>
          <w:lang w:val="en-GB"/>
        </w:rPr>
        <w:t>G</w:t>
      </w:r>
      <w:r w:rsidRPr="000B143E">
        <w:rPr>
          <w:rFonts w:ascii="Arial" w:hAnsi="Arial" w:cs="Arial"/>
          <w:i/>
          <w:iCs/>
          <w:sz w:val="22"/>
          <w:szCs w:val="22"/>
          <w:lang w:val="en-GB"/>
        </w:rPr>
        <w:t xml:space="preserve">amelan, that kind of continued delivery </w:t>
      </w:r>
      <w:r w:rsidR="00A54A50" w:rsidRPr="000B143E">
        <w:rPr>
          <w:rFonts w:ascii="Arial" w:hAnsi="Arial" w:cs="Arial"/>
          <w:i/>
          <w:iCs/>
          <w:sz w:val="22"/>
          <w:szCs w:val="22"/>
          <w:lang w:val="en-GB"/>
        </w:rPr>
        <w:t>–</w:t>
      </w:r>
      <w:r w:rsidRPr="000B143E">
        <w:rPr>
          <w:rFonts w:ascii="Arial" w:hAnsi="Arial" w:cs="Arial"/>
          <w:i/>
          <w:iCs/>
          <w:sz w:val="22"/>
          <w:szCs w:val="22"/>
          <w:lang w:val="en-GB"/>
        </w:rPr>
        <w:t xml:space="preserve"> you can see it in the people that they work with </w:t>
      </w:r>
      <w:r w:rsidR="00A54A50" w:rsidRPr="000B143E">
        <w:rPr>
          <w:rFonts w:ascii="Arial" w:hAnsi="Arial" w:cs="Arial"/>
          <w:i/>
          <w:iCs/>
          <w:sz w:val="22"/>
          <w:szCs w:val="22"/>
          <w:lang w:val="en-GB"/>
        </w:rPr>
        <w:t>–</w:t>
      </w:r>
      <w:r w:rsidRPr="000B143E">
        <w:rPr>
          <w:rFonts w:ascii="Arial" w:hAnsi="Arial" w:cs="Arial"/>
          <w:i/>
          <w:iCs/>
          <w:sz w:val="22"/>
          <w:szCs w:val="22"/>
          <w:lang w:val="en-GB"/>
        </w:rPr>
        <w:t xml:space="preserve"> that’s quality, that’s where it needs to be. But a multidisciplinary arts centre that’s serving the whole community can’t be that. It a different thing</w:t>
      </w:r>
      <w:r w:rsidRPr="000B143E">
        <w:rPr>
          <w:rFonts w:ascii="Arial" w:hAnsi="Arial" w:cs="Arial"/>
          <w:sz w:val="22"/>
          <w:szCs w:val="22"/>
          <w:lang w:val="en-GB"/>
        </w:rPr>
        <w:t>.”</w:t>
      </w:r>
    </w:p>
    <w:p w14:paraId="33FAE848" w14:textId="77777777" w:rsidR="008A0498" w:rsidRPr="000B143E" w:rsidRDefault="008A0498" w:rsidP="008A0498">
      <w:pPr>
        <w:rPr>
          <w:rFonts w:ascii="Arial" w:hAnsi="Arial" w:cs="Arial"/>
          <w:sz w:val="22"/>
          <w:szCs w:val="22"/>
          <w:lang w:val="en-GB"/>
        </w:rPr>
      </w:pPr>
    </w:p>
    <w:p w14:paraId="3BADDD63" w14:textId="2CF8F5AD"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A similar viewpoint was voiced by a contributor from a single artform organisation: </w:t>
      </w:r>
    </w:p>
    <w:p w14:paraId="1812E088" w14:textId="77777777" w:rsidR="008A0498" w:rsidRPr="000B143E" w:rsidRDefault="008A0498" w:rsidP="008A0498">
      <w:pPr>
        <w:rPr>
          <w:rFonts w:ascii="Arial" w:hAnsi="Arial" w:cs="Arial"/>
          <w:sz w:val="22"/>
          <w:szCs w:val="22"/>
          <w:lang w:val="en-GB"/>
        </w:rPr>
      </w:pPr>
    </w:p>
    <w:p w14:paraId="273C7269" w14:textId="28620D3F"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It’s continuity of people</w:t>
      </w:r>
      <w:r w:rsidR="00A54A50" w:rsidRPr="000B143E">
        <w:rPr>
          <w:rFonts w:ascii="Arial" w:hAnsi="Arial" w:cs="Arial"/>
          <w:i/>
          <w:iCs/>
          <w:sz w:val="22"/>
          <w:szCs w:val="22"/>
          <w:lang w:val="en-GB"/>
        </w:rPr>
        <w:t>’</w:t>
      </w:r>
      <w:r w:rsidRPr="000B143E">
        <w:rPr>
          <w:rFonts w:ascii="Arial" w:hAnsi="Arial" w:cs="Arial"/>
          <w:i/>
          <w:iCs/>
          <w:sz w:val="22"/>
          <w:szCs w:val="22"/>
          <w:lang w:val="en-GB"/>
        </w:rPr>
        <w:t>s artistic lives. One of the things that frustrated me is that you’d see people start a new project every year with a new teacher and they have to learn the skills for that project each time. It’s like they are always going back to the beginning every time – never any kind of continuity</w:t>
      </w:r>
      <w:r w:rsidRPr="000B143E">
        <w:rPr>
          <w:rFonts w:ascii="Arial" w:hAnsi="Arial" w:cs="Arial"/>
          <w:sz w:val="22"/>
          <w:szCs w:val="22"/>
          <w:lang w:val="en-GB"/>
        </w:rPr>
        <w:t xml:space="preserve">.” </w:t>
      </w:r>
    </w:p>
    <w:p w14:paraId="54FDF80A" w14:textId="77777777" w:rsidR="008A0498" w:rsidRPr="000B143E" w:rsidRDefault="008A0498" w:rsidP="008A0498">
      <w:pPr>
        <w:rPr>
          <w:rFonts w:ascii="Arial" w:hAnsi="Arial" w:cs="Arial"/>
          <w:sz w:val="22"/>
          <w:szCs w:val="22"/>
          <w:lang w:val="en-GB"/>
        </w:rPr>
      </w:pPr>
    </w:p>
    <w:p w14:paraId="2E2185EE" w14:textId="5B8CCC13"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lastRenderedPageBreak/>
        <w:t>However, as this mapping report has previously indicated, there is precedent, scope and potential to produce more collaborative arts initiatives of varying scale and ambition involving disabled persons (e.g.</w:t>
      </w:r>
      <w:r w:rsidR="00A54A50" w:rsidRPr="000B143E">
        <w:rPr>
          <w:rFonts w:ascii="Arial" w:hAnsi="Arial" w:cs="Arial"/>
          <w:sz w:val="22"/>
          <w:szCs w:val="22"/>
          <w:lang w:val="en-GB"/>
        </w:rPr>
        <w:t>,</w:t>
      </w:r>
      <w:r w:rsidRPr="000B143E">
        <w:rPr>
          <w:rFonts w:ascii="Arial" w:hAnsi="Arial" w:cs="Arial"/>
          <w:sz w:val="22"/>
          <w:szCs w:val="22"/>
          <w:lang w:val="en-GB"/>
        </w:rPr>
        <w:t xml:space="preserve"> new work commissions, year-long artists’ residencies…), and with enhanced inter</w:t>
      </w:r>
      <w:r w:rsidR="00AF0D2E" w:rsidRPr="000B143E">
        <w:rPr>
          <w:rFonts w:ascii="Arial" w:hAnsi="Arial" w:cs="Arial"/>
          <w:sz w:val="22"/>
          <w:szCs w:val="22"/>
          <w:lang w:val="en-GB"/>
        </w:rPr>
        <w:t>-</w:t>
      </w:r>
      <w:r w:rsidRPr="000B143E">
        <w:rPr>
          <w:rFonts w:ascii="Arial" w:hAnsi="Arial" w:cs="Arial"/>
          <w:sz w:val="22"/>
          <w:szCs w:val="22"/>
          <w:lang w:val="en-GB"/>
        </w:rPr>
        <w:t>agency support, and further investment in access supports, arts organisations could have more time to “</w:t>
      </w:r>
      <w:r w:rsidRPr="000B143E">
        <w:rPr>
          <w:rFonts w:ascii="Arial" w:hAnsi="Arial" w:cs="Arial"/>
          <w:i/>
          <w:iCs/>
          <w:sz w:val="22"/>
          <w:szCs w:val="22"/>
          <w:lang w:val="en-GB"/>
        </w:rPr>
        <w:t xml:space="preserve">develop relationships with the organisation and the people who want to engage in the programme, and having more resources to enable that time </w:t>
      </w:r>
      <w:r w:rsidR="00A54A50" w:rsidRPr="000B143E">
        <w:rPr>
          <w:rFonts w:ascii="Arial" w:hAnsi="Arial" w:cs="Arial"/>
          <w:i/>
          <w:iCs/>
          <w:sz w:val="22"/>
          <w:szCs w:val="22"/>
          <w:lang w:val="en-GB"/>
        </w:rPr>
        <w:t>–</w:t>
      </w:r>
      <w:r w:rsidRPr="000B143E">
        <w:rPr>
          <w:rFonts w:ascii="Arial" w:hAnsi="Arial" w:cs="Arial"/>
          <w:i/>
          <w:iCs/>
          <w:sz w:val="22"/>
          <w:szCs w:val="22"/>
          <w:lang w:val="en-GB"/>
        </w:rPr>
        <w:t xml:space="preserve"> so then you can develop a meaningful programme for them</w:t>
      </w:r>
      <w:r w:rsidRPr="000B143E">
        <w:rPr>
          <w:rFonts w:ascii="Arial" w:hAnsi="Arial" w:cs="Arial"/>
          <w:sz w:val="22"/>
          <w:szCs w:val="22"/>
          <w:lang w:val="en-GB"/>
        </w:rPr>
        <w:t>”.</w:t>
      </w:r>
      <w:r w:rsidR="004522E7" w:rsidRPr="000B143E">
        <w:rPr>
          <w:rFonts w:ascii="Arial" w:hAnsi="Arial" w:cs="Arial"/>
          <w:sz w:val="22"/>
          <w:szCs w:val="22"/>
          <w:lang w:val="en-GB"/>
        </w:rPr>
        <w:t xml:space="preserve"> </w:t>
      </w:r>
    </w:p>
    <w:p w14:paraId="5E3AE607" w14:textId="77777777" w:rsidR="008A0498" w:rsidRPr="000B143E" w:rsidRDefault="008A0498" w:rsidP="008A0498">
      <w:pPr>
        <w:rPr>
          <w:rFonts w:ascii="Arial" w:hAnsi="Arial" w:cs="Arial"/>
          <w:b/>
          <w:bCs/>
          <w:sz w:val="22"/>
          <w:szCs w:val="22"/>
          <w:lang w:val="en-GB"/>
        </w:rPr>
      </w:pPr>
    </w:p>
    <w:p w14:paraId="14978252" w14:textId="069CD45F"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Challenge: Equality, Diversity, Inclusion</w:t>
      </w:r>
    </w:p>
    <w:p w14:paraId="2FF2377C" w14:textId="4B3FF426"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More than half of survey respondents do not have a stated policy on Equality, Diversity, Inclusion (Chart 6.3 below).</w:t>
      </w:r>
    </w:p>
    <w:p w14:paraId="7A47573A" w14:textId="77777777" w:rsidR="008A0498" w:rsidRPr="000B143E" w:rsidRDefault="008A0498" w:rsidP="008A0498">
      <w:pPr>
        <w:rPr>
          <w:rFonts w:ascii="Arial" w:hAnsi="Arial" w:cs="Arial"/>
          <w:sz w:val="22"/>
          <w:szCs w:val="22"/>
          <w:lang w:val="en-GB"/>
        </w:rPr>
      </w:pPr>
    </w:p>
    <w:p w14:paraId="1DEA3B57" w14:textId="02F4EF5B"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Chart 6.3</w:t>
      </w:r>
      <w:r w:rsidRPr="000B143E">
        <w:rPr>
          <w:rFonts w:ascii="Arial" w:hAnsi="Arial" w:cs="Arial"/>
          <w:sz w:val="22"/>
          <w:szCs w:val="22"/>
          <w:lang w:val="en-GB"/>
        </w:rPr>
        <w:t>:</w:t>
      </w:r>
      <w:r w:rsidRPr="000B143E">
        <w:rPr>
          <w:rFonts w:ascii="Arial" w:hAnsi="Arial" w:cs="Arial"/>
          <w:b/>
          <w:bCs/>
          <w:sz w:val="22"/>
          <w:szCs w:val="22"/>
          <w:lang w:val="en-GB"/>
        </w:rPr>
        <w:t xml:space="preserve"> </w:t>
      </w:r>
      <w:r w:rsidRPr="000B143E">
        <w:rPr>
          <w:rFonts w:ascii="Arial" w:hAnsi="Arial" w:cs="Arial"/>
          <w:sz w:val="22"/>
          <w:szCs w:val="22"/>
          <w:lang w:val="en-GB"/>
        </w:rPr>
        <w:t>Organisations with a stated policy on Equality, Diversity, Inclusion</w:t>
      </w:r>
    </w:p>
    <w:p w14:paraId="392D826B" w14:textId="77777777" w:rsidR="008A0498" w:rsidRPr="000B143E" w:rsidRDefault="008A0498" w:rsidP="008A0498">
      <w:pPr>
        <w:rPr>
          <w:rFonts w:ascii="Arial" w:hAnsi="Arial" w:cs="Arial"/>
          <w:sz w:val="22"/>
          <w:szCs w:val="22"/>
          <w:lang w:val="en-GB"/>
        </w:rPr>
      </w:pPr>
    </w:p>
    <w:p w14:paraId="21F10509" w14:textId="77777777" w:rsidR="008A0498" w:rsidRPr="000B143E" w:rsidRDefault="008A0498" w:rsidP="008A0498">
      <w:pPr>
        <w:rPr>
          <w:rFonts w:ascii="Arial" w:hAnsi="Arial" w:cs="Arial"/>
          <w:sz w:val="22"/>
          <w:szCs w:val="22"/>
          <w:lang w:val="en-GB"/>
        </w:rPr>
      </w:pPr>
      <w:r w:rsidRPr="000B143E">
        <w:rPr>
          <w:noProof/>
          <w:lang w:val="en-GB"/>
        </w:rPr>
        <w:drawing>
          <wp:inline distT="0" distB="0" distL="0" distR="0" wp14:anchorId="6AE78326" wp14:editId="1D017278">
            <wp:extent cx="4088423" cy="1784350"/>
            <wp:effectExtent l="0" t="0" r="7620" b="6350"/>
            <wp:docPr id="4" name="Chart 4">
              <a:extLst xmlns:a="http://schemas.openxmlformats.org/drawingml/2006/main">
                <a:ext uri="{FF2B5EF4-FFF2-40B4-BE49-F238E27FC236}">
                  <a16:creationId xmlns:a16="http://schemas.microsoft.com/office/drawing/2014/main" id="{20B934CC-52A9-9D54-375E-C2B5FC7C10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65AECA8" w14:textId="77777777" w:rsidR="008A0498" w:rsidRPr="000B143E" w:rsidRDefault="008A0498" w:rsidP="008A0498">
      <w:pPr>
        <w:rPr>
          <w:rFonts w:ascii="Arial" w:hAnsi="Arial" w:cs="Arial"/>
          <w:sz w:val="22"/>
          <w:szCs w:val="22"/>
          <w:lang w:val="en-GB"/>
        </w:rPr>
      </w:pPr>
    </w:p>
    <w:p w14:paraId="7E1FFB14" w14:textId="52DD6E1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From the survey</w:t>
      </w:r>
      <w:r w:rsidR="00A54A50" w:rsidRPr="000B143E">
        <w:rPr>
          <w:rFonts w:ascii="Arial" w:hAnsi="Arial" w:cs="Arial"/>
          <w:sz w:val="22"/>
          <w:szCs w:val="22"/>
          <w:lang w:val="en-GB"/>
        </w:rPr>
        <w:t>,</w:t>
      </w:r>
      <w:r w:rsidRPr="000B143E">
        <w:rPr>
          <w:rFonts w:ascii="Arial" w:hAnsi="Arial" w:cs="Arial"/>
          <w:sz w:val="22"/>
          <w:szCs w:val="22"/>
          <w:lang w:val="en-GB"/>
        </w:rPr>
        <w:t xml:space="preserve"> 75% of respondents had not undertaken any formal Equality, Diversity and Inclusion training. Though one respondent added that accessibility was a core value which is “discussed, reflected upon and implemented”. Another had engaged with the Arts Council’s </w:t>
      </w:r>
      <w:r w:rsidRPr="000B143E">
        <w:rPr>
          <w:rFonts w:ascii="Arial" w:hAnsi="Arial" w:cs="Arial"/>
          <w:i/>
          <w:iCs/>
          <w:sz w:val="22"/>
          <w:szCs w:val="22"/>
          <w:lang w:val="en-GB"/>
        </w:rPr>
        <w:t xml:space="preserve">EDI Toolkit </w:t>
      </w:r>
      <w:r w:rsidR="00A54A50" w:rsidRPr="000B143E">
        <w:rPr>
          <w:rFonts w:ascii="Arial" w:hAnsi="Arial" w:cs="Arial"/>
          <w:i/>
          <w:iCs/>
          <w:sz w:val="22"/>
          <w:szCs w:val="22"/>
          <w:lang w:val="en-GB"/>
        </w:rPr>
        <w:t>–</w:t>
      </w:r>
      <w:r w:rsidRPr="000B143E">
        <w:rPr>
          <w:rFonts w:ascii="Arial" w:hAnsi="Arial" w:cs="Arial"/>
          <w:i/>
          <w:iCs/>
          <w:sz w:val="22"/>
          <w:szCs w:val="22"/>
          <w:lang w:val="en-GB"/>
        </w:rPr>
        <w:t xml:space="preserve"> Building a policy for inclusive arts practice,</w:t>
      </w:r>
      <w:r w:rsidRPr="000B143E">
        <w:rPr>
          <w:rFonts w:ascii="Arial" w:hAnsi="Arial" w:cs="Arial"/>
          <w:sz w:val="22"/>
          <w:szCs w:val="22"/>
          <w:lang w:val="en-GB"/>
        </w:rPr>
        <w:t xml:space="preserve"> published August 2022. The 12.5% that had undergone Disability Equality Training</w:t>
      </w:r>
      <w:r w:rsidR="00A54A50" w:rsidRPr="000B143E">
        <w:rPr>
          <w:rFonts w:ascii="Arial" w:hAnsi="Arial" w:cs="Arial"/>
          <w:sz w:val="22"/>
          <w:szCs w:val="22"/>
          <w:lang w:val="en-GB"/>
        </w:rPr>
        <w:t>,</w:t>
      </w:r>
      <w:r w:rsidRPr="000B143E">
        <w:rPr>
          <w:rFonts w:ascii="Arial" w:hAnsi="Arial" w:cs="Arial"/>
          <w:sz w:val="22"/>
          <w:szCs w:val="22"/>
          <w:lang w:val="en-GB"/>
        </w:rPr>
        <w:t xml:space="preserve"> and the 2.5% that had undertaken autism awareness and access courses – both indicated that persons with disabilities were part of their target participant/audience group. </w:t>
      </w:r>
    </w:p>
    <w:p w14:paraId="2BF020AF" w14:textId="77777777" w:rsidR="008A0498" w:rsidRPr="000B143E" w:rsidRDefault="008A0498" w:rsidP="008A0498">
      <w:pPr>
        <w:rPr>
          <w:rFonts w:ascii="Arial" w:hAnsi="Arial" w:cs="Arial"/>
          <w:sz w:val="22"/>
          <w:szCs w:val="22"/>
          <w:lang w:val="en-GB"/>
        </w:rPr>
      </w:pPr>
    </w:p>
    <w:p w14:paraId="36229B23" w14:textId="63F5B5B8" w:rsidR="008A0498" w:rsidRPr="000B143E" w:rsidRDefault="008A0498" w:rsidP="008A0498">
      <w:pPr>
        <w:rPr>
          <w:rFonts w:ascii="Arial" w:hAnsi="Arial" w:cs="Arial"/>
          <w:i/>
          <w:iCs/>
          <w:sz w:val="22"/>
          <w:szCs w:val="22"/>
          <w:lang w:val="en-GB"/>
        </w:rPr>
      </w:pPr>
      <w:r w:rsidRPr="000B143E">
        <w:rPr>
          <w:rFonts w:ascii="Arial" w:hAnsi="Arial" w:cs="Arial"/>
          <w:sz w:val="22"/>
          <w:szCs w:val="22"/>
          <w:lang w:val="en-GB"/>
        </w:rPr>
        <w:t>The responses to the survey and consultations prompt a consideration of the access requirements that could be incorporated into work practices to enable people to be more included and participate more fully in arts events or activities.</w:t>
      </w:r>
      <w:r w:rsidR="004522E7" w:rsidRPr="000B143E">
        <w:rPr>
          <w:rFonts w:ascii="Arial" w:hAnsi="Arial" w:cs="Arial"/>
          <w:sz w:val="22"/>
          <w:szCs w:val="22"/>
          <w:lang w:val="en-GB"/>
        </w:rPr>
        <w:t xml:space="preserve"> </w:t>
      </w:r>
      <w:r w:rsidRPr="000B143E">
        <w:rPr>
          <w:rFonts w:ascii="Arial" w:hAnsi="Arial" w:cs="Arial"/>
          <w:sz w:val="22"/>
          <w:szCs w:val="22"/>
          <w:lang w:val="en-GB"/>
        </w:rPr>
        <w:t xml:space="preserve">Disability Equality Training (DET), devised by Arts </w:t>
      </w:r>
      <w:r w:rsidR="006B3343" w:rsidRPr="000B143E">
        <w:rPr>
          <w:rFonts w:ascii="Arial" w:hAnsi="Arial" w:cs="Arial"/>
          <w:sz w:val="22"/>
          <w:szCs w:val="22"/>
          <w:lang w:val="en-GB"/>
        </w:rPr>
        <w:t>&amp;</w:t>
      </w:r>
      <w:r w:rsidRPr="000B143E">
        <w:rPr>
          <w:rFonts w:ascii="Arial" w:hAnsi="Arial" w:cs="Arial"/>
          <w:sz w:val="22"/>
          <w:szCs w:val="22"/>
          <w:lang w:val="en-GB"/>
        </w:rPr>
        <w:t xml:space="preserve"> Disability Ireland in partnership with Mayo County Council arts service, is premised on an equity and equality model. DET was delivered to arts organisation</w:t>
      </w:r>
      <w:r w:rsidR="00A54A50" w:rsidRPr="000B143E">
        <w:rPr>
          <w:rFonts w:ascii="Arial" w:hAnsi="Arial" w:cs="Arial"/>
          <w:sz w:val="22"/>
          <w:szCs w:val="22"/>
          <w:lang w:val="en-GB"/>
        </w:rPr>
        <w:t>s</w:t>
      </w:r>
      <w:r w:rsidRPr="000B143E">
        <w:rPr>
          <w:rFonts w:ascii="Arial" w:hAnsi="Arial" w:cs="Arial"/>
          <w:sz w:val="22"/>
          <w:szCs w:val="22"/>
          <w:lang w:val="en-GB"/>
        </w:rPr>
        <w:t xml:space="preserve"> in County Mayo, and Galway </w:t>
      </w:r>
      <w:r w:rsidR="00A54A50" w:rsidRPr="000B143E">
        <w:rPr>
          <w:rFonts w:ascii="Arial" w:hAnsi="Arial" w:cs="Arial"/>
          <w:sz w:val="22"/>
          <w:szCs w:val="22"/>
          <w:lang w:val="en-GB"/>
        </w:rPr>
        <w:t>C</w:t>
      </w:r>
      <w:r w:rsidRPr="000B143E">
        <w:rPr>
          <w:rFonts w:ascii="Arial" w:hAnsi="Arial" w:cs="Arial"/>
          <w:sz w:val="22"/>
          <w:szCs w:val="22"/>
          <w:lang w:val="en-GB"/>
        </w:rPr>
        <w:t xml:space="preserve">ity and county, in 2010 and 2011 respectively. </w:t>
      </w:r>
      <w:r w:rsidR="00A54A50" w:rsidRPr="000B143E">
        <w:rPr>
          <w:rFonts w:ascii="Arial" w:hAnsi="Arial" w:cs="Arial"/>
          <w:sz w:val="22"/>
          <w:szCs w:val="22"/>
          <w:lang w:val="en-GB"/>
        </w:rPr>
        <w:t>One</w:t>
      </w:r>
      <w:r w:rsidRPr="000B143E">
        <w:rPr>
          <w:rFonts w:ascii="Arial" w:hAnsi="Arial" w:cs="Arial"/>
          <w:sz w:val="22"/>
          <w:szCs w:val="22"/>
          <w:lang w:val="en-GB"/>
        </w:rPr>
        <w:t xml:space="preserve"> arts manager</w:t>
      </w:r>
      <w:r w:rsidR="00A54A50" w:rsidRPr="000B143E">
        <w:rPr>
          <w:rFonts w:ascii="Arial" w:hAnsi="Arial" w:cs="Arial"/>
          <w:sz w:val="22"/>
          <w:szCs w:val="22"/>
          <w:lang w:val="en-GB"/>
        </w:rPr>
        <w:t xml:space="preserve"> said</w:t>
      </w:r>
      <w:r w:rsidRPr="000B143E">
        <w:rPr>
          <w:rFonts w:ascii="Arial" w:hAnsi="Arial" w:cs="Arial"/>
          <w:sz w:val="22"/>
          <w:szCs w:val="22"/>
          <w:lang w:val="en-GB"/>
        </w:rPr>
        <w:t>:</w:t>
      </w:r>
      <w:r w:rsidRPr="000B143E">
        <w:rPr>
          <w:rFonts w:ascii="Arial" w:hAnsi="Arial" w:cs="Arial"/>
          <w:i/>
          <w:iCs/>
          <w:sz w:val="22"/>
          <w:szCs w:val="22"/>
          <w:lang w:val="en-GB"/>
        </w:rPr>
        <w:t xml:space="preserve"> </w:t>
      </w:r>
    </w:p>
    <w:p w14:paraId="68A66514" w14:textId="77777777" w:rsidR="008A0498" w:rsidRPr="000B143E" w:rsidRDefault="008A0498" w:rsidP="008A0498">
      <w:pPr>
        <w:rPr>
          <w:rFonts w:ascii="Arial" w:hAnsi="Arial" w:cs="Arial"/>
          <w:i/>
          <w:iCs/>
          <w:sz w:val="22"/>
          <w:szCs w:val="22"/>
          <w:lang w:val="en-GB"/>
        </w:rPr>
      </w:pPr>
    </w:p>
    <w:p w14:paraId="5280A886" w14:textId="38C3AE61" w:rsidR="008A0498" w:rsidRPr="000B143E" w:rsidRDefault="008A0498" w:rsidP="008A0498">
      <w:pPr>
        <w:rPr>
          <w:rFonts w:ascii="Arial" w:hAnsi="Arial" w:cs="Arial"/>
          <w:sz w:val="22"/>
          <w:szCs w:val="22"/>
          <w:lang w:val="en-GB"/>
        </w:rPr>
      </w:pPr>
      <w:r w:rsidRPr="000B143E">
        <w:rPr>
          <w:rFonts w:ascii="Arial" w:hAnsi="Arial" w:cs="Arial"/>
          <w:i/>
          <w:iCs/>
          <w:sz w:val="22"/>
          <w:szCs w:val="22"/>
          <w:lang w:val="en-GB"/>
        </w:rPr>
        <w:t>“Disability Equality Training (DET) did a huge amount to break</w:t>
      </w:r>
      <w:r w:rsidR="00A54A50" w:rsidRPr="000B143E">
        <w:rPr>
          <w:rFonts w:ascii="Arial" w:hAnsi="Arial" w:cs="Arial"/>
          <w:i/>
          <w:iCs/>
          <w:sz w:val="22"/>
          <w:szCs w:val="22"/>
          <w:lang w:val="en-GB"/>
        </w:rPr>
        <w:t xml:space="preserve"> </w:t>
      </w:r>
      <w:r w:rsidRPr="000B143E">
        <w:rPr>
          <w:rFonts w:ascii="Arial" w:hAnsi="Arial" w:cs="Arial"/>
          <w:i/>
          <w:iCs/>
          <w:sz w:val="22"/>
          <w:szCs w:val="22"/>
          <w:lang w:val="en-GB"/>
        </w:rPr>
        <w:t xml:space="preserve">down attitudes around ‘we just couldn’t facilitate work like this’.” </w:t>
      </w:r>
      <w:r w:rsidRPr="000B143E">
        <w:rPr>
          <w:rFonts w:ascii="Arial" w:hAnsi="Arial" w:cs="Arial"/>
          <w:sz w:val="22"/>
          <w:szCs w:val="22"/>
          <w:lang w:val="en-GB"/>
        </w:rPr>
        <w:t xml:space="preserve">A response from one arts venue: </w:t>
      </w:r>
      <w:r w:rsidRPr="000B143E">
        <w:rPr>
          <w:rFonts w:ascii="Arial" w:hAnsi="Arial" w:cs="Arial"/>
          <w:i/>
          <w:iCs/>
          <w:sz w:val="22"/>
          <w:szCs w:val="22"/>
          <w:lang w:val="en-GB"/>
        </w:rPr>
        <w:t xml:space="preserve">“A lot of people did the DET but there has been a lot of staff changes – it needs to be continued </w:t>
      </w:r>
      <w:r w:rsidR="00A54A50" w:rsidRPr="000B143E">
        <w:rPr>
          <w:rFonts w:ascii="Arial" w:hAnsi="Arial" w:cs="Arial"/>
          <w:i/>
          <w:iCs/>
          <w:sz w:val="22"/>
          <w:szCs w:val="22"/>
          <w:lang w:val="en-GB"/>
        </w:rPr>
        <w:t>–</w:t>
      </w:r>
      <w:r w:rsidRPr="000B143E">
        <w:rPr>
          <w:rFonts w:ascii="Arial" w:hAnsi="Arial" w:cs="Arial"/>
          <w:i/>
          <w:iCs/>
          <w:sz w:val="22"/>
          <w:szCs w:val="22"/>
          <w:lang w:val="en-GB"/>
        </w:rPr>
        <w:t xml:space="preserve"> training needs to happen again</w:t>
      </w:r>
      <w:r w:rsidRPr="000B143E">
        <w:rPr>
          <w:rFonts w:ascii="Arial" w:hAnsi="Arial" w:cs="Arial"/>
          <w:sz w:val="22"/>
          <w:szCs w:val="22"/>
          <w:lang w:val="en-GB"/>
        </w:rPr>
        <w:t xml:space="preserve">.” </w:t>
      </w:r>
    </w:p>
    <w:p w14:paraId="2CCE0AFA" w14:textId="77777777" w:rsidR="008A0498" w:rsidRPr="000B143E" w:rsidRDefault="008A0498" w:rsidP="008A0498">
      <w:pPr>
        <w:rPr>
          <w:lang w:val="en-GB"/>
        </w:rPr>
      </w:pPr>
    </w:p>
    <w:p w14:paraId="7787DAAE" w14:textId="1E762EA1"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It was evident from the survey and consultation</w:t>
      </w:r>
      <w:r w:rsidR="00D3747E" w:rsidRPr="000B143E">
        <w:rPr>
          <w:rFonts w:ascii="Arial" w:hAnsi="Arial" w:cs="Arial"/>
          <w:sz w:val="22"/>
          <w:szCs w:val="22"/>
          <w:lang w:val="en-GB"/>
        </w:rPr>
        <w:t>s</w:t>
      </w:r>
      <w:r w:rsidRPr="000B143E">
        <w:rPr>
          <w:rFonts w:ascii="Arial" w:hAnsi="Arial" w:cs="Arial"/>
          <w:sz w:val="22"/>
          <w:szCs w:val="22"/>
          <w:lang w:val="en-GB"/>
        </w:rPr>
        <w:t xml:space="preserve"> that understanding access needed to be given more prominence. One suggestion was to insert the word </w:t>
      </w:r>
      <w:r w:rsidR="00F12664" w:rsidRPr="000B143E">
        <w:rPr>
          <w:rFonts w:ascii="Arial" w:hAnsi="Arial" w:cs="Arial"/>
          <w:sz w:val="22"/>
          <w:szCs w:val="22"/>
          <w:lang w:val="en-GB"/>
        </w:rPr>
        <w:t>“</w:t>
      </w:r>
      <w:r w:rsidRPr="000B143E">
        <w:rPr>
          <w:rFonts w:ascii="Arial" w:hAnsi="Arial" w:cs="Arial"/>
          <w:sz w:val="22"/>
          <w:szCs w:val="22"/>
          <w:lang w:val="en-GB"/>
        </w:rPr>
        <w:t>Access</w:t>
      </w:r>
      <w:r w:rsidR="00F12664" w:rsidRPr="000B143E">
        <w:rPr>
          <w:rFonts w:ascii="Arial" w:hAnsi="Arial" w:cs="Arial"/>
          <w:sz w:val="22"/>
          <w:szCs w:val="22"/>
          <w:lang w:val="en-GB"/>
        </w:rPr>
        <w:t>”</w:t>
      </w:r>
      <w:r w:rsidRPr="000B143E">
        <w:rPr>
          <w:rFonts w:ascii="Arial" w:hAnsi="Arial" w:cs="Arial"/>
          <w:sz w:val="22"/>
          <w:szCs w:val="22"/>
          <w:lang w:val="en-GB"/>
        </w:rPr>
        <w:t xml:space="preserve"> within the Equality Diversity Inclusion (EDI) framework – to become Equality, Diversity, Access and Inclusion (EDAI). </w:t>
      </w:r>
    </w:p>
    <w:p w14:paraId="31DD3874" w14:textId="77777777" w:rsidR="008A0498" w:rsidRPr="000B143E" w:rsidRDefault="008A0498" w:rsidP="008A0498">
      <w:pPr>
        <w:rPr>
          <w:rFonts w:ascii="Arial" w:hAnsi="Arial" w:cs="Arial"/>
          <w:b/>
          <w:bCs/>
          <w:sz w:val="22"/>
          <w:szCs w:val="22"/>
          <w:lang w:val="en-GB"/>
        </w:rPr>
      </w:pPr>
    </w:p>
    <w:p w14:paraId="7D985915" w14:textId="77777777" w:rsidR="00053CC8" w:rsidRDefault="00053CC8" w:rsidP="008A0498">
      <w:pPr>
        <w:rPr>
          <w:rFonts w:ascii="Arial" w:hAnsi="Arial" w:cs="Arial"/>
          <w:b/>
          <w:bCs/>
          <w:sz w:val="22"/>
          <w:szCs w:val="22"/>
          <w:lang w:val="en-GB"/>
        </w:rPr>
      </w:pPr>
    </w:p>
    <w:p w14:paraId="52E96E67" w14:textId="77777777" w:rsidR="00053CC8" w:rsidRDefault="00053CC8" w:rsidP="008A0498">
      <w:pPr>
        <w:rPr>
          <w:rFonts w:ascii="Arial" w:hAnsi="Arial" w:cs="Arial"/>
          <w:b/>
          <w:bCs/>
          <w:sz w:val="22"/>
          <w:szCs w:val="22"/>
          <w:lang w:val="en-GB"/>
        </w:rPr>
      </w:pPr>
    </w:p>
    <w:p w14:paraId="2F557FC2" w14:textId="589E7B34"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lastRenderedPageBreak/>
        <w:t>Challenge: Access</w:t>
      </w:r>
    </w:p>
    <w:p w14:paraId="3B0EB5CF" w14:textId="02FB0065"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From the survey</w:t>
      </w:r>
      <w:r w:rsidR="00A54A50" w:rsidRPr="000B143E">
        <w:rPr>
          <w:rFonts w:ascii="Arial" w:hAnsi="Arial" w:cs="Arial"/>
          <w:sz w:val="22"/>
          <w:szCs w:val="22"/>
          <w:lang w:val="en-GB"/>
        </w:rPr>
        <w:t>,</w:t>
      </w:r>
      <w:r w:rsidRPr="000B143E">
        <w:rPr>
          <w:rFonts w:ascii="Arial" w:hAnsi="Arial" w:cs="Arial"/>
          <w:sz w:val="22"/>
          <w:szCs w:val="22"/>
          <w:lang w:val="en-GB"/>
        </w:rPr>
        <w:t xml:space="preserve"> </w:t>
      </w:r>
      <w:r w:rsidR="00A54A50" w:rsidRPr="000B143E">
        <w:rPr>
          <w:rFonts w:ascii="Arial" w:hAnsi="Arial" w:cs="Arial"/>
          <w:sz w:val="22"/>
          <w:szCs w:val="22"/>
          <w:lang w:val="en-GB"/>
        </w:rPr>
        <w:t>r</w:t>
      </w:r>
      <w:r w:rsidRPr="000B143E">
        <w:rPr>
          <w:rFonts w:ascii="Arial" w:hAnsi="Arial" w:cs="Arial"/>
          <w:sz w:val="22"/>
          <w:szCs w:val="22"/>
          <w:lang w:val="en-GB"/>
        </w:rPr>
        <w:t xml:space="preserve">egarding the range of access requirements that need addressing, inadequate comprehension of needs scored highest (89.71%). What this may signify for organisations accommodating individual access needs for disabled artists/arts participants will vary. Limited physical access, limited staff training and lack of networking opportunities all held similar scores of 42.86% and </w:t>
      </w:r>
      <w:r w:rsidR="00A54A50" w:rsidRPr="000B143E">
        <w:rPr>
          <w:rFonts w:ascii="Arial" w:hAnsi="Arial" w:cs="Arial"/>
          <w:sz w:val="22"/>
          <w:szCs w:val="22"/>
          <w:lang w:val="en-GB"/>
        </w:rPr>
        <w:t>“</w:t>
      </w:r>
      <w:r w:rsidRPr="000B143E">
        <w:rPr>
          <w:rFonts w:ascii="Arial" w:hAnsi="Arial" w:cs="Arial"/>
          <w:sz w:val="22"/>
          <w:szCs w:val="22"/>
          <w:lang w:val="en-GB"/>
        </w:rPr>
        <w:t>Other</w:t>
      </w:r>
      <w:r w:rsidR="00A54A50" w:rsidRPr="000B143E">
        <w:rPr>
          <w:rFonts w:ascii="Arial" w:hAnsi="Arial" w:cs="Arial"/>
          <w:sz w:val="22"/>
          <w:szCs w:val="22"/>
          <w:lang w:val="en-GB"/>
        </w:rPr>
        <w:t>”</w:t>
      </w:r>
      <w:r w:rsidRPr="000B143E">
        <w:rPr>
          <w:rFonts w:ascii="Arial" w:hAnsi="Arial" w:cs="Arial"/>
          <w:sz w:val="22"/>
          <w:szCs w:val="22"/>
          <w:lang w:val="en-GB"/>
        </w:rPr>
        <w:t xml:space="preserve"> included – funding.</w:t>
      </w:r>
    </w:p>
    <w:p w14:paraId="3E618810" w14:textId="77777777" w:rsidR="008A0498" w:rsidRPr="000B143E" w:rsidRDefault="008A0498" w:rsidP="008A0498">
      <w:pPr>
        <w:rPr>
          <w:rFonts w:ascii="Arial" w:hAnsi="Arial" w:cs="Arial"/>
          <w:sz w:val="22"/>
          <w:szCs w:val="22"/>
          <w:lang w:val="en-GB"/>
        </w:rPr>
      </w:pPr>
    </w:p>
    <w:p w14:paraId="3EAD9AB0" w14:textId="27F3EBB5" w:rsidR="008A0498" w:rsidRPr="000B143E" w:rsidRDefault="008A0498" w:rsidP="008A0498">
      <w:pPr>
        <w:rPr>
          <w:lang w:val="en-GB"/>
        </w:rPr>
      </w:pPr>
      <w:r w:rsidRPr="000B143E">
        <w:rPr>
          <w:rFonts w:ascii="Arial" w:hAnsi="Arial" w:cs="Arial"/>
          <w:i/>
          <w:iCs/>
          <w:sz w:val="22"/>
          <w:szCs w:val="22"/>
          <w:lang w:val="en-GB"/>
        </w:rPr>
        <w:t>“Some people talk about physical access, and there is a challenge around physical access.</w:t>
      </w:r>
      <w:r w:rsidRPr="000B143E">
        <w:rPr>
          <w:rFonts w:ascii="Arial" w:hAnsi="Arial" w:cs="Arial"/>
          <w:b/>
          <w:bCs/>
          <w:i/>
          <w:iCs/>
          <w:sz w:val="22"/>
          <w:szCs w:val="22"/>
          <w:lang w:val="en-GB"/>
        </w:rPr>
        <w:t xml:space="preserve"> </w:t>
      </w:r>
      <w:r w:rsidRPr="000B143E">
        <w:rPr>
          <w:rFonts w:ascii="Arial" w:hAnsi="Arial" w:cs="Arial"/>
          <w:i/>
          <w:iCs/>
          <w:sz w:val="22"/>
          <w:szCs w:val="22"/>
          <w:lang w:val="en-GB"/>
        </w:rPr>
        <w:t>But a lot of it is attitudinal as well. ‘Oh, we can’t possibly do that because we can’t</w:t>
      </w:r>
      <w:r w:rsidR="00A54A50" w:rsidRPr="000B143E">
        <w:rPr>
          <w:rFonts w:ascii="Arial" w:hAnsi="Arial" w:cs="Arial"/>
          <w:i/>
          <w:iCs/>
          <w:sz w:val="22"/>
          <w:szCs w:val="22"/>
          <w:lang w:val="en-GB"/>
        </w:rPr>
        <w:t>’</w:t>
      </w:r>
      <w:r w:rsidRPr="000B143E">
        <w:rPr>
          <w:rFonts w:ascii="Arial" w:hAnsi="Arial" w:cs="Arial"/>
          <w:i/>
          <w:iCs/>
          <w:sz w:val="22"/>
          <w:szCs w:val="22"/>
          <w:lang w:val="en-GB"/>
        </w:rPr>
        <w:t>.”</w:t>
      </w:r>
      <w:r w:rsidR="004522E7" w:rsidRPr="000B143E">
        <w:rPr>
          <w:rFonts w:ascii="Arial" w:hAnsi="Arial" w:cs="Arial"/>
          <w:i/>
          <w:iCs/>
          <w:sz w:val="22"/>
          <w:szCs w:val="22"/>
          <w:lang w:val="en-GB"/>
        </w:rPr>
        <w:t xml:space="preserve"> </w:t>
      </w:r>
    </w:p>
    <w:p w14:paraId="251439B7" w14:textId="77777777" w:rsidR="008A0498" w:rsidRPr="000B143E" w:rsidRDefault="008A0498" w:rsidP="008A0498">
      <w:pPr>
        <w:rPr>
          <w:rFonts w:ascii="Arial" w:hAnsi="Arial" w:cs="Arial"/>
          <w:sz w:val="22"/>
          <w:szCs w:val="22"/>
          <w:lang w:val="en-GB"/>
        </w:rPr>
      </w:pPr>
    </w:p>
    <w:p w14:paraId="13F6EAEA" w14:textId="6BF98FD3" w:rsidR="008A0498" w:rsidRPr="000B143E" w:rsidRDefault="008A0498" w:rsidP="008A0498">
      <w:pPr>
        <w:rPr>
          <w:sz w:val="22"/>
          <w:szCs w:val="22"/>
          <w:lang w:val="en-GB"/>
        </w:rPr>
      </w:pPr>
      <w:r w:rsidRPr="000B143E">
        <w:rPr>
          <w:rFonts w:ascii="Arial" w:hAnsi="Arial" w:cs="Arial"/>
          <w:b/>
          <w:bCs/>
          <w:sz w:val="22"/>
          <w:szCs w:val="22"/>
          <w:lang w:val="en-GB"/>
        </w:rPr>
        <w:t xml:space="preserve">Chart 6.4: </w:t>
      </w:r>
      <w:r w:rsidRPr="000B143E">
        <w:rPr>
          <w:rFonts w:ascii="Arial" w:hAnsi="Arial" w:cs="Arial"/>
          <w:sz w:val="22"/>
          <w:szCs w:val="22"/>
          <w:lang w:val="en-GB"/>
        </w:rPr>
        <w:t xml:space="preserve">What do you consider </w:t>
      </w:r>
      <w:r w:rsidR="00F12664" w:rsidRPr="000B143E">
        <w:rPr>
          <w:rFonts w:ascii="Arial" w:hAnsi="Arial" w:cs="Arial"/>
          <w:sz w:val="22"/>
          <w:szCs w:val="22"/>
          <w:lang w:val="en-GB"/>
        </w:rPr>
        <w:t xml:space="preserve">to be </w:t>
      </w:r>
      <w:r w:rsidRPr="000B143E">
        <w:rPr>
          <w:rFonts w:ascii="Arial" w:hAnsi="Arial" w:cs="Arial"/>
          <w:sz w:val="22"/>
          <w:szCs w:val="22"/>
          <w:lang w:val="en-GB"/>
        </w:rPr>
        <w:t>the most disabling factors impacting your work in the arts?</w:t>
      </w:r>
    </w:p>
    <w:p w14:paraId="029EC6CA" w14:textId="77777777" w:rsidR="008A0498" w:rsidRPr="000B143E" w:rsidRDefault="008A0498" w:rsidP="008A0498">
      <w:pPr>
        <w:rPr>
          <w:lang w:val="en-GB"/>
        </w:rPr>
      </w:pPr>
      <w:r w:rsidRPr="000B143E">
        <w:rPr>
          <w:noProof/>
          <w:lang w:val="en-GB"/>
        </w:rPr>
        <w:drawing>
          <wp:inline distT="0" distB="0" distL="0" distR="0" wp14:anchorId="4F02EC02" wp14:editId="3E24EC88">
            <wp:extent cx="4650105" cy="2139315"/>
            <wp:effectExtent l="0" t="0" r="10795" b="698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03CD434" w14:textId="77777777" w:rsidR="008A0498" w:rsidRPr="000B143E" w:rsidRDefault="008A0498" w:rsidP="008A0498">
      <w:pPr>
        <w:rPr>
          <w:lang w:val="en-GB"/>
        </w:rPr>
      </w:pPr>
    </w:p>
    <w:p w14:paraId="58A597CC" w14:textId="77777777" w:rsidR="008A0498" w:rsidRPr="000B143E" w:rsidRDefault="008A0498" w:rsidP="008A0498">
      <w:pPr>
        <w:rPr>
          <w:rFonts w:ascii="Arial" w:hAnsi="Arial" w:cs="Arial"/>
          <w:sz w:val="22"/>
          <w:szCs w:val="22"/>
          <w:lang w:val="en-GB"/>
        </w:rPr>
      </w:pPr>
    </w:p>
    <w:p w14:paraId="63BD53D6" w14:textId="3689BCA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Many arts centres are based in older buildings where physical access can pose challenges. Mayo’s Aras </w:t>
      </w:r>
      <w:proofErr w:type="spellStart"/>
      <w:r w:rsidRPr="000B143E">
        <w:rPr>
          <w:rFonts w:ascii="Arial" w:hAnsi="Arial" w:cs="Arial"/>
          <w:sz w:val="22"/>
          <w:szCs w:val="22"/>
          <w:lang w:val="en-GB"/>
        </w:rPr>
        <w:t>Inis</w:t>
      </w:r>
      <w:proofErr w:type="spellEnd"/>
      <w:r w:rsidRPr="000B143E">
        <w:rPr>
          <w:rFonts w:ascii="Arial" w:hAnsi="Arial" w:cs="Arial"/>
          <w:sz w:val="22"/>
          <w:szCs w:val="22"/>
          <w:lang w:val="en-GB"/>
        </w:rPr>
        <w:t xml:space="preserve"> </w:t>
      </w:r>
      <w:proofErr w:type="spellStart"/>
      <w:r w:rsidRPr="000B143E">
        <w:rPr>
          <w:rFonts w:ascii="Arial" w:hAnsi="Arial" w:cs="Arial"/>
          <w:sz w:val="22"/>
          <w:szCs w:val="22"/>
          <w:lang w:val="en-GB"/>
        </w:rPr>
        <w:t>Gluaire</w:t>
      </w:r>
      <w:proofErr w:type="spellEnd"/>
      <w:r w:rsidRPr="000B143E">
        <w:rPr>
          <w:rFonts w:ascii="Arial" w:hAnsi="Arial" w:cs="Arial"/>
          <w:sz w:val="22"/>
          <w:szCs w:val="22"/>
          <w:lang w:val="en-GB"/>
        </w:rPr>
        <w:t xml:space="preserve">/ Erris Arts Centre, </w:t>
      </w:r>
      <w:r w:rsidR="00F12664" w:rsidRPr="000B143E">
        <w:rPr>
          <w:rFonts w:ascii="Arial" w:hAnsi="Arial" w:cs="Arial"/>
          <w:sz w:val="22"/>
          <w:szCs w:val="22"/>
          <w:lang w:val="en-GB"/>
        </w:rPr>
        <w:t xml:space="preserve">for example, a newer build, is </w:t>
      </w:r>
      <w:r w:rsidRPr="000B143E">
        <w:rPr>
          <w:rFonts w:ascii="Arial" w:hAnsi="Arial" w:cs="Arial"/>
          <w:sz w:val="22"/>
          <w:szCs w:val="22"/>
          <w:lang w:val="en-GB"/>
        </w:rPr>
        <w:t>considered by several contributors to have “</w:t>
      </w:r>
      <w:r w:rsidRPr="000B143E">
        <w:rPr>
          <w:rFonts w:ascii="Arial" w:hAnsi="Arial" w:cs="Arial"/>
          <w:i/>
          <w:iCs/>
          <w:sz w:val="22"/>
          <w:szCs w:val="22"/>
          <w:lang w:val="en-GB"/>
        </w:rPr>
        <w:t>the best access facilities of any cultural venue in the county</w:t>
      </w:r>
      <w:r w:rsidRPr="000B143E">
        <w:rPr>
          <w:rFonts w:ascii="Arial" w:hAnsi="Arial" w:cs="Arial"/>
          <w:sz w:val="22"/>
          <w:szCs w:val="22"/>
          <w:lang w:val="en-GB"/>
        </w:rPr>
        <w:t>”, offe</w:t>
      </w:r>
      <w:r w:rsidR="00F12664" w:rsidRPr="000B143E">
        <w:rPr>
          <w:rFonts w:ascii="Arial" w:hAnsi="Arial" w:cs="Arial"/>
          <w:sz w:val="22"/>
          <w:szCs w:val="22"/>
          <w:lang w:val="en-GB"/>
        </w:rPr>
        <w:t>ring</w:t>
      </w:r>
      <w:r w:rsidRPr="000B143E">
        <w:rPr>
          <w:rFonts w:ascii="Arial" w:hAnsi="Arial" w:cs="Arial"/>
          <w:sz w:val="22"/>
          <w:szCs w:val="22"/>
          <w:lang w:val="en-GB"/>
        </w:rPr>
        <w:t xml:space="preserve"> the only access to a variety of arts engagement in this relatively isolated region: “</w:t>
      </w:r>
      <w:r w:rsidRPr="000B143E">
        <w:rPr>
          <w:rFonts w:ascii="Arial" w:hAnsi="Arial" w:cs="Arial"/>
          <w:i/>
          <w:iCs/>
          <w:sz w:val="22"/>
          <w:szCs w:val="22"/>
          <w:lang w:val="en-GB"/>
        </w:rPr>
        <w:t xml:space="preserve">If this building wasn’t here there would be no film, no community radio, no musical bank with Music Generation.” </w:t>
      </w:r>
      <w:r w:rsidRPr="000B143E">
        <w:rPr>
          <w:rFonts w:ascii="Arial" w:hAnsi="Arial" w:cs="Arial"/>
          <w:sz w:val="22"/>
          <w:szCs w:val="22"/>
          <w:lang w:val="en-GB"/>
        </w:rPr>
        <w:t>Though,</w:t>
      </w:r>
      <w:r w:rsidRPr="000B143E">
        <w:rPr>
          <w:rFonts w:ascii="Arial" w:hAnsi="Arial" w:cs="Arial"/>
          <w:i/>
          <w:iCs/>
          <w:sz w:val="22"/>
          <w:szCs w:val="22"/>
          <w:lang w:val="en-GB"/>
        </w:rPr>
        <w:t xml:space="preserve"> </w:t>
      </w:r>
      <w:r w:rsidRPr="000B143E">
        <w:rPr>
          <w:rFonts w:ascii="Arial" w:hAnsi="Arial" w:cs="Arial"/>
          <w:sz w:val="22"/>
          <w:szCs w:val="22"/>
          <w:lang w:val="en-GB"/>
        </w:rPr>
        <w:t xml:space="preserve">like other multidisciplinary arts centres, it, too, is limited by its programming schedule and availability of resources. </w:t>
      </w:r>
    </w:p>
    <w:p w14:paraId="714613B4" w14:textId="77777777" w:rsidR="008A0498" w:rsidRPr="000B143E" w:rsidRDefault="008A0498" w:rsidP="008A0498">
      <w:pPr>
        <w:rPr>
          <w:rFonts w:ascii="Arial" w:hAnsi="Arial" w:cs="Arial"/>
          <w:sz w:val="22"/>
          <w:szCs w:val="22"/>
          <w:lang w:val="en-GB"/>
        </w:rPr>
      </w:pPr>
    </w:p>
    <w:p w14:paraId="286ECDDD" w14:textId="437DDFAD"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Survey respondents indicated the need for greater continuing professional development/progression routes in arts and disability (75%), followed by enhanced inter</w:t>
      </w:r>
      <w:r w:rsidR="00AF0D2E" w:rsidRPr="000B143E">
        <w:rPr>
          <w:rFonts w:ascii="Arial" w:hAnsi="Arial" w:cs="Arial"/>
          <w:sz w:val="22"/>
          <w:szCs w:val="22"/>
          <w:lang w:val="en-GB"/>
        </w:rPr>
        <w:t>-</w:t>
      </w:r>
      <w:r w:rsidRPr="000B143E">
        <w:rPr>
          <w:rFonts w:ascii="Arial" w:hAnsi="Arial" w:cs="Arial"/>
          <w:sz w:val="22"/>
          <w:szCs w:val="22"/>
          <w:lang w:val="en-GB"/>
        </w:rPr>
        <w:t>agency support (37.5%) and dedicated funding for access and tailored supports (25%).</w:t>
      </w:r>
    </w:p>
    <w:p w14:paraId="3DDC594C" w14:textId="77777777" w:rsidR="008A0498" w:rsidRPr="000B143E" w:rsidRDefault="008A0498" w:rsidP="008A0498">
      <w:pPr>
        <w:rPr>
          <w:rFonts w:ascii="Arial" w:hAnsi="Arial" w:cs="Arial"/>
          <w:sz w:val="22"/>
          <w:szCs w:val="22"/>
          <w:lang w:val="en-GB"/>
        </w:rPr>
      </w:pPr>
    </w:p>
    <w:p w14:paraId="495A936C" w14:textId="4EFAC378"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Enhanced inter</w:t>
      </w:r>
      <w:r w:rsidR="00AF0D2E" w:rsidRPr="000B143E">
        <w:rPr>
          <w:rFonts w:ascii="Arial" w:hAnsi="Arial" w:cs="Arial"/>
          <w:sz w:val="22"/>
          <w:szCs w:val="22"/>
          <w:lang w:val="en-GB"/>
        </w:rPr>
        <w:t>-</w:t>
      </w:r>
      <w:r w:rsidRPr="000B143E">
        <w:rPr>
          <w:rFonts w:ascii="Arial" w:hAnsi="Arial" w:cs="Arial"/>
          <w:sz w:val="22"/>
          <w:szCs w:val="22"/>
          <w:lang w:val="en-GB"/>
        </w:rPr>
        <w:t>agency support tended to be associated with inadequate comprehension of needs. Clarifying partner relationships with regard</w:t>
      </w:r>
      <w:r w:rsidR="00CC6701" w:rsidRPr="000B143E">
        <w:rPr>
          <w:rFonts w:ascii="Arial" w:hAnsi="Arial" w:cs="Arial"/>
          <w:sz w:val="22"/>
          <w:szCs w:val="22"/>
          <w:lang w:val="en-GB"/>
        </w:rPr>
        <w:t>s</w:t>
      </w:r>
      <w:r w:rsidRPr="000B143E">
        <w:rPr>
          <w:rFonts w:ascii="Arial" w:hAnsi="Arial" w:cs="Arial"/>
          <w:sz w:val="22"/>
          <w:szCs w:val="22"/>
          <w:lang w:val="en-GB"/>
        </w:rPr>
        <w:t xml:space="preserve"> to a common vision, shared objectives and expectations are fundamental. The complexity of the relationship between the array of support agencies and arts professionals is considered further from Viewpoint </w:t>
      </w:r>
      <w:r w:rsidR="00CC6701" w:rsidRPr="000B143E">
        <w:rPr>
          <w:rFonts w:ascii="Arial" w:hAnsi="Arial" w:cs="Arial"/>
          <w:sz w:val="22"/>
          <w:szCs w:val="22"/>
          <w:lang w:val="en-GB"/>
        </w:rPr>
        <w:t>–</w:t>
      </w:r>
      <w:r w:rsidRPr="000B143E">
        <w:rPr>
          <w:rFonts w:ascii="Arial" w:hAnsi="Arial" w:cs="Arial"/>
          <w:sz w:val="22"/>
          <w:szCs w:val="22"/>
          <w:lang w:val="en-GB"/>
        </w:rPr>
        <w:t xml:space="preserve"> arts engagement/participation (6.5 below). </w:t>
      </w:r>
    </w:p>
    <w:p w14:paraId="6870D0BE" w14:textId="77777777" w:rsidR="008A0498" w:rsidRPr="000B143E" w:rsidRDefault="008A0498" w:rsidP="008A0498">
      <w:pPr>
        <w:rPr>
          <w:rFonts w:ascii="Arial" w:hAnsi="Arial" w:cs="Arial"/>
          <w:sz w:val="22"/>
          <w:szCs w:val="22"/>
          <w:lang w:val="en-GB"/>
        </w:rPr>
      </w:pPr>
    </w:p>
    <w:p w14:paraId="2B489AC7" w14:textId="77777777" w:rsidR="00053CC8" w:rsidRDefault="00053CC8" w:rsidP="005D64F7">
      <w:pPr>
        <w:rPr>
          <w:rFonts w:ascii="Arial" w:hAnsi="Arial" w:cs="Arial"/>
          <w:b/>
          <w:bCs/>
          <w:lang w:val="en-GB"/>
        </w:rPr>
      </w:pPr>
    </w:p>
    <w:p w14:paraId="460D66BA" w14:textId="77777777" w:rsidR="00053CC8" w:rsidRDefault="00053CC8" w:rsidP="005D64F7">
      <w:pPr>
        <w:rPr>
          <w:rFonts w:ascii="Arial" w:hAnsi="Arial" w:cs="Arial"/>
          <w:b/>
          <w:bCs/>
          <w:lang w:val="en-GB"/>
        </w:rPr>
      </w:pPr>
    </w:p>
    <w:p w14:paraId="05A65C7F" w14:textId="77777777" w:rsidR="00053CC8" w:rsidRDefault="00053CC8" w:rsidP="005D64F7">
      <w:pPr>
        <w:rPr>
          <w:rFonts w:ascii="Arial" w:hAnsi="Arial" w:cs="Arial"/>
          <w:b/>
          <w:bCs/>
          <w:lang w:val="en-GB"/>
        </w:rPr>
      </w:pPr>
    </w:p>
    <w:p w14:paraId="13A0C50F" w14:textId="77777777" w:rsidR="00053CC8" w:rsidRDefault="00053CC8" w:rsidP="005D64F7">
      <w:pPr>
        <w:rPr>
          <w:rFonts w:ascii="Arial" w:hAnsi="Arial" w:cs="Arial"/>
          <w:b/>
          <w:bCs/>
          <w:lang w:val="en-GB"/>
        </w:rPr>
      </w:pPr>
    </w:p>
    <w:p w14:paraId="4040E9B9" w14:textId="77777777" w:rsidR="00053CC8" w:rsidRDefault="00053CC8" w:rsidP="005D64F7">
      <w:pPr>
        <w:rPr>
          <w:rFonts w:ascii="Arial" w:hAnsi="Arial" w:cs="Arial"/>
          <w:b/>
          <w:bCs/>
          <w:lang w:val="en-GB"/>
        </w:rPr>
      </w:pPr>
    </w:p>
    <w:p w14:paraId="33E4DE2E" w14:textId="77777777" w:rsidR="00053CC8" w:rsidRDefault="00053CC8" w:rsidP="005D64F7">
      <w:pPr>
        <w:rPr>
          <w:rFonts w:ascii="Arial" w:hAnsi="Arial" w:cs="Arial"/>
          <w:b/>
          <w:bCs/>
          <w:lang w:val="en-GB"/>
        </w:rPr>
      </w:pPr>
    </w:p>
    <w:p w14:paraId="36B2F710" w14:textId="77777777" w:rsidR="00053CC8" w:rsidRDefault="00053CC8" w:rsidP="005D64F7">
      <w:pPr>
        <w:rPr>
          <w:rFonts w:ascii="Arial" w:hAnsi="Arial" w:cs="Arial"/>
          <w:b/>
          <w:bCs/>
          <w:lang w:val="en-GB"/>
        </w:rPr>
      </w:pPr>
    </w:p>
    <w:p w14:paraId="0B9010E2" w14:textId="77777777" w:rsidR="00053CC8" w:rsidRDefault="00053CC8" w:rsidP="005D64F7">
      <w:pPr>
        <w:rPr>
          <w:rFonts w:ascii="Arial" w:hAnsi="Arial" w:cs="Arial"/>
          <w:b/>
          <w:bCs/>
          <w:lang w:val="en-GB"/>
        </w:rPr>
      </w:pPr>
    </w:p>
    <w:p w14:paraId="1A3D1362" w14:textId="0ABCE454" w:rsidR="008A0498" w:rsidRPr="000B143E" w:rsidRDefault="008A0498" w:rsidP="005D64F7">
      <w:pPr>
        <w:rPr>
          <w:rFonts w:ascii="Arial" w:hAnsi="Arial" w:cs="Arial"/>
          <w:b/>
          <w:bCs/>
          <w:lang w:val="en-GB"/>
        </w:rPr>
      </w:pPr>
      <w:r w:rsidRPr="000B143E">
        <w:rPr>
          <w:rFonts w:ascii="Arial" w:hAnsi="Arial" w:cs="Arial"/>
          <w:b/>
          <w:bCs/>
          <w:lang w:val="en-GB"/>
        </w:rPr>
        <w:lastRenderedPageBreak/>
        <w:t xml:space="preserve">Viewpoint…Arts </w:t>
      </w:r>
      <w:r w:rsidR="005D64F7" w:rsidRPr="000B143E">
        <w:rPr>
          <w:rFonts w:ascii="Arial" w:hAnsi="Arial" w:cs="Arial"/>
          <w:b/>
          <w:bCs/>
          <w:lang w:val="en-GB"/>
        </w:rPr>
        <w:t>E</w:t>
      </w:r>
      <w:r w:rsidRPr="000B143E">
        <w:rPr>
          <w:rFonts w:ascii="Arial" w:hAnsi="Arial" w:cs="Arial"/>
          <w:b/>
          <w:bCs/>
          <w:lang w:val="en-GB"/>
        </w:rPr>
        <w:t>ngagement/</w:t>
      </w:r>
      <w:r w:rsidR="005D64F7" w:rsidRPr="000B143E">
        <w:rPr>
          <w:rFonts w:ascii="Arial" w:hAnsi="Arial" w:cs="Arial"/>
          <w:b/>
          <w:bCs/>
          <w:lang w:val="en-GB"/>
        </w:rPr>
        <w:t>P</w:t>
      </w:r>
      <w:r w:rsidRPr="000B143E">
        <w:rPr>
          <w:rFonts w:ascii="Arial" w:hAnsi="Arial" w:cs="Arial"/>
          <w:b/>
          <w:bCs/>
          <w:lang w:val="en-GB"/>
        </w:rPr>
        <w:t xml:space="preserve">articipation </w:t>
      </w:r>
    </w:p>
    <w:p w14:paraId="7929EF8A" w14:textId="77777777" w:rsidR="00D0093A" w:rsidRPr="000B143E" w:rsidRDefault="00D0093A" w:rsidP="008A0498">
      <w:pPr>
        <w:rPr>
          <w:rFonts w:ascii="Arial" w:hAnsi="Arial" w:cs="Arial"/>
          <w:sz w:val="22"/>
          <w:szCs w:val="22"/>
          <w:lang w:val="en-GB"/>
        </w:rPr>
      </w:pPr>
    </w:p>
    <w:p w14:paraId="341D6341" w14:textId="6E4FD778"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The study considered a range of arts engagement/participation programmes</w:t>
      </w:r>
      <w:r w:rsidR="00CC6701" w:rsidRPr="000B143E">
        <w:rPr>
          <w:rFonts w:ascii="Arial" w:hAnsi="Arial" w:cs="Arial"/>
          <w:sz w:val="22"/>
          <w:szCs w:val="22"/>
          <w:lang w:val="en-GB"/>
        </w:rPr>
        <w:t>,</w:t>
      </w:r>
      <w:r w:rsidRPr="000B143E">
        <w:rPr>
          <w:rFonts w:ascii="Arial" w:hAnsi="Arial" w:cs="Arial"/>
          <w:sz w:val="22"/>
          <w:szCs w:val="22"/>
          <w:lang w:val="en-GB"/>
        </w:rPr>
        <w:t xml:space="preserve"> some initiated by disability service providers</w:t>
      </w:r>
      <w:r w:rsidR="00CC6701" w:rsidRPr="000B143E">
        <w:rPr>
          <w:rFonts w:ascii="Arial" w:hAnsi="Arial" w:cs="Arial"/>
          <w:sz w:val="22"/>
          <w:szCs w:val="22"/>
          <w:lang w:val="en-GB"/>
        </w:rPr>
        <w:t>,</w:t>
      </w:r>
      <w:r w:rsidRPr="000B143E">
        <w:rPr>
          <w:rFonts w:ascii="Arial" w:hAnsi="Arial" w:cs="Arial"/>
          <w:sz w:val="22"/>
          <w:szCs w:val="22"/>
          <w:lang w:val="en-GB"/>
        </w:rPr>
        <w:t xml:space="preserve"> others by arts organisations</w:t>
      </w:r>
      <w:r w:rsidR="00CC6701" w:rsidRPr="000B143E">
        <w:rPr>
          <w:rFonts w:ascii="Arial" w:hAnsi="Arial" w:cs="Arial"/>
          <w:sz w:val="22"/>
          <w:szCs w:val="22"/>
          <w:lang w:val="en-GB"/>
        </w:rPr>
        <w:t>,</w:t>
      </w:r>
      <w:r w:rsidRPr="000B143E">
        <w:rPr>
          <w:rFonts w:ascii="Arial" w:hAnsi="Arial" w:cs="Arial"/>
          <w:sz w:val="22"/>
          <w:szCs w:val="22"/>
          <w:lang w:val="en-GB"/>
        </w:rPr>
        <w:t xml:space="preserve"> and several longer-term collaborative partnerships and special events involving an arts organisation, disability service provider(s), and the local authority arts service. There were as many viewpoints and perspectives expressed on the value of arts participation in the mapping as there are approaches to it: </w:t>
      </w:r>
    </w:p>
    <w:p w14:paraId="6675877B" w14:textId="77777777" w:rsidR="008A0498" w:rsidRPr="000B143E" w:rsidRDefault="008A0498" w:rsidP="008A0498">
      <w:pPr>
        <w:rPr>
          <w:rFonts w:ascii="Arial" w:hAnsi="Arial" w:cs="Arial"/>
          <w:sz w:val="22"/>
          <w:szCs w:val="22"/>
          <w:lang w:val="en-GB"/>
        </w:rPr>
      </w:pPr>
    </w:p>
    <w:p w14:paraId="45DB75D7" w14:textId="080A0FAE"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Arts and disability I see it as arts and education as well. You have to have a different kind of awareness. You have to be a bit more empathetic, a bit more able to tap into people who won’t necessarily express themselves. But with the right artists and the right care assistant or teachers</w:t>
      </w:r>
      <w:r w:rsidR="00CC6701" w:rsidRPr="000B143E">
        <w:rPr>
          <w:rFonts w:ascii="Arial" w:hAnsi="Arial" w:cs="Arial"/>
          <w:i/>
          <w:iCs/>
          <w:sz w:val="22"/>
          <w:szCs w:val="22"/>
          <w:lang w:val="en-GB"/>
        </w:rPr>
        <w:t>,</w:t>
      </w:r>
      <w:r w:rsidRPr="000B143E">
        <w:rPr>
          <w:rFonts w:ascii="Arial" w:hAnsi="Arial" w:cs="Arial"/>
          <w:i/>
          <w:iCs/>
          <w:sz w:val="22"/>
          <w:szCs w:val="22"/>
          <w:lang w:val="en-GB"/>
        </w:rPr>
        <w:t xml:space="preserve"> it’s a brilliant way for people to be able to communicate and express themselves. It’s so important</w:t>
      </w:r>
      <w:r w:rsidRPr="000B143E">
        <w:rPr>
          <w:rFonts w:ascii="Arial" w:hAnsi="Arial" w:cs="Arial"/>
          <w:sz w:val="22"/>
          <w:szCs w:val="22"/>
          <w:lang w:val="en-GB"/>
        </w:rPr>
        <w:t xml:space="preserve">.” </w:t>
      </w:r>
    </w:p>
    <w:p w14:paraId="0F449220" w14:textId="77777777" w:rsidR="008A0498" w:rsidRPr="000B143E" w:rsidRDefault="008A0498" w:rsidP="008A0498">
      <w:pPr>
        <w:rPr>
          <w:rFonts w:ascii="Arial" w:hAnsi="Arial" w:cs="Arial"/>
          <w:sz w:val="22"/>
          <w:szCs w:val="22"/>
          <w:lang w:val="en-GB"/>
        </w:rPr>
      </w:pPr>
    </w:p>
    <w:p w14:paraId="54A68102" w14:textId="7B2F4063" w:rsidR="008A0498" w:rsidRPr="000B143E" w:rsidRDefault="008A0498" w:rsidP="008A0498">
      <w:pPr>
        <w:rPr>
          <w:rFonts w:ascii="Arial" w:hAnsi="Arial" w:cs="Arial"/>
          <w:i/>
          <w:iCs/>
          <w:sz w:val="22"/>
          <w:szCs w:val="22"/>
          <w:lang w:val="en-GB"/>
        </w:rPr>
      </w:pPr>
      <w:r w:rsidRPr="000B143E">
        <w:rPr>
          <w:rFonts w:ascii="Arial" w:hAnsi="Arial" w:cs="Arial"/>
          <w:sz w:val="22"/>
          <w:szCs w:val="22"/>
          <w:lang w:val="en-GB"/>
        </w:rPr>
        <w:t xml:space="preserve">Another </w:t>
      </w:r>
      <w:r w:rsidR="00CC6701" w:rsidRPr="000B143E">
        <w:rPr>
          <w:rFonts w:ascii="Arial" w:hAnsi="Arial" w:cs="Arial"/>
          <w:sz w:val="22"/>
          <w:szCs w:val="22"/>
          <w:lang w:val="en-GB"/>
        </w:rPr>
        <w:t>said:</w:t>
      </w:r>
      <w:r w:rsidRPr="000B143E">
        <w:rPr>
          <w:rFonts w:ascii="Arial" w:hAnsi="Arial" w:cs="Arial"/>
          <w:sz w:val="22"/>
          <w:szCs w:val="22"/>
          <w:lang w:val="en-GB"/>
        </w:rPr>
        <w:t xml:space="preserve"> “</w:t>
      </w:r>
      <w:r w:rsidR="00CC6701" w:rsidRPr="000B143E">
        <w:rPr>
          <w:rFonts w:ascii="Arial" w:hAnsi="Arial" w:cs="Arial"/>
          <w:i/>
          <w:iCs/>
          <w:sz w:val="22"/>
          <w:szCs w:val="22"/>
          <w:lang w:val="en-GB"/>
        </w:rPr>
        <w:t>T</w:t>
      </w:r>
      <w:r w:rsidRPr="000B143E">
        <w:rPr>
          <w:rFonts w:ascii="Arial" w:hAnsi="Arial" w:cs="Arial"/>
          <w:i/>
          <w:iCs/>
          <w:sz w:val="22"/>
          <w:szCs w:val="22"/>
          <w:lang w:val="en-GB"/>
        </w:rPr>
        <w:t xml:space="preserve">he area of disability and art is huge and the more the arts begin to embed in wellness and enhancement </w:t>
      </w:r>
      <w:r w:rsidR="00CC6701" w:rsidRPr="000B143E">
        <w:rPr>
          <w:rFonts w:ascii="Arial" w:hAnsi="Arial" w:cs="Arial"/>
          <w:i/>
          <w:iCs/>
          <w:sz w:val="22"/>
          <w:szCs w:val="22"/>
          <w:lang w:val="en-GB"/>
        </w:rPr>
        <w:t>–</w:t>
      </w:r>
      <w:r w:rsidRPr="000B143E">
        <w:rPr>
          <w:rFonts w:ascii="Arial" w:hAnsi="Arial" w:cs="Arial"/>
          <w:i/>
          <w:iCs/>
          <w:sz w:val="22"/>
          <w:szCs w:val="22"/>
          <w:lang w:val="en-GB"/>
        </w:rPr>
        <w:t xml:space="preserve"> its profile will move up</w:t>
      </w:r>
      <w:r w:rsidR="00CC6701" w:rsidRPr="000B143E">
        <w:rPr>
          <w:rFonts w:ascii="Arial" w:hAnsi="Arial" w:cs="Arial"/>
          <w:i/>
          <w:iCs/>
          <w:sz w:val="22"/>
          <w:szCs w:val="22"/>
          <w:lang w:val="en-GB"/>
        </w:rPr>
        <w:t>.</w:t>
      </w:r>
      <w:r w:rsidRPr="000B143E">
        <w:rPr>
          <w:rFonts w:ascii="Arial" w:hAnsi="Arial" w:cs="Arial"/>
          <w:i/>
          <w:iCs/>
          <w:sz w:val="22"/>
          <w:szCs w:val="22"/>
          <w:lang w:val="en-GB"/>
        </w:rPr>
        <w:t>”</w:t>
      </w:r>
    </w:p>
    <w:p w14:paraId="12B00A16" w14:textId="77777777" w:rsidR="008A0498" w:rsidRPr="000B143E" w:rsidRDefault="008A0498" w:rsidP="008A0498">
      <w:pPr>
        <w:rPr>
          <w:rFonts w:ascii="Arial" w:hAnsi="Arial" w:cs="Arial"/>
          <w:i/>
          <w:iCs/>
          <w:sz w:val="22"/>
          <w:szCs w:val="22"/>
          <w:lang w:val="en-GB"/>
        </w:rPr>
      </w:pPr>
    </w:p>
    <w:p w14:paraId="067FB81A" w14:textId="47E32D38"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Challenge: Funding</w:t>
      </w:r>
    </w:p>
    <w:p w14:paraId="11D8D713" w14:textId="16F7ABFC"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The HSE’s New Directions policy</w:t>
      </w:r>
      <w:r w:rsidR="00CC6701" w:rsidRPr="000B143E">
        <w:rPr>
          <w:rFonts w:ascii="Arial" w:hAnsi="Arial" w:cs="Arial"/>
          <w:sz w:val="22"/>
          <w:szCs w:val="22"/>
          <w:lang w:val="en-GB"/>
        </w:rPr>
        <w:t>,</w:t>
      </w:r>
      <w:r w:rsidRPr="000B143E">
        <w:rPr>
          <w:rFonts w:ascii="Arial" w:hAnsi="Arial" w:cs="Arial"/>
          <w:sz w:val="22"/>
          <w:szCs w:val="22"/>
          <w:lang w:val="en-GB"/>
        </w:rPr>
        <w:t xml:space="preserve"> as it applies to </w:t>
      </w:r>
      <w:r w:rsidR="00CC6701" w:rsidRPr="000B143E">
        <w:rPr>
          <w:rFonts w:ascii="Arial" w:hAnsi="Arial" w:cs="Arial"/>
          <w:sz w:val="22"/>
          <w:szCs w:val="22"/>
          <w:lang w:val="en-GB"/>
        </w:rPr>
        <w:t>its</w:t>
      </w:r>
      <w:r w:rsidRPr="000B143E">
        <w:rPr>
          <w:rFonts w:ascii="Arial" w:hAnsi="Arial" w:cs="Arial"/>
          <w:sz w:val="22"/>
          <w:szCs w:val="22"/>
          <w:lang w:val="en-GB"/>
        </w:rPr>
        <w:t xml:space="preserve"> disability service providers</w:t>
      </w:r>
      <w:r w:rsidR="00CC6701" w:rsidRPr="000B143E">
        <w:rPr>
          <w:rFonts w:ascii="Arial" w:hAnsi="Arial" w:cs="Arial"/>
          <w:sz w:val="22"/>
          <w:szCs w:val="22"/>
          <w:lang w:val="en-GB"/>
        </w:rPr>
        <w:t>,</w:t>
      </w:r>
      <w:r w:rsidRPr="000B143E">
        <w:rPr>
          <w:rFonts w:ascii="Arial" w:hAnsi="Arial" w:cs="Arial"/>
          <w:sz w:val="22"/>
          <w:szCs w:val="22"/>
          <w:lang w:val="en-GB"/>
        </w:rPr>
        <w:t xml:space="preserve"> focuses on community inclusion, wellbeing and quality of life. Creative self-expression is one of </w:t>
      </w:r>
      <w:r w:rsidR="00CC6701" w:rsidRPr="000B143E">
        <w:rPr>
          <w:rFonts w:ascii="Arial" w:hAnsi="Arial" w:cs="Arial"/>
          <w:sz w:val="22"/>
          <w:szCs w:val="22"/>
          <w:lang w:val="en-GB"/>
        </w:rPr>
        <w:t>12</w:t>
      </w:r>
      <w:r w:rsidRPr="000B143E">
        <w:rPr>
          <w:rFonts w:ascii="Arial" w:hAnsi="Arial" w:cs="Arial"/>
          <w:sz w:val="22"/>
          <w:szCs w:val="22"/>
          <w:lang w:val="en-GB"/>
        </w:rPr>
        <w:t xml:space="preserve"> defined routes for implementing this policy (cf. </w:t>
      </w:r>
      <w:r w:rsidR="0082269F" w:rsidRPr="000B143E">
        <w:rPr>
          <w:rFonts w:ascii="Arial" w:hAnsi="Arial" w:cs="Arial"/>
          <w:sz w:val="22"/>
          <w:szCs w:val="22"/>
          <w:lang w:val="en-GB"/>
        </w:rPr>
        <w:t>2.3.2</w:t>
      </w:r>
      <w:r w:rsidRPr="000B143E">
        <w:rPr>
          <w:rFonts w:ascii="Arial" w:hAnsi="Arial" w:cs="Arial"/>
          <w:sz w:val="22"/>
          <w:szCs w:val="22"/>
          <w:lang w:val="en-GB"/>
        </w:rPr>
        <w:t>). However, funding does not necessarily follow, as discussed by respondents:</w:t>
      </w:r>
    </w:p>
    <w:p w14:paraId="46BFC041" w14:textId="77777777" w:rsidR="008A0498" w:rsidRPr="000B143E" w:rsidRDefault="008A0498" w:rsidP="008A0498">
      <w:pPr>
        <w:rPr>
          <w:rFonts w:ascii="Arial" w:hAnsi="Arial" w:cs="Arial"/>
          <w:sz w:val="22"/>
          <w:szCs w:val="22"/>
          <w:lang w:val="en-GB"/>
        </w:rPr>
      </w:pPr>
    </w:p>
    <w:p w14:paraId="453F5AF9" w14:textId="65F5BDA5"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New Directions encourages us to engage in the arts and develop connections, it’s all about community-based work-how we do it. New Directions has not given us any additional funding</w:t>
      </w:r>
      <w:r w:rsidRPr="000B143E">
        <w:rPr>
          <w:rFonts w:ascii="Arial" w:hAnsi="Arial" w:cs="Arial"/>
          <w:sz w:val="22"/>
          <w:szCs w:val="22"/>
          <w:lang w:val="en-GB"/>
        </w:rPr>
        <w:t>.”</w:t>
      </w:r>
      <w:r w:rsidR="004522E7" w:rsidRPr="000B143E">
        <w:rPr>
          <w:rFonts w:ascii="Arial" w:hAnsi="Arial" w:cs="Arial"/>
          <w:sz w:val="22"/>
          <w:szCs w:val="22"/>
          <w:lang w:val="en-GB"/>
        </w:rPr>
        <w:t xml:space="preserve"> </w:t>
      </w:r>
    </w:p>
    <w:p w14:paraId="2A91E8BC" w14:textId="77777777" w:rsidR="008A0498" w:rsidRPr="000B143E" w:rsidRDefault="008A0498" w:rsidP="008A0498">
      <w:pPr>
        <w:rPr>
          <w:rFonts w:ascii="Arial" w:hAnsi="Arial" w:cs="Arial"/>
          <w:sz w:val="22"/>
          <w:szCs w:val="22"/>
          <w:lang w:val="en-GB"/>
        </w:rPr>
      </w:pPr>
    </w:p>
    <w:p w14:paraId="3A9A4BD0"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And implementing community integration is open to interpretation:</w:t>
      </w:r>
    </w:p>
    <w:p w14:paraId="4C5B4A65" w14:textId="77777777" w:rsidR="008A0498" w:rsidRPr="000B143E" w:rsidRDefault="008A0498" w:rsidP="008A0498">
      <w:pPr>
        <w:rPr>
          <w:rFonts w:ascii="Arial" w:hAnsi="Arial" w:cs="Arial"/>
          <w:sz w:val="22"/>
          <w:szCs w:val="22"/>
          <w:lang w:val="en-GB"/>
        </w:rPr>
      </w:pPr>
    </w:p>
    <w:p w14:paraId="6541EABE" w14:textId="1F794DF1"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We are a group using the community hub but we are still very much a disability group – it’s just moving from here down to a community setting. I find that when people go to [community-based] art classes they are with people from different backgrounds, different ages, different abilities, they are having coffee together. That doesn’t happen because of the funding stream coming from disability</w:t>
      </w:r>
      <w:r w:rsidRPr="000B143E">
        <w:rPr>
          <w:rFonts w:ascii="Arial" w:hAnsi="Arial" w:cs="Arial"/>
          <w:sz w:val="22"/>
          <w:szCs w:val="22"/>
          <w:lang w:val="en-GB"/>
        </w:rPr>
        <w:t>.”</w:t>
      </w:r>
    </w:p>
    <w:p w14:paraId="2CD76400" w14:textId="77777777" w:rsidR="008A0498" w:rsidRPr="000B143E" w:rsidRDefault="008A0498" w:rsidP="008A0498">
      <w:pPr>
        <w:rPr>
          <w:rFonts w:ascii="Arial" w:hAnsi="Arial" w:cs="Arial"/>
          <w:sz w:val="22"/>
          <w:szCs w:val="22"/>
          <w:lang w:val="en-GB"/>
        </w:rPr>
      </w:pPr>
    </w:p>
    <w:p w14:paraId="590CD4E0" w14:textId="60C073FF"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Some respondents referred to the complexity of the environment that disability organisations operate within and its impact on enabling arts engagement projects to progress. Almost 70% of disability services are run by voluntary non-profit organisations funded under Section 38 or Section 39 of the Health Act 2004</w:t>
      </w:r>
      <w:r w:rsidR="00500F18" w:rsidRPr="000B143E">
        <w:rPr>
          <w:rFonts w:ascii="Arial" w:hAnsi="Arial" w:cs="Arial"/>
          <w:sz w:val="22"/>
          <w:szCs w:val="22"/>
          <w:lang w:val="en-GB"/>
        </w:rPr>
        <w:t>.</w:t>
      </w:r>
      <w:r w:rsidR="00500F18" w:rsidRPr="000B143E">
        <w:rPr>
          <w:rStyle w:val="FootnoteReference"/>
          <w:rFonts w:ascii="Arial" w:hAnsi="Arial" w:cs="Arial"/>
          <w:sz w:val="22"/>
          <w:szCs w:val="22"/>
          <w:lang w:val="en-GB"/>
        </w:rPr>
        <w:footnoteReference w:id="24"/>
      </w:r>
      <w:r w:rsidR="004522E7" w:rsidRPr="000B143E">
        <w:rPr>
          <w:rFonts w:ascii="Arial" w:hAnsi="Arial" w:cs="Arial"/>
          <w:sz w:val="22"/>
          <w:szCs w:val="22"/>
          <w:lang w:val="en-GB"/>
        </w:rPr>
        <w:t xml:space="preserve"> </w:t>
      </w:r>
      <w:r w:rsidRPr="000B143E">
        <w:rPr>
          <w:rFonts w:ascii="Arial" w:hAnsi="Arial" w:cs="Arial"/>
          <w:sz w:val="22"/>
          <w:szCs w:val="22"/>
          <w:lang w:val="en-GB"/>
        </w:rPr>
        <w:t xml:space="preserve">According to some respondents, the precarious nature of Section 39 organisations </w:t>
      </w:r>
      <w:r w:rsidR="00CC6701" w:rsidRPr="000B143E">
        <w:rPr>
          <w:rFonts w:ascii="Arial" w:hAnsi="Arial" w:cs="Arial"/>
          <w:sz w:val="22"/>
          <w:szCs w:val="22"/>
          <w:lang w:val="en-GB"/>
        </w:rPr>
        <w:t>–</w:t>
      </w:r>
      <w:r w:rsidRPr="000B143E">
        <w:rPr>
          <w:rFonts w:ascii="Arial" w:hAnsi="Arial" w:cs="Arial"/>
          <w:sz w:val="22"/>
          <w:szCs w:val="22"/>
          <w:lang w:val="en-GB"/>
        </w:rPr>
        <w:t xml:space="preserve"> where funding is grant aided on a year</w:t>
      </w:r>
      <w:r w:rsidR="00561A09" w:rsidRPr="000B143E">
        <w:rPr>
          <w:rFonts w:ascii="Arial" w:hAnsi="Arial" w:cs="Arial"/>
          <w:sz w:val="22"/>
          <w:szCs w:val="22"/>
          <w:lang w:val="en-GB"/>
        </w:rPr>
        <w:t>-</w:t>
      </w:r>
      <w:r w:rsidRPr="000B143E">
        <w:rPr>
          <w:rFonts w:ascii="Arial" w:hAnsi="Arial" w:cs="Arial"/>
          <w:sz w:val="22"/>
          <w:szCs w:val="22"/>
          <w:lang w:val="en-GB"/>
        </w:rPr>
        <w:t>to</w:t>
      </w:r>
      <w:r w:rsidR="00561A09" w:rsidRPr="000B143E">
        <w:rPr>
          <w:rFonts w:ascii="Arial" w:hAnsi="Arial" w:cs="Arial"/>
          <w:sz w:val="22"/>
          <w:szCs w:val="22"/>
          <w:lang w:val="en-GB"/>
        </w:rPr>
        <w:t>-</w:t>
      </w:r>
      <w:r w:rsidRPr="000B143E">
        <w:rPr>
          <w:rFonts w:ascii="Arial" w:hAnsi="Arial" w:cs="Arial"/>
          <w:sz w:val="22"/>
          <w:szCs w:val="22"/>
          <w:lang w:val="en-GB"/>
        </w:rPr>
        <w:t xml:space="preserve">year basis </w:t>
      </w:r>
      <w:r w:rsidR="00CC6701" w:rsidRPr="000B143E">
        <w:rPr>
          <w:rFonts w:ascii="Arial" w:hAnsi="Arial" w:cs="Arial"/>
          <w:sz w:val="22"/>
          <w:szCs w:val="22"/>
          <w:lang w:val="en-GB"/>
        </w:rPr>
        <w:t>–</w:t>
      </w:r>
      <w:r w:rsidRPr="000B143E">
        <w:rPr>
          <w:rFonts w:ascii="Arial" w:hAnsi="Arial" w:cs="Arial"/>
          <w:sz w:val="22"/>
          <w:szCs w:val="22"/>
          <w:lang w:val="en-GB"/>
        </w:rPr>
        <w:t xml:space="preserve"> can impact services such as arts provision. The Section 39 organisations consulted did not have a core budget line for the arts and, as such, funds for arts activity have to be raised locally. Local day care managers are obliged to continuously fundraise to enable the arts activity to happen alongside all their other daily administrative and operational work commitments:</w:t>
      </w:r>
    </w:p>
    <w:p w14:paraId="5C4F72A9" w14:textId="77777777" w:rsidR="008A0498" w:rsidRPr="000B143E" w:rsidRDefault="008A0498" w:rsidP="008A0498">
      <w:pPr>
        <w:rPr>
          <w:rFonts w:ascii="Arial" w:hAnsi="Arial" w:cs="Arial"/>
          <w:sz w:val="22"/>
          <w:szCs w:val="22"/>
          <w:lang w:val="en-GB"/>
        </w:rPr>
      </w:pPr>
    </w:p>
    <w:p w14:paraId="6EEE9CB3" w14:textId="0BAFD8B7" w:rsidR="008A0498" w:rsidRPr="000B143E" w:rsidRDefault="008A0498" w:rsidP="008A0498">
      <w:pPr>
        <w:rPr>
          <w:rFonts w:ascii="Arial" w:hAnsi="Arial" w:cs="Arial"/>
          <w:i/>
          <w:iCs/>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If it doesn’t get initiated within the organisation and get a buy</w:t>
      </w:r>
      <w:r w:rsidR="00CC6701" w:rsidRPr="000B143E">
        <w:rPr>
          <w:rFonts w:ascii="Arial" w:hAnsi="Arial" w:cs="Arial"/>
          <w:i/>
          <w:iCs/>
          <w:sz w:val="22"/>
          <w:szCs w:val="22"/>
          <w:lang w:val="en-GB"/>
        </w:rPr>
        <w:t>-</w:t>
      </w:r>
      <w:r w:rsidRPr="000B143E">
        <w:rPr>
          <w:rFonts w:ascii="Arial" w:hAnsi="Arial" w:cs="Arial"/>
          <w:i/>
          <w:iCs/>
          <w:sz w:val="22"/>
          <w:szCs w:val="22"/>
          <w:lang w:val="en-GB"/>
        </w:rPr>
        <w:t>in from more than one person</w:t>
      </w:r>
      <w:r w:rsidR="00CC6701" w:rsidRPr="000B143E">
        <w:rPr>
          <w:rFonts w:ascii="Arial" w:hAnsi="Arial" w:cs="Arial"/>
          <w:i/>
          <w:iCs/>
          <w:sz w:val="22"/>
          <w:szCs w:val="22"/>
          <w:lang w:val="en-GB"/>
        </w:rPr>
        <w:t>,</w:t>
      </w:r>
      <w:r w:rsidRPr="000B143E">
        <w:rPr>
          <w:rFonts w:ascii="Arial" w:hAnsi="Arial" w:cs="Arial"/>
          <w:i/>
          <w:iCs/>
          <w:sz w:val="22"/>
          <w:szCs w:val="22"/>
          <w:lang w:val="en-GB"/>
        </w:rPr>
        <w:t xml:space="preserve"> over the long-term it can feel like you’re pushing from the outside in. That dynamic justifying </w:t>
      </w:r>
      <w:r w:rsidRPr="000B143E">
        <w:rPr>
          <w:rFonts w:ascii="Arial" w:hAnsi="Arial" w:cs="Arial"/>
          <w:i/>
          <w:iCs/>
          <w:sz w:val="22"/>
          <w:szCs w:val="22"/>
          <w:lang w:val="en-GB"/>
        </w:rPr>
        <w:lastRenderedPageBreak/>
        <w:t xml:space="preserve">why a budget has been created. A budget would have been allocated at the discretion of the person who is trying to ringfence funding </w:t>
      </w:r>
      <w:r w:rsidR="00CC6701" w:rsidRPr="000B143E">
        <w:rPr>
          <w:rFonts w:ascii="Arial" w:hAnsi="Arial" w:cs="Arial"/>
          <w:i/>
          <w:iCs/>
          <w:sz w:val="22"/>
          <w:szCs w:val="22"/>
          <w:lang w:val="en-GB"/>
        </w:rPr>
        <w:t>–</w:t>
      </w:r>
      <w:r w:rsidRPr="000B143E">
        <w:rPr>
          <w:rFonts w:ascii="Arial" w:hAnsi="Arial" w:cs="Arial"/>
          <w:i/>
          <w:iCs/>
          <w:sz w:val="22"/>
          <w:szCs w:val="22"/>
          <w:lang w:val="en-GB"/>
        </w:rPr>
        <w:t xml:space="preserve"> from toilet roll to transport. The emphasis was that it needs to come from local funding pots.” </w:t>
      </w:r>
    </w:p>
    <w:p w14:paraId="52FE8107" w14:textId="77777777" w:rsidR="008A0498" w:rsidRPr="000B143E" w:rsidRDefault="008A0498" w:rsidP="008A0498">
      <w:pPr>
        <w:rPr>
          <w:rFonts w:ascii="Arial" w:hAnsi="Arial" w:cs="Arial"/>
          <w:i/>
          <w:iCs/>
          <w:sz w:val="22"/>
          <w:szCs w:val="22"/>
          <w:lang w:val="en-GB"/>
        </w:rPr>
      </w:pPr>
    </w:p>
    <w:p w14:paraId="08A8C915" w14:textId="43B2A4AF"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This can lead to tensions as it is impossible to strategically plan or deepen the work</w:t>
      </w:r>
      <w:r w:rsidR="00CC6701" w:rsidRPr="000B143E">
        <w:rPr>
          <w:rFonts w:ascii="Arial" w:hAnsi="Arial" w:cs="Arial"/>
          <w:sz w:val="22"/>
          <w:szCs w:val="22"/>
          <w:lang w:val="en-GB"/>
        </w:rPr>
        <w:t>,</w:t>
      </w:r>
      <w:r w:rsidRPr="000B143E">
        <w:rPr>
          <w:rFonts w:ascii="Arial" w:hAnsi="Arial" w:cs="Arial"/>
          <w:sz w:val="22"/>
          <w:szCs w:val="22"/>
          <w:lang w:val="en-GB"/>
        </w:rPr>
        <w:t xml:space="preserve"> especially for those participants interested in developing their arts practice.</w:t>
      </w:r>
    </w:p>
    <w:p w14:paraId="4E36CE72" w14:textId="77777777" w:rsidR="008A0498" w:rsidRPr="000B143E" w:rsidRDefault="008A0498" w:rsidP="008A0498">
      <w:pPr>
        <w:rPr>
          <w:rFonts w:ascii="Arial" w:hAnsi="Arial" w:cs="Arial"/>
          <w:sz w:val="22"/>
          <w:szCs w:val="22"/>
          <w:lang w:val="en-GB"/>
        </w:rPr>
      </w:pPr>
    </w:p>
    <w:p w14:paraId="279ABE83" w14:textId="6CC7B59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Respondents from disability resource organisations and arts practitioners refer to the challenges of financing arts provision given their limited resources:</w:t>
      </w:r>
      <w:r w:rsidR="004522E7" w:rsidRPr="000B143E">
        <w:rPr>
          <w:rFonts w:ascii="Arial" w:hAnsi="Arial" w:cs="Arial"/>
          <w:sz w:val="22"/>
          <w:szCs w:val="22"/>
          <w:lang w:val="en-GB"/>
        </w:rPr>
        <w:t xml:space="preserve"> </w:t>
      </w:r>
    </w:p>
    <w:p w14:paraId="768B6BEC" w14:textId="77777777" w:rsidR="008A0498" w:rsidRPr="000B143E" w:rsidRDefault="008A0498" w:rsidP="008A0498">
      <w:pPr>
        <w:rPr>
          <w:rFonts w:ascii="Arial" w:hAnsi="Arial" w:cs="Arial"/>
          <w:sz w:val="22"/>
          <w:szCs w:val="22"/>
          <w:lang w:val="en-GB"/>
        </w:rPr>
      </w:pPr>
    </w:p>
    <w:p w14:paraId="5DB82FBF" w14:textId="2B29C2AC"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As a disability organisation</w:t>
      </w:r>
      <w:r w:rsidR="00CC6701" w:rsidRPr="000B143E">
        <w:rPr>
          <w:rFonts w:ascii="Arial" w:hAnsi="Arial" w:cs="Arial"/>
          <w:i/>
          <w:iCs/>
          <w:sz w:val="22"/>
          <w:szCs w:val="22"/>
          <w:lang w:val="en-GB"/>
        </w:rPr>
        <w:t>,</w:t>
      </w:r>
      <w:r w:rsidRPr="000B143E">
        <w:rPr>
          <w:rFonts w:ascii="Arial" w:hAnsi="Arial" w:cs="Arial"/>
          <w:i/>
          <w:iCs/>
          <w:sz w:val="22"/>
          <w:szCs w:val="22"/>
          <w:lang w:val="en-GB"/>
        </w:rPr>
        <w:t xml:space="preserve"> we have no funding allocated to us to support the arts. If you haven’t a core budget</w:t>
      </w:r>
      <w:r w:rsidR="00CC6701" w:rsidRPr="000B143E">
        <w:rPr>
          <w:rFonts w:ascii="Arial" w:hAnsi="Arial" w:cs="Arial"/>
          <w:i/>
          <w:iCs/>
          <w:sz w:val="22"/>
          <w:szCs w:val="22"/>
          <w:lang w:val="en-GB"/>
        </w:rPr>
        <w:t>,</w:t>
      </w:r>
      <w:r w:rsidRPr="000B143E">
        <w:rPr>
          <w:rFonts w:ascii="Arial" w:hAnsi="Arial" w:cs="Arial"/>
          <w:i/>
          <w:iCs/>
          <w:sz w:val="22"/>
          <w:szCs w:val="22"/>
          <w:lang w:val="en-GB"/>
        </w:rPr>
        <w:t xml:space="preserve"> you have nothing to stand on at all</w:t>
      </w:r>
      <w:r w:rsidRPr="000B143E">
        <w:rPr>
          <w:rFonts w:ascii="Arial" w:hAnsi="Arial" w:cs="Arial"/>
          <w:sz w:val="22"/>
          <w:szCs w:val="22"/>
          <w:lang w:val="en-GB"/>
        </w:rPr>
        <w:t xml:space="preserve">.” </w:t>
      </w:r>
    </w:p>
    <w:p w14:paraId="7E0CABB1" w14:textId="77777777" w:rsidR="008A0498" w:rsidRPr="000B143E" w:rsidRDefault="008A0498" w:rsidP="008A0498">
      <w:pPr>
        <w:rPr>
          <w:rFonts w:ascii="Arial" w:hAnsi="Arial" w:cs="Arial"/>
          <w:sz w:val="22"/>
          <w:szCs w:val="22"/>
          <w:lang w:val="en-GB"/>
        </w:rPr>
      </w:pPr>
    </w:p>
    <w:p w14:paraId="4723A86D"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And in a similar vein: </w:t>
      </w:r>
    </w:p>
    <w:p w14:paraId="3E0132A4" w14:textId="77777777" w:rsidR="008A0498" w:rsidRPr="000B143E" w:rsidRDefault="008A0498" w:rsidP="008A0498">
      <w:pPr>
        <w:rPr>
          <w:rFonts w:ascii="Arial" w:hAnsi="Arial" w:cs="Arial"/>
          <w:sz w:val="22"/>
          <w:szCs w:val="22"/>
          <w:lang w:val="en-GB"/>
        </w:rPr>
      </w:pPr>
    </w:p>
    <w:p w14:paraId="4F009DA3" w14:textId="30921F96" w:rsidR="008A0498" w:rsidRPr="000B143E" w:rsidRDefault="008A0498" w:rsidP="008A0498">
      <w:pPr>
        <w:rPr>
          <w:rFonts w:ascii="Arial" w:hAnsi="Arial" w:cs="Arial"/>
          <w:sz w:val="22"/>
          <w:szCs w:val="22"/>
          <w:lang w:val="en-GB"/>
        </w:rPr>
      </w:pPr>
      <w:r w:rsidRPr="000B143E">
        <w:rPr>
          <w:rFonts w:ascii="Arial" w:hAnsi="Arial" w:cs="Arial"/>
          <w:i/>
          <w:iCs/>
          <w:sz w:val="22"/>
          <w:szCs w:val="22"/>
          <w:lang w:val="en-GB"/>
        </w:rPr>
        <w:t xml:space="preserve">“Funding is probably the biggest challenge and that has an impact on the artists </w:t>
      </w:r>
      <w:r w:rsidR="00CC6701" w:rsidRPr="000B143E">
        <w:rPr>
          <w:rFonts w:ascii="Arial" w:hAnsi="Arial" w:cs="Arial"/>
          <w:i/>
          <w:iCs/>
          <w:sz w:val="22"/>
          <w:szCs w:val="22"/>
          <w:lang w:val="en-GB"/>
        </w:rPr>
        <w:t>–</w:t>
      </w:r>
      <w:r w:rsidRPr="000B143E">
        <w:rPr>
          <w:rFonts w:ascii="Arial" w:hAnsi="Arial" w:cs="Arial"/>
          <w:i/>
          <w:iCs/>
          <w:sz w:val="22"/>
          <w:szCs w:val="22"/>
          <w:lang w:val="en-GB"/>
        </w:rPr>
        <w:t xml:space="preserve"> in securing the artists for the project</w:t>
      </w:r>
      <w:r w:rsidRPr="000B143E">
        <w:rPr>
          <w:rFonts w:ascii="Arial" w:hAnsi="Arial" w:cs="Arial"/>
          <w:sz w:val="22"/>
          <w:szCs w:val="22"/>
          <w:lang w:val="en-GB"/>
        </w:rPr>
        <w:t xml:space="preserve">.” </w:t>
      </w:r>
    </w:p>
    <w:p w14:paraId="65AC4ACF" w14:textId="77777777" w:rsidR="008A0498" w:rsidRPr="000B143E" w:rsidRDefault="008A0498" w:rsidP="008A0498">
      <w:pPr>
        <w:rPr>
          <w:rFonts w:ascii="Arial" w:hAnsi="Arial" w:cs="Arial"/>
          <w:sz w:val="22"/>
          <w:szCs w:val="22"/>
          <w:u w:val="single"/>
          <w:lang w:val="en-GB"/>
        </w:rPr>
      </w:pPr>
    </w:p>
    <w:p w14:paraId="64A8D39B" w14:textId="30E46194" w:rsidR="008C57FE" w:rsidRPr="00053CC8" w:rsidRDefault="008A0498" w:rsidP="008A0498">
      <w:pPr>
        <w:rPr>
          <w:rFonts w:ascii="Arial" w:hAnsi="Arial" w:cs="Arial"/>
          <w:sz w:val="22"/>
          <w:szCs w:val="22"/>
          <w:lang w:val="en-GB"/>
        </w:rPr>
      </w:pPr>
      <w:r w:rsidRPr="000B143E">
        <w:rPr>
          <w:rFonts w:ascii="Arial" w:hAnsi="Arial" w:cs="Arial"/>
          <w:sz w:val="22"/>
          <w:szCs w:val="22"/>
          <w:lang w:val="en-GB"/>
        </w:rPr>
        <w:t>From the survey</w:t>
      </w:r>
      <w:r w:rsidR="00CC6701" w:rsidRPr="000B143E">
        <w:rPr>
          <w:rFonts w:ascii="Arial" w:hAnsi="Arial" w:cs="Arial"/>
          <w:sz w:val="22"/>
          <w:szCs w:val="22"/>
          <w:lang w:val="en-GB"/>
        </w:rPr>
        <w:t xml:space="preserve">, </w:t>
      </w:r>
      <w:r w:rsidRPr="000B143E">
        <w:rPr>
          <w:rFonts w:ascii="Arial" w:hAnsi="Arial" w:cs="Arial"/>
          <w:sz w:val="22"/>
          <w:szCs w:val="22"/>
          <w:lang w:val="en-GB"/>
        </w:rPr>
        <w:t xml:space="preserve">uptake to the arts participation section and the disability resource organisation categories was low. </w:t>
      </w:r>
      <w:r w:rsidR="00CC6701" w:rsidRPr="000B143E">
        <w:rPr>
          <w:rFonts w:ascii="Arial" w:hAnsi="Arial" w:cs="Arial"/>
          <w:sz w:val="22"/>
          <w:szCs w:val="22"/>
          <w:lang w:val="en-GB"/>
        </w:rPr>
        <w:t xml:space="preserve">Some </w:t>
      </w:r>
      <w:r w:rsidRPr="000B143E">
        <w:rPr>
          <w:rFonts w:ascii="Arial" w:hAnsi="Arial" w:cs="Arial"/>
          <w:sz w:val="22"/>
          <w:szCs w:val="22"/>
          <w:lang w:val="en-GB"/>
        </w:rPr>
        <w:t>83% of respondents received their core funding from the HSE, and the remaining from the Department of Education.</w:t>
      </w:r>
      <w:r w:rsidR="00321F77" w:rsidRPr="000B143E">
        <w:rPr>
          <w:rStyle w:val="FootnoteReference"/>
          <w:rFonts w:ascii="Arial" w:hAnsi="Arial" w:cs="Arial"/>
          <w:sz w:val="22"/>
          <w:szCs w:val="22"/>
          <w:lang w:val="en-GB"/>
        </w:rPr>
        <w:footnoteReference w:id="25"/>
      </w:r>
      <w:r w:rsidRPr="000B143E">
        <w:rPr>
          <w:rFonts w:ascii="Arial" w:hAnsi="Arial" w:cs="Arial"/>
          <w:sz w:val="22"/>
          <w:szCs w:val="22"/>
          <w:lang w:val="en-GB"/>
        </w:rPr>
        <w:t xml:space="preserve"> Issues concerning limited physical access, limited staff training and lack of networking opportunities</w:t>
      </w:r>
      <w:r w:rsidR="00CC6701" w:rsidRPr="000B143E">
        <w:rPr>
          <w:rFonts w:ascii="Arial" w:hAnsi="Arial" w:cs="Arial"/>
          <w:sz w:val="22"/>
          <w:szCs w:val="22"/>
          <w:lang w:val="en-GB"/>
        </w:rPr>
        <w:t>,</w:t>
      </w:r>
      <w:r w:rsidRPr="000B143E">
        <w:rPr>
          <w:rFonts w:ascii="Arial" w:hAnsi="Arial" w:cs="Arial"/>
          <w:sz w:val="22"/>
          <w:szCs w:val="22"/>
          <w:lang w:val="en-GB"/>
        </w:rPr>
        <w:t xml:space="preserve"> each scoring 50%</w:t>
      </w:r>
      <w:r w:rsidR="00CC6701" w:rsidRPr="000B143E">
        <w:rPr>
          <w:rFonts w:ascii="Arial" w:hAnsi="Arial" w:cs="Arial"/>
          <w:sz w:val="22"/>
          <w:szCs w:val="22"/>
          <w:lang w:val="en-GB"/>
        </w:rPr>
        <w:t>,</w:t>
      </w:r>
      <w:r w:rsidRPr="000B143E">
        <w:rPr>
          <w:rFonts w:ascii="Arial" w:hAnsi="Arial" w:cs="Arial"/>
          <w:sz w:val="22"/>
          <w:szCs w:val="22"/>
          <w:lang w:val="en-GB"/>
        </w:rPr>
        <w:t xml:space="preserve"> were comparable to those in the arts organisation category (Chart 6.4 below). Poor access to information regarding funding scored highest in this category resonating with a similar result from the arts organisation viewpoint. The basis of these similar results is unclear. </w:t>
      </w:r>
      <w:r w:rsidR="00CC6701" w:rsidRPr="000B143E">
        <w:rPr>
          <w:rFonts w:ascii="Arial" w:hAnsi="Arial" w:cs="Arial"/>
          <w:sz w:val="22"/>
          <w:szCs w:val="22"/>
          <w:lang w:val="en-GB"/>
        </w:rPr>
        <w:t>T</w:t>
      </w:r>
      <w:r w:rsidRPr="000B143E">
        <w:rPr>
          <w:rFonts w:ascii="Arial" w:hAnsi="Arial" w:cs="Arial"/>
          <w:sz w:val="22"/>
          <w:szCs w:val="22"/>
          <w:lang w:val="en-GB"/>
        </w:rPr>
        <w:t>his may be due, in part, to capacity issues</w:t>
      </w:r>
      <w:r w:rsidR="00CC6701" w:rsidRPr="000B143E">
        <w:rPr>
          <w:rFonts w:ascii="Arial" w:hAnsi="Arial" w:cs="Arial"/>
          <w:sz w:val="22"/>
          <w:szCs w:val="22"/>
          <w:lang w:val="en-GB"/>
        </w:rPr>
        <w:t>;</w:t>
      </w:r>
      <w:r w:rsidRPr="000B143E">
        <w:rPr>
          <w:rFonts w:ascii="Arial" w:hAnsi="Arial" w:cs="Arial"/>
          <w:sz w:val="22"/>
          <w:szCs w:val="22"/>
          <w:lang w:val="en-GB"/>
        </w:rPr>
        <w:t xml:space="preserve"> for example, not having sufficient resources to explore other fundraising options. </w:t>
      </w:r>
    </w:p>
    <w:p w14:paraId="5582CCA2" w14:textId="77777777" w:rsidR="005D64F7" w:rsidRPr="000B143E" w:rsidRDefault="005D64F7" w:rsidP="008A0498">
      <w:pPr>
        <w:rPr>
          <w:rFonts w:ascii="Arial" w:hAnsi="Arial" w:cs="Arial"/>
          <w:sz w:val="22"/>
          <w:szCs w:val="22"/>
          <w:u w:val="single"/>
          <w:lang w:val="en-GB"/>
        </w:rPr>
      </w:pPr>
    </w:p>
    <w:p w14:paraId="2DC1CDAE" w14:textId="77777777" w:rsidR="008A0498" w:rsidRPr="000B143E" w:rsidRDefault="008A0498" w:rsidP="008A0498">
      <w:pPr>
        <w:rPr>
          <w:rFonts w:ascii="Arial" w:hAnsi="Arial" w:cs="Arial"/>
          <w:sz w:val="22"/>
          <w:szCs w:val="22"/>
          <w:lang w:val="en-GB"/>
        </w:rPr>
      </w:pPr>
      <w:r w:rsidRPr="000B143E">
        <w:rPr>
          <w:rFonts w:ascii="Arial" w:hAnsi="Arial" w:cs="Arial"/>
          <w:b/>
          <w:bCs/>
          <w:sz w:val="22"/>
          <w:szCs w:val="22"/>
          <w:lang w:val="en-GB"/>
        </w:rPr>
        <w:t>Chart 6.4</w:t>
      </w:r>
      <w:r w:rsidRPr="000B143E">
        <w:rPr>
          <w:rFonts w:ascii="Arial" w:hAnsi="Arial" w:cs="Arial"/>
          <w:sz w:val="22"/>
          <w:szCs w:val="22"/>
          <w:lang w:val="en-GB"/>
        </w:rPr>
        <w:t>: The most disabling factors impacting work in arts participation</w:t>
      </w:r>
    </w:p>
    <w:p w14:paraId="7EFC684B" w14:textId="77777777" w:rsidR="008A0498" w:rsidRPr="000B143E" w:rsidRDefault="008A0498" w:rsidP="008A0498">
      <w:pPr>
        <w:rPr>
          <w:rFonts w:ascii="Arial" w:hAnsi="Arial" w:cs="Arial"/>
          <w:sz w:val="22"/>
          <w:szCs w:val="22"/>
          <w:lang w:val="en-GB"/>
        </w:rPr>
      </w:pPr>
    </w:p>
    <w:p w14:paraId="343A0E84" w14:textId="77777777" w:rsidR="008A0498" w:rsidRPr="000B143E" w:rsidRDefault="008A0498" w:rsidP="008A0498">
      <w:pPr>
        <w:rPr>
          <w:rFonts w:ascii="Arial" w:hAnsi="Arial" w:cs="Arial"/>
          <w:sz w:val="22"/>
          <w:szCs w:val="22"/>
          <w:lang w:val="en-GB"/>
        </w:rPr>
      </w:pPr>
      <w:r w:rsidRPr="000B143E">
        <w:rPr>
          <w:noProof/>
          <w:lang w:val="en-GB"/>
        </w:rPr>
        <w:drawing>
          <wp:inline distT="0" distB="0" distL="0" distR="0" wp14:anchorId="2992F526" wp14:editId="05D3812F">
            <wp:extent cx="5582920" cy="2321169"/>
            <wp:effectExtent l="0" t="0" r="17780" b="1587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24BAECD" w14:textId="77777777" w:rsidR="008A0498" w:rsidRPr="000B143E" w:rsidRDefault="008A0498" w:rsidP="008A0498">
      <w:pPr>
        <w:rPr>
          <w:rFonts w:ascii="Arial" w:hAnsi="Arial" w:cs="Arial"/>
          <w:sz w:val="22"/>
          <w:szCs w:val="22"/>
          <w:lang w:val="en-GB"/>
        </w:rPr>
      </w:pPr>
    </w:p>
    <w:p w14:paraId="1C7DC7F1" w14:textId="70F6AFE2"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Wider choice of art form opportunities and quality arts engagement programmes scored 33.33%. For example, one survey respondent </w:t>
      </w:r>
      <w:r w:rsidR="00CC6701" w:rsidRPr="000B143E">
        <w:rPr>
          <w:rFonts w:ascii="Arial" w:hAnsi="Arial" w:cs="Arial"/>
          <w:sz w:val="22"/>
          <w:szCs w:val="22"/>
          <w:lang w:val="en-GB"/>
        </w:rPr>
        <w:t>–</w:t>
      </w:r>
      <w:r w:rsidRPr="000B143E">
        <w:rPr>
          <w:rFonts w:ascii="Arial" w:hAnsi="Arial" w:cs="Arial"/>
          <w:sz w:val="22"/>
          <w:szCs w:val="22"/>
          <w:lang w:val="en-GB"/>
        </w:rPr>
        <w:t xml:space="preserve"> who identified as disabled </w:t>
      </w:r>
      <w:r w:rsidR="00CC6701" w:rsidRPr="000B143E">
        <w:rPr>
          <w:rFonts w:ascii="Arial" w:hAnsi="Arial" w:cs="Arial"/>
          <w:sz w:val="22"/>
          <w:szCs w:val="22"/>
          <w:lang w:val="en-GB"/>
        </w:rPr>
        <w:t>–</w:t>
      </w:r>
      <w:r w:rsidRPr="000B143E">
        <w:rPr>
          <w:rFonts w:ascii="Arial" w:hAnsi="Arial" w:cs="Arial"/>
          <w:sz w:val="22"/>
          <w:szCs w:val="22"/>
          <w:lang w:val="en-GB"/>
        </w:rPr>
        <w:t xml:space="preserve"> referred to the lack of drama classes. Outside Galway </w:t>
      </w:r>
      <w:r w:rsidR="00CC6701" w:rsidRPr="000B143E">
        <w:rPr>
          <w:rFonts w:ascii="Arial" w:hAnsi="Arial" w:cs="Arial"/>
          <w:sz w:val="22"/>
          <w:szCs w:val="22"/>
          <w:lang w:val="en-GB"/>
        </w:rPr>
        <w:t>C</w:t>
      </w:r>
      <w:r w:rsidRPr="000B143E">
        <w:rPr>
          <w:rFonts w:ascii="Arial" w:hAnsi="Arial" w:cs="Arial"/>
          <w:sz w:val="22"/>
          <w:szCs w:val="22"/>
          <w:lang w:val="en-GB"/>
        </w:rPr>
        <w:t xml:space="preserve">ity there seemed to be fewer opportunities to avail of drama and dance classes. Limited transport links and travel were also seen as deterrents </w:t>
      </w:r>
      <w:r w:rsidR="00CC6701" w:rsidRPr="000B143E">
        <w:rPr>
          <w:rFonts w:ascii="Arial" w:hAnsi="Arial" w:cs="Arial"/>
          <w:sz w:val="22"/>
          <w:szCs w:val="22"/>
          <w:lang w:val="en-GB"/>
        </w:rPr>
        <w:t>One</w:t>
      </w:r>
      <w:r w:rsidRPr="000B143E">
        <w:rPr>
          <w:rFonts w:ascii="Arial" w:hAnsi="Arial" w:cs="Arial"/>
          <w:sz w:val="22"/>
          <w:szCs w:val="22"/>
          <w:lang w:val="en-GB"/>
        </w:rPr>
        <w:t xml:space="preserve"> example was given of </w:t>
      </w:r>
      <w:r w:rsidR="00CC6701" w:rsidRPr="000B143E">
        <w:rPr>
          <w:rFonts w:ascii="Arial" w:hAnsi="Arial" w:cs="Arial"/>
          <w:sz w:val="22"/>
          <w:szCs w:val="22"/>
          <w:lang w:val="en-GB"/>
        </w:rPr>
        <w:t>an</w:t>
      </w:r>
      <w:r w:rsidRPr="000B143E">
        <w:rPr>
          <w:rFonts w:ascii="Arial" w:hAnsi="Arial" w:cs="Arial"/>
          <w:sz w:val="22"/>
          <w:szCs w:val="22"/>
          <w:lang w:val="en-GB"/>
        </w:rPr>
        <w:t xml:space="preserve"> arts practitioner having to make a two-hour round trip to facilitate an arts workshop. </w:t>
      </w:r>
    </w:p>
    <w:p w14:paraId="206C1762" w14:textId="77777777" w:rsidR="008A0498" w:rsidRPr="000B143E" w:rsidRDefault="008A0498" w:rsidP="008A0498">
      <w:pPr>
        <w:rPr>
          <w:rFonts w:ascii="Arial" w:hAnsi="Arial" w:cs="Arial"/>
          <w:sz w:val="22"/>
          <w:szCs w:val="22"/>
          <w:lang w:val="en-GB"/>
        </w:rPr>
      </w:pPr>
    </w:p>
    <w:p w14:paraId="6DC9D23B" w14:textId="7C6CE24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The underpinning of arts engagement programmes towards more inclusive community-based arts programmes, improved access/ more tailored supports, and a requirement for</w:t>
      </w:r>
      <w:r w:rsidR="004522E7" w:rsidRPr="000B143E">
        <w:rPr>
          <w:rFonts w:ascii="Arial" w:hAnsi="Arial" w:cs="Arial"/>
          <w:sz w:val="22"/>
          <w:szCs w:val="22"/>
          <w:lang w:val="en-GB"/>
        </w:rPr>
        <w:t xml:space="preserve"> </w:t>
      </w:r>
      <w:r w:rsidRPr="000B143E">
        <w:rPr>
          <w:rFonts w:ascii="Arial" w:hAnsi="Arial" w:cs="Arial"/>
          <w:sz w:val="22"/>
          <w:szCs w:val="22"/>
          <w:lang w:val="en-GB"/>
        </w:rPr>
        <w:t xml:space="preserve">baseline funding for arts programmes each scored 16.67%. </w:t>
      </w:r>
    </w:p>
    <w:p w14:paraId="0F78D33E" w14:textId="77777777" w:rsidR="008A0498" w:rsidRPr="000B143E" w:rsidRDefault="008A0498" w:rsidP="008A0498">
      <w:pPr>
        <w:rPr>
          <w:rFonts w:ascii="Arial" w:hAnsi="Arial" w:cs="Arial"/>
          <w:u w:val="single"/>
          <w:lang w:val="en-GB"/>
        </w:rPr>
      </w:pPr>
    </w:p>
    <w:p w14:paraId="294CB87B" w14:textId="286E49E9"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Challenge: Placing a value on the arts</w:t>
      </w:r>
    </w:p>
    <w:p w14:paraId="7356A572" w14:textId="548B37C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Placing a value on the arts; understanding the nature of practice and the processes involved in arts engagement for disabled people and the resourcing of that (e.g.</w:t>
      </w:r>
      <w:r w:rsidR="00CC6701" w:rsidRPr="000B143E">
        <w:rPr>
          <w:rFonts w:ascii="Arial" w:hAnsi="Arial" w:cs="Arial"/>
          <w:sz w:val="22"/>
          <w:szCs w:val="22"/>
          <w:lang w:val="en-GB"/>
        </w:rPr>
        <w:t>,</w:t>
      </w:r>
      <w:r w:rsidRPr="000B143E">
        <w:rPr>
          <w:rFonts w:ascii="Arial" w:hAnsi="Arial" w:cs="Arial"/>
          <w:sz w:val="22"/>
          <w:szCs w:val="22"/>
          <w:lang w:val="en-GB"/>
        </w:rPr>
        <w:t xml:space="preserve"> with experienced arts facilitators, support staff, space, time, funding…), is challenging. Accommodating individual interests and providing more choice </w:t>
      </w:r>
      <w:r w:rsidR="00CC6701" w:rsidRPr="000B143E">
        <w:rPr>
          <w:rFonts w:ascii="Arial" w:hAnsi="Arial" w:cs="Arial"/>
          <w:sz w:val="22"/>
          <w:szCs w:val="22"/>
          <w:lang w:val="en-GB"/>
        </w:rPr>
        <w:t xml:space="preserve">– </w:t>
      </w:r>
      <w:r w:rsidRPr="000B143E">
        <w:rPr>
          <w:rFonts w:ascii="Arial" w:hAnsi="Arial" w:cs="Arial"/>
          <w:sz w:val="22"/>
          <w:szCs w:val="22"/>
          <w:lang w:val="en-GB"/>
        </w:rPr>
        <w:t xml:space="preserve">in line with HSE’s New Directions policy </w:t>
      </w:r>
      <w:r w:rsidR="00CC6701" w:rsidRPr="000B143E">
        <w:rPr>
          <w:rFonts w:ascii="Arial" w:hAnsi="Arial" w:cs="Arial"/>
          <w:sz w:val="22"/>
          <w:szCs w:val="22"/>
          <w:lang w:val="en-GB"/>
        </w:rPr>
        <w:t>–</w:t>
      </w:r>
      <w:r w:rsidRPr="000B143E">
        <w:rPr>
          <w:rFonts w:ascii="Arial" w:hAnsi="Arial" w:cs="Arial"/>
          <w:sz w:val="22"/>
          <w:szCs w:val="22"/>
          <w:lang w:val="en-GB"/>
        </w:rPr>
        <w:t xml:space="preserve"> require</w:t>
      </w:r>
      <w:r w:rsidR="00CC6701" w:rsidRPr="000B143E">
        <w:rPr>
          <w:rFonts w:ascii="Arial" w:hAnsi="Arial" w:cs="Arial"/>
          <w:sz w:val="22"/>
          <w:szCs w:val="22"/>
          <w:lang w:val="en-GB"/>
        </w:rPr>
        <w:t>s</w:t>
      </w:r>
      <w:r w:rsidRPr="000B143E">
        <w:rPr>
          <w:rFonts w:ascii="Arial" w:hAnsi="Arial" w:cs="Arial"/>
          <w:sz w:val="22"/>
          <w:szCs w:val="22"/>
          <w:lang w:val="en-GB"/>
        </w:rPr>
        <w:t xml:space="preserve"> more resourcing (experienced arts facilitators, support staff, space, time, funding</w:t>
      </w:r>
      <w:r w:rsidR="00CC6701" w:rsidRPr="000B143E">
        <w:rPr>
          <w:rFonts w:ascii="Arial" w:hAnsi="Arial" w:cs="Arial"/>
          <w:sz w:val="22"/>
          <w:szCs w:val="22"/>
          <w:lang w:val="en-GB"/>
        </w:rPr>
        <w:t>, etc.</w:t>
      </w:r>
      <w:r w:rsidRPr="000B143E">
        <w:rPr>
          <w:rFonts w:ascii="Arial" w:hAnsi="Arial" w:cs="Arial"/>
          <w:sz w:val="22"/>
          <w:szCs w:val="22"/>
          <w:lang w:val="en-GB"/>
        </w:rPr>
        <w:t>)</w:t>
      </w:r>
      <w:r w:rsidR="00CC6701" w:rsidRPr="000B143E">
        <w:rPr>
          <w:rFonts w:ascii="Arial" w:hAnsi="Arial" w:cs="Arial"/>
          <w:sz w:val="22"/>
          <w:szCs w:val="22"/>
          <w:lang w:val="en-GB"/>
        </w:rPr>
        <w:t xml:space="preserve">, </w:t>
      </w:r>
      <w:r w:rsidRPr="000B143E">
        <w:rPr>
          <w:rFonts w:ascii="Arial" w:hAnsi="Arial" w:cs="Arial"/>
          <w:sz w:val="22"/>
          <w:szCs w:val="22"/>
          <w:lang w:val="en-GB"/>
        </w:rPr>
        <w:t>as explained</w:t>
      </w:r>
      <w:r w:rsidR="00CC6701" w:rsidRPr="000B143E">
        <w:rPr>
          <w:rFonts w:ascii="Arial" w:hAnsi="Arial" w:cs="Arial"/>
          <w:sz w:val="22"/>
          <w:szCs w:val="22"/>
          <w:lang w:val="en-GB"/>
        </w:rPr>
        <w:t>:</w:t>
      </w:r>
      <w:r w:rsidRPr="000B143E">
        <w:rPr>
          <w:rFonts w:ascii="Arial" w:hAnsi="Arial" w:cs="Arial"/>
          <w:sz w:val="22"/>
          <w:szCs w:val="22"/>
          <w:lang w:val="en-GB"/>
        </w:rPr>
        <w:t xml:space="preserve"> “</w:t>
      </w:r>
      <w:r w:rsidR="00CC6701" w:rsidRPr="000B143E">
        <w:rPr>
          <w:rFonts w:ascii="Arial" w:hAnsi="Arial" w:cs="Arial"/>
          <w:i/>
          <w:iCs/>
          <w:sz w:val="22"/>
          <w:szCs w:val="22"/>
          <w:lang w:val="en-GB"/>
        </w:rPr>
        <w:t>T</w:t>
      </w:r>
      <w:r w:rsidRPr="000B143E">
        <w:rPr>
          <w:rFonts w:ascii="Arial" w:hAnsi="Arial" w:cs="Arial"/>
          <w:i/>
          <w:iCs/>
          <w:sz w:val="22"/>
          <w:szCs w:val="22"/>
          <w:lang w:val="en-GB"/>
        </w:rPr>
        <w:t>he arts programme, it’s become more of a guided arts programme, though not entirely guided because there’s always a bit of a tension there between what the services are able to provide and what people themselves want</w:t>
      </w:r>
      <w:r w:rsidR="00CC6701" w:rsidRPr="000B143E">
        <w:rPr>
          <w:rFonts w:ascii="Arial" w:hAnsi="Arial" w:cs="Arial"/>
          <w:i/>
          <w:iCs/>
          <w:sz w:val="22"/>
          <w:szCs w:val="22"/>
          <w:lang w:val="en-GB"/>
        </w:rPr>
        <w:t>.</w:t>
      </w:r>
      <w:r w:rsidRPr="000B143E">
        <w:rPr>
          <w:rFonts w:ascii="Arial" w:hAnsi="Arial" w:cs="Arial"/>
          <w:i/>
          <w:iCs/>
          <w:sz w:val="22"/>
          <w:szCs w:val="22"/>
          <w:lang w:val="en-GB"/>
        </w:rPr>
        <w:t>”</w:t>
      </w:r>
    </w:p>
    <w:p w14:paraId="5E15E965" w14:textId="77777777" w:rsidR="008A0498" w:rsidRPr="000B143E" w:rsidRDefault="008A0498" w:rsidP="008A0498">
      <w:pPr>
        <w:rPr>
          <w:rFonts w:ascii="Arial" w:hAnsi="Arial" w:cs="Arial"/>
          <w:sz w:val="22"/>
          <w:szCs w:val="22"/>
          <w:lang w:val="en-GB"/>
        </w:rPr>
      </w:pPr>
    </w:p>
    <w:p w14:paraId="5807AD10" w14:textId="312BBE8E" w:rsidR="00CC6701" w:rsidRPr="000B143E" w:rsidRDefault="008A0498" w:rsidP="008A0498">
      <w:pPr>
        <w:rPr>
          <w:lang w:val="en-GB"/>
        </w:rPr>
      </w:pPr>
      <w:r w:rsidRPr="000B143E">
        <w:rPr>
          <w:rFonts w:ascii="Arial" w:hAnsi="Arial" w:cs="Arial"/>
          <w:sz w:val="22"/>
          <w:szCs w:val="22"/>
          <w:lang w:val="en-GB"/>
        </w:rPr>
        <w:t>Investing in the arts will reap benefits in the longer term</w:t>
      </w:r>
      <w:r w:rsidR="00CC6701" w:rsidRPr="000B143E">
        <w:rPr>
          <w:rFonts w:ascii="Arial" w:hAnsi="Arial" w:cs="Arial"/>
          <w:sz w:val="22"/>
          <w:szCs w:val="22"/>
          <w:lang w:val="en-GB"/>
        </w:rPr>
        <w:t>. I</w:t>
      </w:r>
      <w:r w:rsidRPr="000B143E">
        <w:rPr>
          <w:rFonts w:ascii="Arial" w:hAnsi="Arial" w:cs="Arial"/>
          <w:sz w:val="22"/>
          <w:szCs w:val="22"/>
          <w:lang w:val="en-GB"/>
        </w:rPr>
        <w:t>nvestment in the arts is proven to improve self-confidence, greater decision making and quality of life choices for participants. An understanding of where the arts sits within the hierarchy of needs</w:t>
      </w:r>
      <w:r w:rsidR="00CC6701" w:rsidRPr="000B143E">
        <w:rPr>
          <w:rFonts w:ascii="Arial" w:hAnsi="Arial" w:cs="Arial"/>
          <w:sz w:val="22"/>
          <w:szCs w:val="22"/>
          <w:lang w:val="en-GB"/>
        </w:rPr>
        <w:t>,</w:t>
      </w:r>
      <w:r w:rsidRPr="000B143E">
        <w:rPr>
          <w:rFonts w:ascii="Arial" w:hAnsi="Arial" w:cs="Arial"/>
          <w:sz w:val="22"/>
          <w:szCs w:val="22"/>
          <w:lang w:val="en-GB"/>
        </w:rPr>
        <w:t xml:space="preserve"> and the ability to manage the disbursement of valuable, though limited, resources</w:t>
      </w:r>
      <w:r w:rsidR="00CC6701" w:rsidRPr="000B143E">
        <w:rPr>
          <w:rFonts w:ascii="Arial" w:hAnsi="Arial" w:cs="Arial"/>
          <w:sz w:val="22"/>
          <w:szCs w:val="22"/>
          <w:lang w:val="en-GB"/>
        </w:rPr>
        <w:t>,</w:t>
      </w:r>
      <w:r w:rsidRPr="000B143E">
        <w:rPr>
          <w:rFonts w:ascii="Arial" w:hAnsi="Arial" w:cs="Arial"/>
          <w:sz w:val="22"/>
          <w:szCs w:val="22"/>
          <w:lang w:val="en-GB"/>
        </w:rPr>
        <w:t xml:space="preserve"> is crucial to achieving progress in this respect.</w:t>
      </w:r>
      <w:r w:rsidRPr="000B143E">
        <w:rPr>
          <w:lang w:val="en-GB"/>
        </w:rPr>
        <w:t xml:space="preserve"> </w:t>
      </w:r>
    </w:p>
    <w:p w14:paraId="0F3C8B2C" w14:textId="77777777" w:rsidR="00CC6701" w:rsidRPr="000B143E" w:rsidRDefault="00CC6701" w:rsidP="008A0498">
      <w:pPr>
        <w:rPr>
          <w:lang w:val="en-GB"/>
        </w:rPr>
      </w:pPr>
    </w:p>
    <w:p w14:paraId="09A79F96" w14:textId="455B018B" w:rsidR="008A0498" w:rsidRPr="000B143E" w:rsidRDefault="00CC6701" w:rsidP="008A0498">
      <w:pPr>
        <w:rPr>
          <w:rFonts w:ascii="Arial" w:hAnsi="Arial" w:cs="Arial"/>
          <w:sz w:val="22"/>
          <w:szCs w:val="22"/>
          <w:lang w:val="en-GB"/>
        </w:rPr>
      </w:pPr>
      <w:r w:rsidRPr="000B143E">
        <w:rPr>
          <w:rFonts w:ascii="Arial" w:hAnsi="Arial" w:cs="Arial"/>
          <w:sz w:val="22"/>
          <w:szCs w:val="22"/>
          <w:lang w:val="en-GB"/>
        </w:rPr>
        <w:t>One</w:t>
      </w:r>
      <w:r w:rsidR="008A0498" w:rsidRPr="000B143E">
        <w:rPr>
          <w:rFonts w:ascii="Arial" w:hAnsi="Arial" w:cs="Arial"/>
          <w:sz w:val="22"/>
          <w:szCs w:val="22"/>
          <w:lang w:val="en-GB"/>
        </w:rPr>
        <w:t xml:space="preserve"> contributor </w:t>
      </w:r>
      <w:r w:rsidRPr="000B143E">
        <w:rPr>
          <w:rFonts w:ascii="Arial" w:hAnsi="Arial" w:cs="Arial"/>
          <w:sz w:val="22"/>
          <w:szCs w:val="22"/>
          <w:lang w:val="en-GB"/>
        </w:rPr>
        <w:t>said:</w:t>
      </w:r>
      <w:r w:rsidR="008A0498" w:rsidRPr="000B143E">
        <w:rPr>
          <w:rFonts w:ascii="Arial" w:hAnsi="Arial" w:cs="Arial"/>
          <w:sz w:val="22"/>
          <w:szCs w:val="22"/>
          <w:lang w:val="en-GB"/>
        </w:rPr>
        <w:t xml:space="preserve"> </w:t>
      </w:r>
      <w:r w:rsidR="008A0498" w:rsidRPr="000B143E">
        <w:rPr>
          <w:lang w:val="en-GB"/>
        </w:rPr>
        <w:t>“</w:t>
      </w:r>
      <w:r w:rsidR="008A0498" w:rsidRPr="000B143E">
        <w:rPr>
          <w:rFonts w:ascii="Arial" w:hAnsi="Arial" w:cs="Arial"/>
          <w:i/>
          <w:iCs/>
          <w:sz w:val="22"/>
          <w:szCs w:val="22"/>
          <w:lang w:val="en-GB"/>
        </w:rPr>
        <w:t>Everybody gatekeeps to a certain extent …/… but the kind of reservation we have encountered in terms of people engaging in cultural activity ha</w:t>
      </w:r>
      <w:r w:rsidRPr="000B143E">
        <w:rPr>
          <w:rFonts w:ascii="Arial" w:hAnsi="Arial" w:cs="Arial"/>
          <w:i/>
          <w:iCs/>
          <w:sz w:val="22"/>
          <w:szCs w:val="22"/>
          <w:lang w:val="en-GB"/>
        </w:rPr>
        <w:t>s</w:t>
      </w:r>
      <w:r w:rsidR="008A0498" w:rsidRPr="000B143E">
        <w:rPr>
          <w:rFonts w:ascii="Arial" w:hAnsi="Arial" w:cs="Arial"/>
          <w:i/>
          <w:iCs/>
          <w:sz w:val="22"/>
          <w:szCs w:val="22"/>
          <w:lang w:val="en-GB"/>
        </w:rPr>
        <w:t xml:space="preserve"> been from disability organisations</w:t>
      </w:r>
      <w:r w:rsidRPr="000B143E">
        <w:rPr>
          <w:rFonts w:ascii="Arial" w:hAnsi="Arial" w:cs="Arial"/>
          <w:i/>
          <w:iCs/>
          <w:sz w:val="22"/>
          <w:szCs w:val="22"/>
          <w:lang w:val="en-GB"/>
        </w:rPr>
        <w:t>’</w:t>
      </w:r>
      <w:r w:rsidR="008A0498" w:rsidRPr="000B143E">
        <w:rPr>
          <w:rFonts w:ascii="Arial" w:hAnsi="Arial" w:cs="Arial"/>
          <w:i/>
          <w:iCs/>
          <w:sz w:val="22"/>
          <w:szCs w:val="22"/>
          <w:lang w:val="en-GB"/>
        </w:rPr>
        <w:t xml:space="preserve"> perspectives: where they couldn’t do that </w:t>
      </w:r>
      <w:r w:rsidRPr="000B143E">
        <w:rPr>
          <w:rFonts w:ascii="Arial" w:hAnsi="Arial" w:cs="Arial"/>
          <w:i/>
          <w:iCs/>
          <w:sz w:val="22"/>
          <w:szCs w:val="22"/>
          <w:lang w:val="en-GB"/>
        </w:rPr>
        <w:t>–</w:t>
      </w:r>
      <w:r w:rsidR="008A0498" w:rsidRPr="000B143E">
        <w:rPr>
          <w:rFonts w:ascii="Arial" w:hAnsi="Arial" w:cs="Arial"/>
          <w:i/>
          <w:iCs/>
          <w:sz w:val="22"/>
          <w:szCs w:val="22"/>
          <w:lang w:val="en-GB"/>
        </w:rPr>
        <w:t xml:space="preserve"> they wouldn’t like that, and proving them wrong is a joy. And it takes a lot or resources and a lot of determination and also a huge amount of time</w:t>
      </w:r>
      <w:r w:rsidRPr="000B143E">
        <w:rPr>
          <w:rFonts w:ascii="Arial" w:hAnsi="Arial" w:cs="Arial"/>
          <w:i/>
          <w:iCs/>
          <w:sz w:val="22"/>
          <w:szCs w:val="22"/>
          <w:lang w:val="en-GB"/>
        </w:rPr>
        <w:t>.</w:t>
      </w:r>
      <w:r w:rsidR="008A0498" w:rsidRPr="000B143E">
        <w:rPr>
          <w:rFonts w:ascii="Arial" w:hAnsi="Arial" w:cs="Arial"/>
          <w:i/>
          <w:iCs/>
          <w:sz w:val="22"/>
          <w:szCs w:val="22"/>
          <w:lang w:val="en-GB"/>
        </w:rPr>
        <w:t>”</w:t>
      </w:r>
    </w:p>
    <w:p w14:paraId="7EA1F370" w14:textId="77777777" w:rsidR="008A0498" w:rsidRPr="000B143E" w:rsidRDefault="008A0498" w:rsidP="008A0498">
      <w:pPr>
        <w:rPr>
          <w:rFonts w:ascii="Arial" w:hAnsi="Arial" w:cs="Arial"/>
          <w:b/>
          <w:bCs/>
          <w:lang w:val="en-GB"/>
        </w:rPr>
      </w:pPr>
    </w:p>
    <w:p w14:paraId="29FD7E10" w14:textId="69FFB07E"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 xml:space="preserve">Challenge: Resourcing the arts </w:t>
      </w:r>
      <w:r w:rsidR="00CC6701" w:rsidRPr="000B143E">
        <w:rPr>
          <w:rFonts w:ascii="Arial" w:hAnsi="Arial" w:cs="Arial"/>
          <w:b/>
          <w:bCs/>
          <w:sz w:val="22"/>
          <w:szCs w:val="22"/>
          <w:lang w:val="en-GB"/>
        </w:rPr>
        <w:t>–</w:t>
      </w:r>
      <w:r w:rsidRPr="000B143E">
        <w:rPr>
          <w:rFonts w:ascii="Arial" w:hAnsi="Arial" w:cs="Arial"/>
          <w:b/>
          <w:bCs/>
          <w:sz w:val="22"/>
          <w:szCs w:val="22"/>
          <w:lang w:val="en-GB"/>
        </w:rPr>
        <w:t xml:space="preserve"> space and time</w:t>
      </w:r>
    </w:p>
    <w:p w14:paraId="4E7FFE3C" w14:textId="1743140B"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Restricted time and limited access to space can frustrate opportunities. This is especially the case for arts makers who demonstrate a strong interest in wanting more arts practice but are curtailed by scheduling, access and incomprehension of need</w:t>
      </w:r>
      <w:r w:rsidR="00CC6701" w:rsidRPr="000B143E">
        <w:rPr>
          <w:rFonts w:ascii="Arial" w:hAnsi="Arial" w:cs="Arial"/>
          <w:sz w:val="22"/>
          <w:szCs w:val="22"/>
          <w:lang w:val="en-GB"/>
        </w:rPr>
        <w:t>s</w:t>
      </w:r>
      <w:r w:rsidRPr="000B143E">
        <w:rPr>
          <w:rFonts w:ascii="Arial" w:hAnsi="Arial" w:cs="Arial"/>
          <w:sz w:val="22"/>
          <w:szCs w:val="22"/>
          <w:lang w:val="en-GB"/>
        </w:rPr>
        <w:t>:</w:t>
      </w:r>
    </w:p>
    <w:p w14:paraId="1F491ACA" w14:textId="77777777" w:rsidR="008A0498" w:rsidRPr="000B143E" w:rsidRDefault="008A0498" w:rsidP="008A0498">
      <w:pPr>
        <w:rPr>
          <w:rFonts w:ascii="Arial" w:hAnsi="Arial" w:cs="Arial"/>
          <w:sz w:val="22"/>
          <w:szCs w:val="22"/>
          <w:lang w:val="en-GB"/>
        </w:rPr>
      </w:pPr>
    </w:p>
    <w:p w14:paraId="52958CCD" w14:textId="45D642C8"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A lot of those events/workshops were very short</w:t>
      </w:r>
      <w:r w:rsidR="00CC6701" w:rsidRPr="000B143E">
        <w:rPr>
          <w:rFonts w:ascii="Arial" w:hAnsi="Arial" w:cs="Arial"/>
          <w:i/>
          <w:iCs/>
          <w:sz w:val="22"/>
          <w:szCs w:val="22"/>
          <w:lang w:val="en-GB"/>
        </w:rPr>
        <w:t>-</w:t>
      </w:r>
      <w:r w:rsidRPr="000B143E">
        <w:rPr>
          <w:rFonts w:ascii="Arial" w:hAnsi="Arial" w:cs="Arial"/>
          <w:i/>
          <w:iCs/>
          <w:sz w:val="22"/>
          <w:szCs w:val="22"/>
          <w:lang w:val="en-GB"/>
        </w:rPr>
        <w:t>term, two hours a week, over six weeks, and that was it, forgotten about for another year perhaps</w:t>
      </w:r>
      <w:r w:rsidRPr="000B143E">
        <w:rPr>
          <w:rFonts w:ascii="Arial" w:hAnsi="Arial" w:cs="Arial"/>
          <w:sz w:val="22"/>
          <w:szCs w:val="22"/>
          <w:lang w:val="en-GB"/>
        </w:rPr>
        <w:t>.”</w:t>
      </w:r>
    </w:p>
    <w:p w14:paraId="4E477102" w14:textId="77777777" w:rsidR="008A0498" w:rsidRPr="000B143E" w:rsidRDefault="008A0498" w:rsidP="008A0498">
      <w:pPr>
        <w:rPr>
          <w:rFonts w:ascii="Arial" w:hAnsi="Arial" w:cs="Arial"/>
          <w:sz w:val="22"/>
          <w:szCs w:val="22"/>
          <w:lang w:val="en-GB"/>
        </w:rPr>
      </w:pPr>
    </w:p>
    <w:p w14:paraId="25C74015"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There are a number of highly successful arts facilitation programmes for small groups of disabled people that have been running for over ten years (described in Sections 3-5 of this report). Continuity and routine are important elements for the participating art makers:</w:t>
      </w:r>
    </w:p>
    <w:p w14:paraId="67F21DC0" w14:textId="77777777" w:rsidR="008A0498" w:rsidRPr="000B143E" w:rsidRDefault="008A0498" w:rsidP="008A0498">
      <w:pPr>
        <w:rPr>
          <w:rFonts w:ascii="Arial" w:hAnsi="Arial" w:cs="Arial"/>
          <w:sz w:val="22"/>
          <w:szCs w:val="22"/>
          <w:lang w:val="en-GB"/>
        </w:rPr>
      </w:pPr>
    </w:p>
    <w:p w14:paraId="4E6C2A76" w14:textId="77777777" w:rsidR="008A0498" w:rsidRPr="000B143E" w:rsidRDefault="008A0498" w:rsidP="008A0498">
      <w:pPr>
        <w:rPr>
          <w:rFonts w:ascii="Arial" w:hAnsi="Arial" w:cs="Arial"/>
          <w:i/>
          <w:iCs/>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 xml:space="preserve">One of the strengths of having the groups come in every week, all year, is that they respond to a routine in general terms. …/… over time and with repetition and with supports for specific aspects we found that they can engage with a long-term process.” </w:t>
      </w:r>
    </w:p>
    <w:p w14:paraId="26A5D74C" w14:textId="77777777" w:rsidR="008A0498" w:rsidRPr="000B143E" w:rsidRDefault="008A0498" w:rsidP="008A0498">
      <w:pPr>
        <w:rPr>
          <w:rFonts w:ascii="Arial" w:hAnsi="Arial" w:cs="Arial"/>
          <w:i/>
          <w:iCs/>
          <w:sz w:val="22"/>
          <w:szCs w:val="22"/>
          <w:lang w:val="en-GB"/>
        </w:rPr>
      </w:pPr>
    </w:p>
    <w:p w14:paraId="43413DB3" w14:textId="642A2B0F"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Yet this programme is one of several, highly regarded, long-term projects, struggling with these challenges. Progress is somewhat </w:t>
      </w:r>
      <w:r w:rsidR="00785D63" w:rsidRPr="000B143E">
        <w:rPr>
          <w:rFonts w:ascii="Arial" w:hAnsi="Arial" w:cs="Arial"/>
          <w:sz w:val="22"/>
          <w:szCs w:val="22"/>
          <w:lang w:val="en-GB"/>
        </w:rPr>
        <w:t>con</w:t>
      </w:r>
      <w:r w:rsidRPr="000B143E">
        <w:rPr>
          <w:rFonts w:ascii="Arial" w:hAnsi="Arial" w:cs="Arial"/>
          <w:sz w:val="22"/>
          <w:szCs w:val="22"/>
          <w:lang w:val="en-GB"/>
        </w:rPr>
        <w:t>strained due to capacity issues, to not having use of a permanent dedicated space (beyond the scheduled one day per week)</w:t>
      </w:r>
      <w:r w:rsidR="008B0EE1" w:rsidRPr="000B143E">
        <w:rPr>
          <w:rFonts w:ascii="Arial" w:hAnsi="Arial" w:cs="Arial"/>
          <w:sz w:val="22"/>
          <w:szCs w:val="22"/>
          <w:lang w:val="en-GB"/>
        </w:rPr>
        <w:t xml:space="preserve">, </w:t>
      </w:r>
      <w:r w:rsidRPr="000B143E">
        <w:rPr>
          <w:rFonts w:ascii="Arial" w:hAnsi="Arial" w:cs="Arial"/>
          <w:sz w:val="22"/>
          <w:szCs w:val="22"/>
          <w:lang w:val="en-GB"/>
        </w:rPr>
        <w:t xml:space="preserve">along with requisite complementary resourcing to assist that. </w:t>
      </w:r>
    </w:p>
    <w:p w14:paraId="38E8D39F" w14:textId="77777777" w:rsidR="008A0498" w:rsidRPr="000B143E" w:rsidRDefault="008A0498" w:rsidP="008A0498">
      <w:pPr>
        <w:rPr>
          <w:rFonts w:ascii="Arial" w:hAnsi="Arial" w:cs="Arial"/>
          <w:sz w:val="22"/>
          <w:szCs w:val="22"/>
          <w:lang w:val="en-GB"/>
        </w:rPr>
      </w:pPr>
    </w:p>
    <w:p w14:paraId="570B3B33" w14:textId="00F48B5E" w:rsidR="008A0498" w:rsidRPr="000B143E" w:rsidRDefault="008A0498" w:rsidP="008A0498">
      <w:pPr>
        <w:rPr>
          <w:rFonts w:ascii="Helvetica Neue" w:hAnsi="Helvetica Neue"/>
          <w:color w:val="333E48"/>
          <w:sz w:val="20"/>
          <w:szCs w:val="20"/>
          <w:lang w:val="en-GB"/>
        </w:rPr>
      </w:pPr>
      <w:r w:rsidRPr="000B143E">
        <w:rPr>
          <w:rFonts w:ascii="Arial" w:hAnsi="Arial" w:cs="Arial"/>
          <w:sz w:val="22"/>
          <w:szCs w:val="22"/>
          <w:lang w:val="en-GB"/>
        </w:rPr>
        <w:t xml:space="preserve">The majority of those consulted acknowledged the benefits brought by the local arts service’s dedicated arts and disability funding streams in Mayo and Clare (see comments below). </w:t>
      </w:r>
      <w:r w:rsidR="008B0EE1" w:rsidRPr="000B143E">
        <w:rPr>
          <w:rFonts w:ascii="Arial" w:hAnsi="Arial" w:cs="Arial"/>
          <w:sz w:val="22"/>
          <w:szCs w:val="22"/>
          <w:lang w:val="en-GB"/>
        </w:rPr>
        <w:t xml:space="preserve">The </w:t>
      </w:r>
      <w:r w:rsidRPr="000B143E">
        <w:rPr>
          <w:rFonts w:ascii="Arial" w:hAnsi="Arial" w:cs="Arial"/>
          <w:sz w:val="22"/>
          <w:szCs w:val="22"/>
          <w:lang w:val="en-GB"/>
        </w:rPr>
        <w:t>UPST</w:t>
      </w:r>
      <w:r w:rsidRPr="000B143E">
        <w:rPr>
          <w:rFonts w:ascii="Arial" w:hAnsi="Arial" w:cs="Arial"/>
          <w:b/>
          <w:bCs/>
          <w:sz w:val="22"/>
          <w:szCs w:val="22"/>
          <w:lang w:val="en-GB"/>
        </w:rPr>
        <w:t>ART</w:t>
      </w:r>
      <w:r w:rsidRPr="000B143E">
        <w:rPr>
          <w:rFonts w:ascii="Arial" w:hAnsi="Arial" w:cs="Arial"/>
          <w:sz w:val="22"/>
          <w:szCs w:val="22"/>
          <w:lang w:val="en-GB"/>
        </w:rPr>
        <w:t xml:space="preserve"> and Embrace programmes are recognised as having influenced and opened a wider arena for disabled people to engage in the arts</w:t>
      </w:r>
      <w:r w:rsidR="008B0EE1" w:rsidRPr="000B143E">
        <w:rPr>
          <w:rFonts w:ascii="Arial" w:hAnsi="Arial" w:cs="Arial"/>
          <w:sz w:val="22"/>
          <w:szCs w:val="22"/>
          <w:lang w:val="en-GB"/>
        </w:rPr>
        <w:t>,</w:t>
      </w:r>
      <w:r w:rsidRPr="000B143E">
        <w:rPr>
          <w:rFonts w:ascii="Arial" w:hAnsi="Arial" w:cs="Arial"/>
          <w:sz w:val="22"/>
          <w:szCs w:val="22"/>
          <w:lang w:val="en-GB"/>
        </w:rPr>
        <w:t xml:space="preserve"> with access to a broader range of arts disciplines</w:t>
      </w:r>
      <w:r w:rsidR="008B0EE1" w:rsidRPr="000B143E">
        <w:rPr>
          <w:rFonts w:ascii="Arial" w:hAnsi="Arial" w:cs="Arial"/>
          <w:sz w:val="22"/>
          <w:szCs w:val="22"/>
          <w:lang w:val="en-GB"/>
        </w:rPr>
        <w:t>,</w:t>
      </w:r>
      <w:r w:rsidRPr="000B143E">
        <w:rPr>
          <w:rFonts w:ascii="Arial" w:hAnsi="Arial" w:cs="Arial"/>
          <w:sz w:val="22"/>
          <w:szCs w:val="22"/>
          <w:lang w:val="en-GB"/>
        </w:rPr>
        <w:t xml:space="preserve"> encouraging more adventurous exploration of artistic practi</w:t>
      </w:r>
      <w:r w:rsidR="008B0EE1" w:rsidRPr="000B143E">
        <w:rPr>
          <w:rFonts w:ascii="Arial" w:hAnsi="Arial" w:cs="Arial"/>
          <w:sz w:val="22"/>
          <w:szCs w:val="22"/>
          <w:lang w:val="en-GB"/>
        </w:rPr>
        <w:t>c</w:t>
      </w:r>
      <w:r w:rsidRPr="000B143E">
        <w:rPr>
          <w:rFonts w:ascii="Arial" w:hAnsi="Arial" w:cs="Arial"/>
          <w:sz w:val="22"/>
          <w:szCs w:val="22"/>
          <w:lang w:val="en-GB"/>
        </w:rPr>
        <w:t>e, or enabling more in-depth work.</w:t>
      </w:r>
      <w:r w:rsidR="004522E7" w:rsidRPr="000B143E">
        <w:rPr>
          <w:rFonts w:ascii="Arial" w:hAnsi="Arial" w:cs="Arial"/>
          <w:sz w:val="22"/>
          <w:szCs w:val="22"/>
          <w:lang w:val="en-GB"/>
        </w:rPr>
        <w:t xml:space="preserve"> </w:t>
      </w:r>
    </w:p>
    <w:p w14:paraId="64EAF575" w14:textId="77777777" w:rsidR="008A0498" w:rsidRPr="000B143E" w:rsidRDefault="008A0498" w:rsidP="008A0498">
      <w:pPr>
        <w:rPr>
          <w:rFonts w:ascii="Arial" w:hAnsi="Arial" w:cs="Arial"/>
          <w:color w:val="FF0000"/>
          <w:sz w:val="22"/>
          <w:szCs w:val="22"/>
          <w:lang w:val="en-GB"/>
        </w:rPr>
      </w:pPr>
    </w:p>
    <w:p w14:paraId="24D772DB"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We would have had groups who were starting off who had never engaged with the arts before and UPST</w:t>
      </w:r>
      <w:r w:rsidRPr="000B143E">
        <w:rPr>
          <w:rFonts w:ascii="Arial" w:hAnsi="Arial" w:cs="Arial"/>
          <w:b/>
          <w:bCs/>
          <w:i/>
          <w:iCs/>
          <w:sz w:val="22"/>
          <w:szCs w:val="22"/>
          <w:lang w:val="en-GB"/>
        </w:rPr>
        <w:t>ART</w:t>
      </w:r>
      <w:r w:rsidRPr="000B143E">
        <w:rPr>
          <w:rFonts w:ascii="Arial" w:hAnsi="Arial" w:cs="Arial"/>
          <w:i/>
          <w:iCs/>
          <w:sz w:val="22"/>
          <w:szCs w:val="22"/>
          <w:lang w:val="en-GB"/>
        </w:rPr>
        <w:t xml:space="preserve"> was a brilliant way to facilitate that engagement at multi-levels</w:t>
      </w:r>
      <w:r w:rsidRPr="000B143E">
        <w:rPr>
          <w:rFonts w:ascii="Arial" w:hAnsi="Arial" w:cs="Arial"/>
          <w:sz w:val="22"/>
          <w:szCs w:val="22"/>
          <w:lang w:val="en-GB"/>
        </w:rPr>
        <w:t>.”</w:t>
      </w:r>
    </w:p>
    <w:p w14:paraId="785DFDDE" w14:textId="77777777" w:rsidR="008A0498" w:rsidRPr="000B143E" w:rsidRDefault="008A0498" w:rsidP="008A0498">
      <w:pPr>
        <w:rPr>
          <w:rFonts w:ascii="Arial" w:hAnsi="Arial" w:cs="Arial"/>
          <w:sz w:val="22"/>
          <w:szCs w:val="22"/>
          <w:lang w:val="en-GB"/>
        </w:rPr>
      </w:pPr>
    </w:p>
    <w:p w14:paraId="48E12456" w14:textId="0737A4DC"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w:t>
      </w:r>
      <w:r w:rsidRPr="000B143E">
        <w:rPr>
          <w:rFonts w:ascii="Arial" w:hAnsi="Arial" w:cs="Arial"/>
          <w:i/>
          <w:iCs/>
          <w:sz w:val="22"/>
          <w:szCs w:val="22"/>
          <w:lang w:val="en-GB"/>
        </w:rPr>
        <w:t xml:space="preserve">The benefit of the Embrace programme is that we have access to a </w:t>
      </w:r>
      <w:r w:rsidR="008B0EE1" w:rsidRPr="000B143E">
        <w:rPr>
          <w:rFonts w:ascii="Arial" w:hAnsi="Arial" w:cs="Arial"/>
          <w:i/>
          <w:iCs/>
          <w:sz w:val="22"/>
          <w:szCs w:val="22"/>
          <w:lang w:val="en-GB"/>
        </w:rPr>
        <w:t>much</w:t>
      </w:r>
      <w:r w:rsidRPr="000B143E">
        <w:rPr>
          <w:rFonts w:ascii="Arial" w:hAnsi="Arial" w:cs="Arial"/>
          <w:i/>
          <w:iCs/>
          <w:sz w:val="22"/>
          <w:szCs w:val="22"/>
          <w:lang w:val="en-GB"/>
        </w:rPr>
        <w:t xml:space="preserve"> broader range of artists and activities; what that has led to as well. You have become part of the wider conversation</w:t>
      </w:r>
      <w:r w:rsidRPr="000B143E">
        <w:rPr>
          <w:rFonts w:ascii="Arial" w:hAnsi="Arial" w:cs="Arial"/>
          <w:sz w:val="22"/>
          <w:szCs w:val="22"/>
          <w:lang w:val="en-GB"/>
        </w:rPr>
        <w:t xml:space="preserve">.” </w:t>
      </w:r>
    </w:p>
    <w:p w14:paraId="003BC64C" w14:textId="77777777" w:rsidR="008A0498" w:rsidRPr="000B143E" w:rsidRDefault="008A0498" w:rsidP="008A0498">
      <w:pPr>
        <w:rPr>
          <w:rFonts w:ascii="Arial" w:hAnsi="Arial" w:cs="Arial"/>
          <w:sz w:val="22"/>
          <w:szCs w:val="22"/>
          <w:lang w:val="en-GB"/>
        </w:rPr>
      </w:pPr>
    </w:p>
    <w:p w14:paraId="1032F6ED" w14:textId="1F08D39E"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Having a dedicated arts and disability co-ordinator (Mayo)</w:t>
      </w:r>
      <w:r w:rsidR="008B0EE1" w:rsidRPr="000B143E">
        <w:rPr>
          <w:rFonts w:ascii="Arial" w:hAnsi="Arial" w:cs="Arial"/>
          <w:sz w:val="22"/>
          <w:szCs w:val="22"/>
          <w:lang w:val="en-GB"/>
        </w:rPr>
        <w:t xml:space="preserve"> </w:t>
      </w:r>
      <w:r w:rsidRPr="000B143E">
        <w:rPr>
          <w:rFonts w:ascii="Arial" w:hAnsi="Arial" w:cs="Arial"/>
          <w:sz w:val="22"/>
          <w:szCs w:val="22"/>
          <w:lang w:val="en-GB"/>
        </w:rPr>
        <w:t>and an Embrace arts and disability co-ordinator and curator (Clare) in place play</w:t>
      </w:r>
      <w:r w:rsidR="008B0EE1" w:rsidRPr="000B143E">
        <w:rPr>
          <w:rFonts w:ascii="Arial" w:hAnsi="Arial" w:cs="Arial"/>
          <w:sz w:val="22"/>
          <w:szCs w:val="22"/>
          <w:lang w:val="en-GB"/>
        </w:rPr>
        <w:t>s an</w:t>
      </w:r>
      <w:r w:rsidRPr="000B143E">
        <w:rPr>
          <w:rFonts w:ascii="Arial" w:hAnsi="Arial" w:cs="Arial"/>
          <w:sz w:val="22"/>
          <w:szCs w:val="22"/>
          <w:lang w:val="en-GB"/>
        </w:rPr>
        <w:t xml:space="preserve"> important role in achieving this</w:t>
      </w:r>
      <w:r w:rsidR="008B0EE1" w:rsidRPr="000B143E">
        <w:rPr>
          <w:rFonts w:ascii="Arial" w:hAnsi="Arial" w:cs="Arial"/>
          <w:sz w:val="22"/>
          <w:szCs w:val="22"/>
          <w:lang w:val="en-GB"/>
        </w:rPr>
        <w:t xml:space="preserve"> –</w:t>
      </w:r>
      <w:r w:rsidRPr="000B143E">
        <w:rPr>
          <w:rFonts w:ascii="Arial" w:hAnsi="Arial" w:cs="Arial"/>
          <w:sz w:val="22"/>
          <w:szCs w:val="22"/>
          <w:lang w:val="en-GB"/>
        </w:rPr>
        <w:t xml:space="preserve"> by advocating for and supporting more inclusive and diverse arts engagement practi</w:t>
      </w:r>
      <w:r w:rsidR="008B0EE1" w:rsidRPr="000B143E">
        <w:rPr>
          <w:rFonts w:ascii="Arial" w:hAnsi="Arial" w:cs="Arial"/>
          <w:sz w:val="22"/>
          <w:szCs w:val="22"/>
          <w:lang w:val="en-GB"/>
        </w:rPr>
        <w:t>c</w:t>
      </w:r>
      <w:r w:rsidRPr="000B143E">
        <w:rPr>
          <w:rFonts w:ascii="Arial" w:hAnsi="Arial" w:cs="Arial"/>
          <w:sz w:val="22"/>
          <w:szCs w:val="22"/>
          <w:lang w:val="en-GB"/>
        </w:rPr>
        <w:t>e</w:t>
      </w:r>
      <w:r w:rsidR="008B0EE1" w:rsidRPr="000B143E">
        <w:rPr>
          <w:rFonts w:ascii="Arial" w:hAnsi="Arial" w:cs="Arial"/>
          <w:sz w:val="22"/>
          <w:szCs w:val="22"/>
          <w:lang w:val="en-GB"/>
        </w:rPr>
        <w:t xml:space="preserve"> </w:t>
      </w:r>
      <w:r w:rsidRPr="000B143E">
        <w:rPr>
          <w:rFonts w:ascii="Arial" w:hAnsi="Arial" w:cs="Arial"/>
          <w:sz w:val="22"/>
          <w:szCs w:val="22"/>
          <w:lang w:val="en-GB"/>
        </w:rPr>
        <w:t xml:space="preserve">and raising the profile of the arts and disability agenda. Although both posts are part-time </w:t>
      </w:r>
      <w:r w:rsidR="008B0EE1" w:rsidRPr="000B143E">
        <w:rPr>
          <w:rFonts w:ascii="Arial" w:hAnsi="Arial" w:cs="Arial"/>
          <w:sz w:val="22"/>
          <w:szCs w:val="22"/>
          <w:lang w:val="en-GB"/>
        </w:rPr>
        <w:t>–</w:t>
      </w:r>
      <w:r w:rsidRPr="000B143E">
        <w:rPr>
          <w:rFonts w:ascii="Arial" w:hAnsi="Arial" w:cs="Arial"/>
          <w:sz w:val="22"/>
          <w:szCs w:val="22"/>
          <w:lang w:val="en-GB"/>
        </w:rPr>
        <w:t xml:space="preserve"> two days and one day per week respectively </w:t>
      </w:r>
      <w:r w:rsidR="008B0EE1" w:rsidRPr="000B143E">
        <w:rPr>
          <w:rFonts w:ascii="Arial" w:hAnsi="Arial" w:cs="Arial"/>
          <w:sz w:val="22"/>
          <w:szCs w:val="22"/>
          <w:lang w:val="en-GB"/>
        </w:rPr>
        <w:t>–</w:t>
      </w:r>
      <w:r w:rsidRPr="000B143E">
        <w:rPr>
          <w:rFonts w:ascii="Arial" w:hAnsi="Arial" w:cs="Arial"/>
          <w:sz w:val="22"/>
          <w:szCs w:val="22"/>
          <w:lang w:val="en-GB"/>
        </w:rPr>
        <w:t xml:space="preserve"> even within this limited weekly timeframe, considerable progress has been made, largely through strategic partnering. </w:t>
      </w:r>
    </w:p>
    <w:p w14:paraId="0E37A71D" w14:textId="77777777" w:rsidR="008A0498" w:rsidRPr="000B143E" w:rsidRDefault="008A0498" w:rsidP="008A0498">
      <w:pPr>
        <w:rPr>
          <w:rFonts w:ascii="Arial" w:hAnsi="Arial" w:cs="Arial"/>
          <w:sz w:val="22"/>
          <w:szCs w:val="22"/>
          <w:lang w:val="en-GB"/>
        </w:rPr>
      </w:pPr>
    </w:p>
    <w:p w14:paraId="0812AA2F" w14:textId="68E3300F"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A perennial conundrum for the local arts service is how best to float off some of the more established projects in the knowledge that they are sustainable</w:t>
      </w:r>
      <w:r w:rsidR="004C6118" w:rsidRPr="000B143E">
        <w:rPr>
          <w:rFonts w:ascii="Arial" w:hAnsi="Arial" w:cs="Arial"/>
          <w:sz w:val="22"/>
          <w:szCs w:val="22"/>
          <w:lang w:val="en-GB"/>
        </w:rPr>
        <w:t xml:space="preserve"> </w:t>
      </w:r>
      <w:r w:rsidRPr="000B143E">
        <w:rPr>
          <w:rFonts w:ascii="Arial" w:hAnsi="Arial" w:cs="Arial"/>
          <w:sz w:val="22"/>
          <w:szCs w:val="22"/>
          <w:lang w:val="en-GB"/>
        </w:rPr>
        <w:t>in order to free up limited resources and help seed and support new ones</w:t>
      </w:r>
      <w:r w:rsidR="004C6118" w:rsidRPr="000B143E">
        <w:rPr>
          <w:rFonts w:ascii="Arial" w:hAnsi="Arial" w:cs="Arial"/>
          <w:sz w:val="22"/>
          <w:szCs w:val="22"/>
          <w:lang w:val="en-GB"/>
        </w:rPr>
        <w:t>.</w:t>
      </w:r>
      <w:r w:rsidRPr="000B143E">
        <w:rPr>
          <w:rFonts w:ascii="Arial" w:hAnsi="Arial" w:cs="Arial"/>
          <w:sz w:val="22"/>
          <w:szCs w:val="22"/>
          <w:lang w:val="en-GB"/>
        </w:rPr>
        <w:t xml:space="preserve"> This often requires a careful risk</w:t>
      </w:r>
      <w:r w:rsidR="004C6118" w:rsidRPr="000B143E">
        <w:rPr>
          <w:rFonts w:ascii="Arial" w:hAnsi="Arial" w:cs="Arial"/>
          <w:sz w:val="22"/>
          <w:szCs w:val="22"/>
          <w:lang w:val="en-GB"/>
        </w:rPr>
        <w:t>-</w:t>
      </w:r>
      <w:r w:rsidRPr="000B143E">
        <w:rPr>
          <w:rFonts w:ascii="Arial" w:hAnsi="Arial" w:cs="Arial"/>
          <w:sz w:val="22"/>
          <w:szCs w:val="22"/>
          <w:lang w:val="en-GB"/>
        </w:rPr>
        <w:t>cost analysis to assess how likely an established project may succeed on it</w:t>
      </w:r>
      <w:r w:rsidR="00952398" w:rsidRPr="000B143E">
        <w:rPr>
          <w:rFonts w:ascii="Arial" w:hAnsi="Arial" w:cs="Arial"/>
          <w:sz w:val="22"/>
          <w:szCs w:val="22"/>
          <w:lang w:val="en-GB"/>
        </w:rPr>
        <w:t>s</w:t>
      </w:r>
      <w:r w:rsidRPr="000B143E">
        <w:rPr>
          <w:rFonts w:ascii="Arial" w:hAnsi="Arial" w:cs="Arial"/>
          <w:sz w:val="22"/>
          <w:szCs w:val="22"/>
          <w:lang w:val="en-GB"/>
        </w:rPr>
        <w:t xml:space="preserve"> own and the risk that losing such a project would bring versus the importance of bring</w:t>
      </w:r>
      <w:r w:rsidR="00952398" w:rsidRPr="000B143E">
        <w:rPr>
          <w:rFonts w:ascii="Arial" w:hAnsi="Arial" w:cs="Arial"/>
          <w:sz w:val="22"/>
          <w:szCs w:val="22"/>
          <w:lang w:val="en-GB"/>
        </w:rPr>
        <w:t>ing</w:t>
      </w:r>
      <w:r w:rsidRPr="000B143E">
        <w:rPr>
          <w:rFonts w:ascii="Arial" w:hAnsi="Arial" w:cs="Arial"/>
          <w:sz w:val="22"/>
          <w:szCs w:val="22"/>
          <w:lang w:val="en-GB"/>
        </w:rPr>
        <w:t xml:space="preserve"> new participants into the fold. Better resourcing of arts services, in general, would eliminate so</w:t>
      </w:r>
      <w:r w:rsidR="00952398" w:rsidRPr="000B143E">
        <w:rPr>
          <w:rFonts w:ascii="Arial" w:hAnsi="Arial" w:cs="Arial"/>
          <w:sz w:val="22"/>
          <w:szCs w:val="22"/>
          <w:lang w:val="en-GB"/>
        </w:rPr>
        <w:t xml:space="preserve">me </w:t>
      </w:r>
      <w:r w:rsidRPr="000B143E">
        <w:rPr>
          <w:rFonts w:ascii="Arial" w:hAnsi="Arial" w:cs="Arial"/>
          <w:sz w:val="22"/>
          <w:szCs w:val="22"/>
          <w:lang w:val="en-GB"/>
        </w:rPr>
        <w:t>of this challenge.</w:t>
      </w:r>
    </w:p>
    <w:p w14:paraId="53461F74" w14:textId="77777777" w:rsidR="008A0498" w:rsidRPr="000B143E" w:rsidRDefault="008A0498" w:rsidP="008A0498">
      <w:pPr>
        <w:rPr>
          <w:rFonts w:ascii="Arial" w:hAnsi="Arial" w:cs="Arial"/>
          <w:sz w:val="22"/>
          <w:szCs w:val="22"/>
          <w:lang w:val="en-GB"/>
        </w:rPr>
      </w:pPr>
    </w:p>
    <w:p w14:paraId="44317FF4" w14:textId="28ED6CC3" w:rsidR="008A0498" w:rsidRPr="000B143E" w:rsidRDefault="004E4D41" w:rsidP="004E4D41">
      <w:pPr>
        <w:jc w:val="center"/>
        <w:rPr>
          <w:rFonts w:ascii="Arial" w:hAnsi="Arial" w:cs="Arial"/>
          <w:sz w:val="22"/>
          <w:szCs w:val="22"/>
          <w:lang w:val="en-GB"/>
        </w:rPr>
      </w:pPr>
      <w:r>
        <w:rPr>
          <w:noProof/>
        </w:rPr>
        <w:drawing>
          <wp:inline distT="0" distB="0" distL="0" distR="0" wp14:anchorId="37724A7C" wp14:editId="13ACC309">
            <wp:extent cx="5467350" cy="3636824"/>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71570" cy="3639631"/>
                    </a:xfrm>
                    <a:prstGeom prst="rect">
                      <a:avLst/>
                    </a:prstGeom>
                    <a:noFill/>
                    <a:ln>
                      <a:noFill/>
                    </a:ln>
                  </pic:spPr>
                </pic:pic>
              </a:graphicData>
            </a:graphic>
          </wp:inline>
        </w:drawing>
      </w:r>
    </w:p>
    <w:p w14:paraId="6A526B87" w14:textId="77777777" w:rsidR="004E4D41" w:rsidRPr="004E4D41" w:rsidRDefault="004E4D41" w:rsidP="004E4D41">
      <w:pPr>
        <w:jc w:val="center"/>
        <w:rPr>
          <w:rFonts w:ascii="Arial" w:hAnsi="Arial" w:cs="Arial"/>
          <w:sz w:val="22"/>
          <w:szCs w:val="22"/>
          <w:lang w:val="en-GB"/>
        </w:rPr>
      </w:pPr>
      <w:proofErr w:type="spellStart"/>
      <w:r w:rsidRPr="004E4D41">
        <w:rPr>
          <w:rFonts w:ascii="Arial" w:hAnsi="Arial" w:cs="Arial"/>
          <w:i/>
          <w:iCs/>
          <w:sz w:val="22"/>
          <w:szCs w:val="22"/>
          <w:lang w:val="en-GB"/>
        </w:rPr>
        <w:t>iD</w:t>
      </w:r>
      <w:proofErr w:type="spellEnd"/>
      <w:r w:rsidRPr="004E4D41">
        <w:rPr>
          <w:rFonts w:ascii="Arial" w:hAnsi="Arial" w:cs="Arial"/>
          <w:sz w:val="22"/>
          <w:szCs w:val="22"/>
          <w:lang w:val="en-GB"/>
        </w:rPr>
        <w:t xml:space="preserve"> by Blue Teapot Theatre Company. Kieran Coppinger, Jennifer Cox and Emer Macken. Image courtesy of Blue Teapot Theatre Company</w:t>
      </w:r>
    </w:p>
    <w:p w14:paraId="069B6E15" w14:textId="77777777" w:rsidR="00053CC8" w:rsidRDefault="00053CC8" w:rsidP="008346C5">
      <w:pPr>
        <w:shd w:val="clear" w:color="auto" w:fill="FFFFFF" w:themeFill="background1"/>
        <w:rPr>
          <w:rFonts w:ascii="Arial" w:hAnsi="Arial" w:cs="Arial"/>
          <w:b/>
          <w:bCs/>
          <w:lang w:val="en-GB"/>
        </w:rPr>
      </w:pPr>
    </w:p>
    <w:p w14:paraId="4A8A8487" w14:textId="77777777" w:rsidR="00053CC8" w:rsidRDefault="00053CC8" w:rsidP="008346C5">
      <w:pPr>
        <w:shd w:val="clear" w:color="auto" w:fill="FFFFFF" w:themeFill="background1"/>
        <w:rPr>
          <w:rFonts w:ascii="Arial" w:hAnsi="Arial" w:cs="Arial"/>
          <w:b/>
          <w:bCs/>
          <w:lang w:val="en-GB"/>
        </w:rPr>
      </w:pPr>
    </w:p>
    <w:p w14:paraId="234CCFB3" w14:textId="77777777" w:rsidR="00053CC8" w:rsidRDefault="00053CC8" w:rsidP="008346C5">
      <w:pPr>
        <w:shd w:val="clear" w:color="auto" w:fill="FFFFFF" w:themeFill="background1"/>
        <w:rPr>
          <w:rFonts w:ascii="Arial" w:hAnsi="Arial" w:cs="Arial"/>
          <w:b/>
          <w:bCs/>
          <w:lang w:val="en-GB"/>
        </w:rPr>
      </w:pPr>
    </w:p>
    <w:p w14:paraId="38750281" w14:textId="77777777" w:rsidR="00053CC8" w:rsidRDefault="00053CC8" w:rsidP="008346C5">
      <w:pPr>
        <w:shd w:val="clear" w:color="auto" w:fill="FFFFFF" w:themeFill="background1"/>
        <w:rPr>
          <w:rFonts w:ascii="Arial" w:hAnsi="Arial" w:cs="Arial"/>
          <w:b/>
          <w:bCs/>
          <w:lang w:val="en-GB"/>
        </w:rPr>
      </w:pPr>
    </w:p>
    <w:p w14:paraId="6ECECC8A" w14:textId="77777777" w:rsidR="00053CC8" w:rsidRDefault="00053CC8" w:rsidP="008346C5">
      <w:pPr>
        <w:shd w:val="clear" w:color="auto" w:fill="FFFFFF" w:themeFill="background1"/>
        <w:rPr>
          <w:rFonts w:ascii="Arial" w:hAnsi="Arial" w:cs="Arial"/>
          <w:b/>
          <w:bCs/>
          <w:lang w:val="en-GB"/>
        </w:rPr>
      </w:pPr>
    </w:p>
    <w:p w14:paraId="484920D7" w14:textId="7BEDD9F0" w:rsidR="008A0498" w:rsidRPr="000B143E" w:rsidRDefault="008A0498" w:rsidP="008346C5">
      <w:pPr>
        <w:shd w:val="clear" w:color="auto" w:fill="FFFFFF" w:themeFill="background1"/>
        <w:rPr>
          <w:rFonts w:ascii="Arial" w:hAnsi="Arial" w:cs="Arial"/>
          <w:b/>
          <w:bCs/>
          <w:lang w:val="en-GB"/>
        </w:rPr>
      </w:pPr>
      <w:r w:rsidRPr="000B143E">
        <w:rPr>
          <w:rFonts w:ascii="Arial" w:hAnsi="Arial" w:cs="Arial"/>
          <w:b/>
          <w:bCs/>
          <w:lang w:val="en-GB"/>
        </w:rPr>
        <w:lastRenderedPageBreak/>
        <w:t>A synopsis of the main challenges and suggestions for change by</w:t>
      </w:r>
      <w:r w:rsidR="004522E7" w:rsidRPr="000B143E">
        <w:rPr>
          <w:rFonts w:ascii="Arial" w:hAnsi="Arial" w:cs="Arial"/>
          <w:b/>
          <w:bCs/>
          <w:lang w:val="en-GB"/>
        </w:rPr>
        <w:t xml:space="preserve"> </w:t>
      </w:r>
      <w:r w:rsidRPr="000B143E">
        <w:rPr>
          <w:rFonts w:ascii="Arial" w:hAnsi="Arial" w:cs="Arial"/>
          <w:b/>
          <w:bCs/>
          <w:lang w:val="en-GB"/>
        </w:rPr>
        <w:t>participating stakeholders</w:t>
      </w:r>
    </w:p>
    <w:p w14:paraId="12075910" w14:textId="77777777" w:rsidR="004C6118" w:rsidRPr="000B143E" w:rsidRDefault="004C6118" w:rsidP="008346C5">
      <w:pPr>
        <w:shd w:val="clear" w:color="auto" w:fill="FFFFFF" w:themeFill="background1"/>
        <w:rPr>
          <w:rFonts w:ascii="Arial" w:hAnsi="Arial" w:cs="Arial"/>
          <w:lang w:val="en-GB"/>
        </w:rPr>
      </w:pPr>
    </w:p>
    <w:tbl>
      <w:tblPr>
        <w:tblStyle w:val="TableGrid"/>
        <w:tblW w:w="0" w:type="auto"/>
        <w:tblLook w:val="04A0" w:firstRow="1" w:lastRow="0" w:firstColumn="1" w:lastColumn="0" w:noHBand="0" w:noVBand="1"/>
      </w:tblPr>
      <w:tblGrid>
        <w:gridCol w:w="1838"/>
        <w:gridCol w:w="2898"/>
        <w:gridCol w:w="2958"/>
      </w:tblGrid>
      <w:tr w:rsidR="008A0498" w:rsidRPr="000B143E" w14:paraId="64779B65" w14:textId="77777777" w:rsidTr="00850664">
        <w:tc>
          <w:tcPr>
            <w:tcW w:w="1838" w:type="dxa"/>
            <w:shd w:val="clear" w:color="auto" w:fill="D5D5D5"/>
          </w:tcPr>
          <w:p w14:paraId="472D0F9E" w14:textId="77777777" w:rsidR="008A0498" w:rsidRPr="000B143E" w:rsidRDefault="008A0498" w:rsidP="00850664">
            <w:pPr>
              <w:pStyle w:val="Title"/>
              <w:jc w:val="center"/>
              <w:rPr>
                <w:rFonts w:ascii="Arial" w:hAnsi="Arial" w:cs="Arial"/>
                <w:b/>
                <w:bCs/>
                <w:sz w:val="22"/>
                <w:szCs w:val="22"/>
                <w:lang w:val="en-GB"/>
              </w:rPr>
            </w:pPr>
            <w:r w:rsidRPr="000B143E">
              <w:rPr>
                <w:rFonts w:ascii="Arial" w:hAnsi="Arial" w:cs="Arial"/>
                <w:b/>
                <w:bCs/>
                <w:sz w:val="22"/>
                <w:szCs w:val="22"/>
                <w:lang w:val="en-GB"/>
              </w:rPr>
              <w:t>Viewpoints</w:t>
            </w:r>
          </w:p>
        </w:tc>
        <w:tc>
          <w:tcPr>
            <w:tcW w:w="2898" w:type="dxa"/>
            <w:shd w:val="clear" w:color="auto" w:fill="D5D5D5"/>
          </w:tcPr>
          <w:p w14:paraId="26BCFD3D" w14:textId="77777777" w:rsidR="008A0498" w:rsidRPr="000B143E" w:rsidRDefault="008A0498" w:rsidP="00850664">
            <w:pPr>
              <w:pStyle w:val="Title"/>
              <w:jc w:val="center"/>
              <w:rPr>
                <w:rFonts w:ascii="Arial" w:hAnsi="Arial" w:cs="Arial"/>
                <w:b/>
                <w:bCs/>
                <w:sz w:val="22"/>
                <w:szCs w:val="22"/>
                <w:lang w:val="en-GB"/>
              </w:rPr>
            </w:pPr>
            <w:r w:rsidRPr="000B143E">
              <w:rPr>
                <w:rFonts w:ascii="Arial" w:hAnsi="Arial" w:cs="Arial"/>
                <w:b/>
                <w:bCs/>
                <w:sz w:val="22"/>
                <w:szCs w:val="22"/>
                <w:lang w:val="en-GB"/>
              </w:rPr>
              <w:t>Challenges</w:t>
            </w:r>
          </w:p>
        </w:tc>
        <w:tc>
          <w:tcPr>
            <w:tcW w:w="2958" w:type="dxa"/>
            <w:shd w:val="clear" w:color="auto" w:fill="D5D5D5"/>
          </w:tcPr>
          <w:p w14:paraId="3B4BC2A9" w14:textId="77777777" w:rsidR="008A0498" w:rsidRPr="000B143E" w:rsidRDefault="008A0498" w:rsidP="00850664">
            <w:pPr>
              <w:pStyle w:val="Title"/>
              <w:jc w:val="center"/>
              <w:rPr>
                <w:rFonts w:ascii="Arial" w:hAnsi="Arial" w:cs="Arial"/>
                <w:b/>
                <w:bCs/>
                <w:sz w:val="22"/>
                <w:szCs w:val="22"/>
                <w:lang w:val="en-GB"/>
              </w:rPr>
            </w:pPr>
            <w:r w:rsidRPr="000B143E">
              <w:rPr>
                <w:rFonts w:ascii="Arial" w:hAnsi="Arial" w:cs="Arial"/>
                <w:b/>
                <w:bCs/>
                <w:sz w:val="22"/>
                <w:szCs w:val="22"/>
                <w:lang w:val="en-GB"/>
              </w:rPr>
              <w:t>Changes</w:t>
            </w:r>
          </w:p>
        </w:tc>
      </w:tr>
      <w:tr w:rsidR="008A0498" w:rsidRPr="000B143E" w14:paraId="7CAAE5EC" w14:textId="77777777" w:rsidTr="00850664">
        <w:tc>
          <w:tcPr>
            <w:tcW w:w="1838" w:type="dxa"/>
          </w:tcPr>
          <w:p w14:paraId="5B914EE7" w14:textId="77777777" w:rsidR="008A0498" w:rsidRPr="000B143E" w:rsidRDefault="008A0498" w:rsidP="00850664">
            <w:pPr>
              <w:rPr>
                <w:rFonts w:ascii="Arial" w:hAnsi="Arial" w:cs="Arial"/>
                <w:sz w:val="21"/>
                <w:szCs w:val="21"/>
                <w:lang w:val="en-GB"/>
              </w:rPr>
            </w:pPr>
          </w:p>
          <w:p w14:paraId="708CCC41" w14:textId="77777777" w:rsidR="008A0498" w:rsidRPr="000B143E" w:rsidRDefault="008A0498" w:rsidP="00850664">
            <w:pPr>
              <w:rPr>
                <w:rFonts w:ascii="Arial" w:hAnsi="Arial" w:cs="Arial"/>
                <w:sz w:val="21"/>
                <w:szCs w:val="21"/>
                <w:shd w:val="clear" w:color="auto" w:fill="E8E8E8"/>
                <w:lang w:val="en-GB"/>
              </w:rPr>
            </w:pPr>
            <w:r w:rsidRPr="000B143E">
              <w:rPr>
                <w:rFonts w:ascii="Arial" w:hAnsi="Arial" w:cs="Arial"/>
                <w:sz w:val="21"/>
                <w:szCs w:val="21"/>
                <w:shd w:val="clear" w:color="auto" w:fill="E8E8E8"/>
                <w:lang w:val="en-GB"/>
              </w:rPr>
              <w:t>Practice</w:t>
            </w:r>
          </w:p>
          <w:p w14:paraId="6484DFBC" w14:textId="77777777" w:rsidR="008A0498" w:rsidRPr="000B143E" w:rsidRDefault="008A0498" w:rsidP="00850664">
            <w:pPr>
              <w:rPr>
                <w:rFonts w:ascii="Arial" w:hAnsi="Arial" w:cs="Arial"/>
                <w:sz w:val="21"/>
                <w:szCs w:val="21"/>
                <w:u w:val="single"/>
                <w:shd w:val="clear" w:color="auto" w:fill="E8E8E8"/>
                <w:lang w:val="en-GB"/>
              </w:rPr>
            </w:pPr>
          </w:p>
          <w:p w14:paraId="58880E88" w14:textId="77777777" w:rsidR="008A0498" w:rsidRPr="000B143E" w:rsidRDefault="008A0498" w:rsidP="00850664">
            <w:pPr>
              <w:rPr>
                <w:rFonts w:ascii="Arial" w:hAnsi="Arial" w:cs="Arial"/>
                <w:sz w:val="21"/>
                <w:szCs w:val="21"/>
                <w:u w:val="single"/>
                <w:lang w:val="en-GB"/>
              </w:rPr>
            </w:pPr>
          </w:p>
          <w:p w14:paraId="76A24C12" w14:textId="77777777" w:rsidR="008A0498" w:rsidRPr="000B143E" w:rsidRDefault="008A0498" w:rsidP="00850664">
            <w:pPr>
              <w:rPr>
                <w:rFonts w:ascii="Arial" w:hAnsi="Arial" w:cs="Arial"/>
                <w:sz w:val="21"/>
                <w:szCs w:val="21"/>
                <w:u w:val="single"/>
                <w:lang w:val="en-GB"/>
              </w:rPr>
            </w:pPr>
            <w:r w:rsidRPr="000B143E">
              <w:rPr>
                <w:rFonts w:ascii="Arial" w:hAnsi="Arial" w:cs="Arial"/>
                <w:sz w:val="21"/>
                <w:szCs w:val="21"/>
                <w:u w:val="single"/>
                <w:lang w:val="en-GB"/>
              </w:rPr>
              <w:t>Artist/Arts practitioner</w:t>
            </w:r>
          </w:p>
          <w:p w14:paraId="4B4D587B" w14:textId="77777777" w:rsidR="008A0498" w:rsidRPr="000B143E" w:rsidRDefault="008A0498" w:rsidP="00850664">
            <w:pPr>
              <w:rPr>
                <w:rFonts w:ascii="Arial" w:hAnsi="Arial" w:cs="Arial"/>
                <w:sz w:val="21"/>
                <w:szCs w:val="21"/>
                <w:lang w:val="en-GB"/>
              </w:rPr>
            </w:pPr>
          </w:p>
          <w:p w14:paraId="71484FF5" w14:textId="77777777" w:rsidR="008A0498" w:rsidRPr="000B143E" w:rsidRDefault="008A0498" w:rsidP="00850664">
            <w:pPr>
              <w:rPr>
                <w:rFonts w:ascii="Arial" w:hAnsi="Arial" w:cs="Arial"/>
                <w:sz w:val="21"/>
                <w:szCs w:val="21"/>
                <w:lang w:val="en-GB"/>
              </w:rPr>
            </w:pPr>
          </w:p>
          <w:p w14:paraId="7E304BB5" w14:textId="77777777" w:rsidR="008A0498" w:rsidRPr="000B143E" w:rsidRDefault="008A0498" w:rsidP="00850664">
            <w:pPr>
              <w:rPr>
                <w:rFonts w:ascii="Arial" w:hAnsi="Arial" w:cs="Arial"/>
                <w:sz w:val="21"/>
                <w:szCs w:val="21"/>
                <w:lang w:val="en-GB"/>
              </w:rPr>
            </w:pPr>
          </w:p>
        </w:tc>
        <w:tc>
          <w:tcPr>
            <w:tcW w:w="2898" w:type="dxa"/>
          </w:tcPr>
          <w:p w14:paraId="1DD55990" w14:textId="77777777" w:rsidR="008A0498" w:rsidRPr="000B143E" w:rsidRDefault="008A0498" w:rsidP="00850664">
            <w:pPr>
              <w:pStyle w:val="ListParagraph"/>
              <w:rPr>
                <w:rFonts w:ascii="Arial" w:hAnsi="Arial" w:cs="Arial"/>
                <w:sz w:val="18"/>
                <w:szCs w:val="18"/>
                <w:lang w:val="en-GB"/>
              </w:rPr>
            </w:pPr>
          </w:p>
          <w:p w14:paraId="1CD9B811" w14:textId="291A1AAD" w:rsidR="008A0498" w:rsidRPr="000B143E" w:rsidRDefault="008A0498" w:rsidP="008A0498">
            <w:pPr>
              <w:pStyle w:val="ListParagraph"/>
              <w:numPr>
                <w:ilvl w:val="0"/>
                <w:numId w:val="11"/>
              </w:numPr>
              <w:rPr>
                <w:rFonts w:ascii="Arial" w:hAnsi="Arial" w:cs="Arial"/>
                <w:sz w:val="18"/>
                <w:szCs w:val="18"/>
                <w:lang w:val="en-GB"/>
              </w:rPr>
            </w:pPr>
            <w:r w:rsidRPr="000B143E">
              <w:rPr>
                <w:rFonts w:ascii="Arial" w:hAnsi="Arial" w:cs="Arial"/>
                <w:sz w:val="18"/>
                <w:szCs w:val="18"/>
                <w:lang w:val="en-GB"/>
              </w:rPr>
              <w:t xml:space="preserve">Lack of </w:t>
            </w:r>
            <w:r w:rsidR="004C6118" w:rsidRPr="000B143E">
              <w:rPr>
                <w:rFonts w:ascii="Arial" w:hAnsi="Arial" w:cs="Arial"/>
                <w:sz w:val="18"/>
                <w:szCs w:val="18"/>
                <w:lang w:val="en-GB"/>
              </w:rPr>
              <w:t>n</w:t>
            </w:r>
            <w:r w:rsidRPr="000B143E">
              <w:rPr>
                <w:rFonts w:ascii="Arial" w:hAnsi="Arial" w:cs="Arial"/>
                <w:sz w:val="18"/>
                <w:szCs w:val="18"/>
                <w:lang w:val="en-GB"/>
              </w:rPr>
              <w:t>etworking opportunities</w:t>
            </w:r>
          </w:p>
          <w:p w14:paraId="677713FA" w14:textId="77777777" w:rsidR="008A0498" w:rsidRPr="000B143E" w:rsidRDefault="008A0498" w:rsidP="008A0498">
            <w:pPr>
              <w:pStyle w:val="ListParagraph"/>
              <w:numPr>
                <w:ilvl w:val="0"/>
                <w:numId w:val="11"/>
              </w:numPr>
              <w:rPr>
                <w:rFonts w:ascii="Arial" w:hAnsi="Arial" w:cs="Arial"/>
                <w:sz w:val="18"/>
                <w:szCs w:val="18"/>
                <w:lang w:val="en-GB"/>
              </w:rPr>
            </w:pPr>
            <w:r w:rsidRPr="000B143E">
              <w:rPr>
                <w:rFonts w:ascii="Arial" w:hAnsi="Arial" w:cs="Arial"/>
                <w:sz w:val="18"/>
                <w:szCs w:val="18"/>
                <w:lang w:val="en-GB"/>
              </w:rPr>
              <w:t xml:space="preserve">Assistance with funding applications </w:t>
            </w:r>
          </w:p>
          <w:p w14:paraId="5E4659AD" w14:textId="77777777" w:rsidR="008A0498" w:rsidRPr="000B143E" w:rsidRDefault="008A0498" w:rsidP="008A0498">
            <w:pPr>
              <w:pStyle w:val="ListParagraph"/>
              <w:numPr>
                <w:ilvl w:val="0"/>
                <w:numId w:val="11"/>
              </w:numPr>
              <w:rPr>
                <w:rFonts w:ascii="Arial" w:hAnsi="Arial" w:cs="Arial"/>
                <w:sz w:val="18"/>
                <w:szCs w:val="18"/>
                <w:lang w:val="en-GB"/>
              </w:rPr>
            </w:pPr>
            <w:r w:rsidRPr="000B143E">
              <w:rPr>
                <w:rFonts w:ascii="Arial" w:hAnsi="Arial" w:cs="Arial"/>
                <w:sz w:val="18"/>
                <w:szCs w:val="18"/>
                <w:lang w:val="en-GB"/>
              </w:rPr>
              <w:t>Short-term projects</w:t>
            </w:r>
          </w:p>
          <w:p w14:paraId="4BEB255A" w14:textId="77777777" w:rsidR="008A0498" w:rsidRPr="000B143E" w:rsidRDefault="008A0498" w:rsidP="008A0498">
            <w:pPr>
              <w:pStyle w:val="ListParagraph"/>
              <w:numPr>
                <w:ilvl w:val="0"/>
                <w:numId w:val="11"/>
              </w:numPr>
              <w:rPr>
                <w:rFonts w:ascii="Arial" w:hAnsi="Arial" w:cs="Arial"/>
                <w:sz w:val="18"/>
                <w:szCs w:val="18"/>
                <w:lang w:val="en-GB"/>
              </w:rPr>
            </w:pPr>
            <w:r w:rsidRPr="000B143E">
              <w:rPr>
                <w:rFonts w:ascii="Arial" w:hAnsi="Arial" w:cs="Arial"/>
                <w:sz w:val="18"/>
                <w:szCs w:val="18"/>
                <w:lang w:val="en-GB"/>
              </w:rPr>
              <w:t>Access to studio/workspace</w:t>
            </w:r>
          </w:p>
          <w:p w14:paraId="1704CFEE" w14:textId="77777777" w:rsidR="008A0498" w:rsidRPr="000B143E" w:rsidRDefault="008A0498" w:rsidP="008A0498">
            <w:pPr>
              <w:pStyle w:val="ListParagraph"/>
              <w:numPr>
                <w:ilvl w:val="0"/>
                <w:numId w:val="11"/>
              </w:numPr>
              <w:rPr>
                <w:rFonts w:ascii="Arial" w:hAnsi="Arial" w:cs="Arial"/>
                <w:sz w:val="18"/>
                <w:szCs w:val="18"/>
                <w:lang w:val="en-GB"/>
              </w:rPr>
            </w:pPr>
            <w:r w:rsidRPr="000B143E">
              <w:rPr>
                <w:rFonts w:ascii="Arial" w:hAnsi="Arial" w:cs="Arial"/>
                <w:sz w:val="18"/>
                <w:szCs w:val="18"/>
                <w:lang w:val="en-GB"/>
              </w:rPr>
              <w:t>Poor access to information regarding funding</w:t>
            </w:r>
          </w:p>
        </w:tc>
        <w:tc>
          <w:tcPr>
            <w:tcW w:w="2958" w:type="dxa"/>
          </w:tcPr>
          <w:p w14:paraId="2EA995F5" w14:textId="77777777" w:rsidR="008A0498" w:rsidRPr="000B143E" w:rsidRDefault="008A0498" w:rsidP="00850664">
            <w:pPr>
              <w:pStyle w:val="ListParagraph"/>
              <w:rPr>
                <w:rFonts w:ascii="Arial" w:hAnsi="Arial" w:cs="Arial"/>
                <w:sz w:val="18"/>
                <w:szCs w:val="18"/>
                <w:lang w:val="en-GB"/>
              </w:rPr>
            </w:pPr>
          </w:p>
          <w:p w14:paraId="3AEAB032" w14:textId="77777777" w:rsidR="008A0498" w:rsidRPr="000B143E" w:rsidRDefault="008A0498" w:rsidP="008A0498">
            <w:pPr>
              <w:pStyle w:val="ListParagraph"/>
              <w:numPr>
                <w:ilvl w:val="0"/>
                <w:numId w:val="9"/>
              </w:numPr>
              <w:rPr>
                <w:rFonts w:ascii="Arial" w:hAnsi="Arial" w:cs="Arial"/>
                <w:sz w:val="18"/>
                <w:szCs w:val="18"/>
                <w:lang w:val="en-GB"/>
              </w:rPr>
            </w:pPr>
            <w:r w:rsidRPr="000B143E">
              <w:rPr>
                <w:rFonts w:ascii="Arial" w:hAnsi="Arial" w:cs="Arial"/>
                <w:sz w:val="18"/>
                <w:szCs w:val="18"/>
                <w:lang w:val="en-GB"/>
              </w:rPr>
              <w:t>Continuing professional development/progression routes in arts and disability</w:t>
            </w:r>
          </w:p>
          <w:p w14:paraId="58763FFC" w14:textId="77777777" w:rsidR="008A0498" w:rsidRPr="000B143E" w:rsidRDefault="008A0498" w:rsidP="008A0498">
            <w:pPr>
              <w:pStyle w:val="ListParagraph"/>
              <w:numPr>
                <w:ilvl w:val="0"/>
                <w:numId w:val="9"/>
              </w:numPr>
              <w:rPr>
                <w:rFonts w:ascii="Arial" w:hAnsi="Arial" w:cs="Arial"/>
                <w:sz w:val="18"/>
                <w:szCs w:val="18"/>
                <w:lang w:val="en-GB"/>
              </w:rPr>
            </w:pPr>
            <w:r w:rsidRPr="000B143E">
              <w:rPr>
                <w:rFonts w:ascii="Arial" w:hAnsi="Arial" w:cs="Arial"/>
                <w:sz w:val="18"/>
                <w:szCs w:val="18"/>
                <w:lang w:val="en-GB"/>
              </w:rPr>
              <w:t>Inclusive community-based arts programmes</w:t>
            </w:r>
          </w:p>
          <w:p w14:paraId="4B818DDF" w14:textId="77777777" w:rsidR="008A0498" w:rsidRPr="000B143E" w:rsidRDefault="008A0498" w:rsidP="008A0498">
            <w:pPr>
              <w:pStyle w:val="ListParagraph"/>
              <w:numPr>
                <w:ilvl w:val="0"/>
                <w:numId w:val="9"/>
              </w:numPr>
              <w:rPr>
                <w:rFonts w:ascii="Arial" w:hAnsi="Arial" w:cs="Arial"/>
                <w:sz w:val="18"/>
                <w:szCs w:val="18"/>
                <w:lang w:val="en-GB"/>
              </w:rPr>
            </w:pPr>
            <w:r w:rsidRPr="000B143E">
              <w:rPr>
                <w:rFonts w:ascii="Arial" w:hAnsi="Arial" w:cs="Arial"/>
                <w:sz w:val="18"/>
                <w:szCs w:val="18"/>
                <w:lang w:val="en-GB"/>
              </w:rPr>
              <w:t>Integrated open work/studio spaces for arts practitioners of different abilities</w:t>
            </w:r>
          </w:p>
          <w:p w14:paraId="442C905C" w14:textId="77777777" w:rsidR="008A0498" w:rsidRPr="000B143E" w:rsidRDefault="008A0498" w:rsidP="008A0498">
            <w:pPr>
              <w:pStyle w:val="ListParagraph"/>
              <w:numPr>
                <w:ilvl w:val="0"/>
                <w:numId w:val="9"/>
              </w:numPr>
              <w:rPr>
                <w:rFonts w:ascii="Arial" w:hAnsi="Arial" w:cs="Arial"/>
                <w:sz w:val="18"/>
                <w:szCs w:val="18"/>
                <w:lang w:val="en-GB"/>
              </w:rPr>
            </w:pPr>
            <w:r w:rsidRPr="000B143E">
              <w:rPr>
                <w:rFonts w:ascii="Arial" w:hAnsi="Arial" w:cs="Arial"/>
                <w:sz w:val="18"/>
                <w:szCs w:val="18"/>
                <w:lang w:val="en-GB"/>
              </w:rPr>
              <w:t>Inclusive funding</w:t>
            </w:r>
          </w:p>
        </w:tc>
      </w:tr>
      <w:tr w:rsidR="008A0498" w:rsidRPr="000B143E" w14:paraId="65CF1DB7" w14:textId="77777777" w:rsidTr="00850664">
        <w:tc>
          <w:tcPr>
            <w:tcW w:w="1838" w:type="dxa"/>
            <w:shd w:val="clear" w:color="auto" w:fill="E8E8E8"/>
          </w:tcPr>
          <w:p w14:paraId="43437A08" w14:textId="77777777" w:rsidR="008A0498" w:rsidRPr="000B143E" w:rsidRDefault="008A0498" w:rsidP="00850664">
            <w:pPr>
              <w:rPr>
                <w:rFonts w:ascii="Arial" w:hAnsi="Arial" w:cs="Arial"/>
                <w:sz w:val="16"/>
                <w:szCs w:val="16"/>
                <w:lang w:val="en-GB"/>
              </w:rPr>
            </w:pPr>
          </w:p>
        </w:tc>
        <w:tc>
          <w:tcPr>
            <w:tcW w:w="2898" w:type="dxa"/>
            <w:shd w:val="clear" w:color="auto" w:fill="E8E8E8"/>
          </w:tcPr>
          <w:p w14:paraId="0EAD62F2" w14:textId="77777777" w:rsidR="008A0498" w:rsidRPr="000B143E" w:rsidRDefault="008A0498" w:rsidP="00850664">
            <w:pPr>
              <w:rPr>
                <w:rFonts w:ascii="Arial" w:hAnsi="Arial" w:cs="Arial"/>
                <w:sz w:val="10"/>
                <w:szCs w:val="10"/>
                <w:lang w:val="en-GB"/>
              </w:rPr>
            </w:pPr>
          </w:p>
        </w:tc>
        <w:tc>
          <w:tcPr>
            <w:tcW w:w="2958" w:type="dxa"/>
            <w:shd w:val="clear" w:color="auto" w:fill="E8E8E8"/>
          </w:tcPr>
          <w:p w14:paraId="2CB98FD1" w14:textId="77777777" w:rsidR="008A0498" w:rsidRPr="000B143E" w:rsidRDefault="008A0498" w:rsidP="00850664">
            <w:pPr>
              <w:rPr>
                <w:rFonts w:ascii="Arial" w:hAnsi="Arial" w:cs="Arial"/>
                <w:sz w:val="10"/>
                <w:szCs w:val="10"/>
                <w:lang w:val="en-GB"/>
              </w:rPr>
            </w:pPr>
          </w:p>
        </w:tc>
      </w:tr>
      <w:tr w:rsidR="008A0498" w:rsidRPr="000B143E" w14:paraId="737289C8" w14:textId="77777777" w:rsidTr="00850664">
        <w:tc>
          <w:tcPr>
            <w:tcW w:w="1838" w:type="dxa"/>
          </w:tcPr>
          <w:p w14:paraId="55B3D8AF" w14:textId="77777777" w:rsidR="008A0498" w:rsidRPr="000B143E" w:rsidRDefault="008A0498" w:rsidP="00850664">
            <w:pPr>
              <w:rPr>
                <w:rFonts w:ascii="Arial" w:hAnsi="Arial" w:cs="Arial"/>
                <w:sz w:val="21"/>
                <w:szCs w:val="21"/>
                <w:lang w:val="en-GB"/>
              </w:rPr>
            </w:pPr>
          </w:p>
          <w:p w14:paraId="6F8C9E4B" w14:textId="77777777" w:rsidR="008A0498" w:rsidRPr="000B143E" w:rsidRDefault="008A0498" w:rsidP="00850664">
            <w:pPr>
              <w:rPr>
                <w:rFonts w:ascii="Arial" w:hAnsi="Arial" w:cs="Arial"/>
                <w:sz w:val="21"/>
                <w:szCs w:val="21"/>
                <w:shd w:val="clear" w:color="auto" w:fill="E8E8E8"/>
                <w:lang w:val="en-GB"/>
              </w:rPr>
            </w:pPr>
            <w:r w:rsidRPr="000B143E">
              <w:rPr>
                <w:rFonts w:ascii="Arial" w:hAnsi="Arial" w:cs="Arial"/>
                <w:sz w:val="21"/>
                <w:szCs w:val="21"/>
                <w:shd w:val="clear" w:color="auto" w:fill="E8E8E8"/>
                <w:lang w:val="en-GB"/>
              </w:rPr>
              <w:t>Programming</w:t>
            </w:r>
          </w:p>
          <w:p w14:paraId="00A19298" w14:textId="77777777" w:rsidR="008A0498" w:rsidRPr="000B143E" w:rsidRDefault="008A0498" w:rsidP="00850664">
            <w:pPr>
              <w:rPr>
                <w:rFonts w:ascii="Arial" w:hAnsi="Arial" w:cs="Arial"/>
                <w:sz w:val="21"/>
                <w:szCs w:val="21"/>
                <w:u w:val="single"/>
                <w:shd w:val="clear" w:color="auto" w:fill="E8E8E8"/>
                <w:lang w:val="en-GB"/>
              </w:rPr>
            </w:pPr>
          </w:p>
          <w:p w14:paraId="518181B2" w14:textId="77777777" w:rsidR="008A0498" w:rsidRPr="000B143E" w:rsidRDefault="008A0498" w:rsidP="00850664">
            <w:pPr>
              <w:rPr>
                <w:rFonts w:ascii="Arial" w:hAnsi="Arial" w:cs="Arial"/>
                <w:sz w:val="21"/>
                <w:szCs w:val="21"/>
                <w:u w:val="single"/>
                <w:lang w:val="en-GB"/>
              </w:rPr>
            </w:pPr>
          </w:p>
          <w:p w14:paraId="70597782" w14:textId="77777777" w:rsidR="008A0498" w:rsidRPr="000B143E" w:rsidRDefault="008A0498" w:rsidP="00850664">
            <w:pPr>
              <w:rPr>
                <w:rFonts w:ascii="Arial" w:hAnsi="Arial" w:cs="Arial"/>
                <w:sz w:val="21"/>
                <w:szCs w:val="21"/>
                <w:u w:val="single"/>
                <w:lang w:val="en-GB"/>
              </w:rPr>
            </w:pPr>
            <w:r w:rsidRPr="000B143E">
              <w:rPr>
                <w:rFonts w:ascii="Arial" w:hAnsi="Arial" w:cs="Arial"/>
                <w:sz w:val="21"/>
                <w:szCs w:val="21"/>
                <w:u w:val="single"/>
                <w:lang w:val="en-GB"/>
              </w:rPr>
              <w:t>Arts organisation</w:t>
            </w:r>
          </w:p>
          <w:p w14:paraId="334AA678" w14:textId="77777777" w:rsidR="008A0498" w:rsidRPr="000B143E" w:rsidRDefault="008A0498" w:rsidP="00850664">
            <w:pPr>
              <w:rPr>
                <w:rFonts w:ascii="Arial" w:hAnsi="Arial" w:cs="Arial"/>
                <w:sz w:val="21"/>
                <w:szCs w:val="21"/>
                <w:lang w:val="en-GB"/>
              </w:rPr>
            </w:pPr>
          </w:p>
          <w:p w14:paraId="51E12754" w14:textId="77777777" w:rsidR="008A0498" w:rsidRPr="000B143E" w:rsidRDefault="008A0498" w:rsidP="00850664">
            <w:pPr>
              <w:rPr>
                <w:rFonts w:ascii="Arial" w:hAnsi="Arial" w:cs="Arial"/>
                <w:sz w:val="21"/>
                <w:szCs w:val="21"/>
                <w:lang w:val="en-GB"/>
              </w:rPr>
            </w:pPr>
          </w:p>
          <w:p w14:paraId="45AEA445" w14:textId="77777777" w:rsidR="008A0498" w:rsidRPr="000B143E" w:rsidRDefault="008A0498" w:rsidP="00850664">
            <w:pPr>
              <w:rPr>
                <w:rFonts w:ascii="Arial" w:hAnsi="Arial" w:cs="Arial"/>
                <w:sz w:val="21"/>
                <w:szCs w:val="21"/>
                <w:lang w:val="en-GB"/>
              </w:rPr>
            </w:pPr>
          </w:p>
        </w:tc>
        <w:tc>
          <w:tcPr>
            <w:tcW w:w="2898" w:type="dxa"/>
          </w:tcPr>
          <w:p w14:paraId="57E0D457" w14:textId="77777777" w:rsidR="008A0498" w:rsidRPr="000B143E" w:rsidRDefault="008A0498" w:rsidP="00850664">
            <w:pPr>
              <w:ind w:left="720"/>
              <w:rPr>
                <w:rFonts w:ascii="Arial" w:hAnsi="Arial" w:cs="Arial"/>
                <w:sz w:val="18"/>
                <w:szCs w:val="18"/>
                <w:lang w:val="en-GB"/>
              </w:rPr>
            </w:pPr>
          </w:p>
          <w:p w14:paraId="673EEF4F" w14:textId="28F89921" w:rsidR="008A0498" w:rsidRPr="000B143E" w:rsidRDefault="008A0498" w:rsidP="008A0498">
            <w:pPr>
              <w:numPr>
                <w:ilvl w:val="0"/>
                <w:numId w:val="12"/>
              </w:numPr>
              <w:rPr>
                <w:rFonts w:ascii="Arial" w:hAnsi="Arial" w:cs="Arial"/>
                <w:sz w:val="18"/>
                <w:szCs w:val="18"/>
                <w:lang w:val="en-GB"/>
              </w:rPr>
            </w:pPr>
            <w:r w:rsidRPr="000B143E">
              <w:rPr>
                <w:rFonts w:ascii="Arial" w:hAnsi="Arial" w:cs="Arial"/>
                <w:sz w:val="18"/>
                <w:szCs w:val="18"/>
                <w:lang w:val="en-GB"/>
              </w:rPr>
              <w:t xml:space="preserve">Lack of </w:t>
            </w:r>
            <w:r w:rsidR="004C6118" w:rsidRPr="000B143E">
              <w:rPr>
                <w:rFonts w:ascii="Arial" w:hAnsi="Arial" w:cs="Arial"/>
                <w:sz w:val="18"/>
                <w:szCs w:val="18"/>
                <w:lang w:val="en-GB"/>
              </w:rPr>
              <w:t>n</w:t>
            </w:r>
            <w:r w:rsidRPr="000B143E">
              <w:rPr>
                <w:rFonts w:ascii="Arial" w:hAnsi="Arial" w:cs="Arial"/>
                <w:sz w:val="18"/>
                <w:szCs w:val="18"/>
                <w:lang w:val="en-GB"/>
              </w:rPr>
              <w:t>etworking opportunities</w:t>
            </w:r>
          </w:p>
          <w:p w14:paraId="746FA481" w14:textId="77777777" w:rsidR="008A0498" w:rsidRPr="000B143E" w:rsidRDefault="008A0498" w:rsidP="008A0498">
            <w:pPr>
              <w:pStyle w:val="ListParagraph"/>
              <w:numPr>
                <w:ilvl w:val="0"/>
                <w:numId w:val="12"/>
              </w:numPr>
              <w:rPr>
                <w:rFonts w:ascii="Arial" w:hAnsi="Arial" w:cs="Arial"/>
                <w:sz w:val="18"/>
                <w:szCs w:val="18"/>
                <w:lang w:val="en-GB"/>
              </w:rPr>
            </w:pPr>
            <w:r w:rsidRPr="000B143E">
              <w:rPr>
                <w:rFonts w:ascii="Arial" w:hAnsi="Arial" w:cs="Arial"/>
                <w:sz w:val="18"/>
                <w:szCs w:val="18"/>
                <w:lang w:val="en-GB"/>
              </w:rPr>
              <w:t>Inadequate comprehension of needs/supports</w:t>
            </w:r>
          </w:p>
          <w:p w14:paraId="7A06DDE6" w14:textId="77777777" w:rsidR="008A0498" w:rsidRPr="000B143E" w:rsidRDefault="008A0498" w:rsidP="008A0498">
            <w:pPr>
              <w:numPr>
                <w:ilvl w:val="0"/>
                <w:numId w:val="10"/>
              </w:numPr>
              <w:rPr>
                <w:rFonts w:ascii="Arial" w:hAnsi="Arial" w:cs="Arial"/>
                <w:sz w:val="18"/>
                <w:szCs w:val="18"/>
                <w:lang w:val="en-GB"/>
              </w:rPr>
            </w:pPr>
            <w:r w:rsidRPr="000B143E">
              <w:rPr>
                <w:rFonts w:ascii="Arial" w:hAnsi="Arial" w:cs="Arial"/>
                <w:sz w:val="18"/>
                <w:szCs w:val="18"/>
                <w:lang w:val="en-GB"/>
              </w:rPr>
              <w:t>Limited staff training opportunities</w:t>
            </w:r>
          </w:p>
          <w:p w14:paraId="747BB644" w14:textId="77777777" w:rsidR="008A0498" w:rsidRPr="000B143E" w:rsidRDefault="008A0498" w:rsidP="008A0498">
            <w:pPr>
              <w:numPr>
                <w:ilvl w:val="0"/>
                <w:numId w:val="10"/>
              </w:numPr>
              <w:rPr>
                <w:rFonts w:ascii="Arial" w:hAnsi="Arial" w:cs="Arial"/>
                <w:sz w:val="18"/>
                <w:szCs w:val="18"/>
                <w:lang w:val="en-GB"/>
              </w:rPr>
            </w:pPr>
            <w:r w:rsidRPr="000B143E">
              <w:rPr>
                <w:rFonts w:ascii="Arial" w:hAnsi="Arial" w:cs="Arial"/>
                <w:sz w:val="18"/>
                <w:szCs w:val="18"/>
                <w:lang w:val="en-GB"/>
              </w:rPr>
              <w:t>Limited physical access</w:t>
            </w:r>
          </w:p>
          <w:p w14:paraId="490C3654" w14:textId="77777777" w:rsidR="008A0498" w:rsidRPr="000B143E" w:rsidRDefault="008A0498" w:rsidP="008A0498">
            <w:pPr>
              <w:numPr>
                <w:ilvl w:val="0"/>
                <w:numId w:val="10"/>
              </w:numPr>
              <w:rPr>
                <w:rFonts w:ascii="Arial" w:hAnsi="Arial" w:cs="Arial"/>
                <w:sz w:val="18"/>
                <w:szCs w:val="18"/>
                <w:lang w:val="en-GB"/>
              </w:rPr>
            </w:pPr>
            <w:r w:rsidRPr="000B143E">
              <w:rPr>
                <w:rFonts w:ascii="Arial" w:hAnsi="Arial" w:cs="Arial"/>
                <w:sz w:val="18"/>
                <w:szCs w:val="18"/>
                <w:lang w:val="en-GB"/>
              </w:rPr>
              <w:t>Access to studio/workspace</w:t>
            </w:r>
          </w:p>
          <w:p w14:paraId="748D1672" w14:textId="77777777" w:rsidR="008A0498" w:rsidRPr="000B143E" w:rsidRDefault="008A0498" w:rsidP="008A0498">
            <w:pPr>
              <w:numPr>
                <w:ilvl w:val="0"/>
                <w:numId w:val="10"/>
              </w:numPr>
              <w:rPr>
                <w:rFonts w:ascii="Arial" w:hAnsi="Arial" w:cs="Arial"/>
                <w:sz w:val="18"/>
                <w:szCs w:val="18"/>
                <w:lang w:val="en-GB"/>
              </w:rPr>
            </w:pPr>
            <w:r w:rsidRPr="000B143E">
              <w:rPr>
                <w:rFonts w:ascii="Arial" w:hAnsi="Arial" w:cs="Arial"/>
                <w:sz w:val="18"/>
                <w:szCs w:val="18"/>
                <w:lang w:val="en-GB"/>
              </w:rPr>
              <w:t>Funding</w:t>
            </w:r>
          </w:p>
          <w:p w14:paraId="63A2FCC3" w14:textId="77777777" w:rsidR="008A0498" w:rsidRPr="000B143E" w:rsidRDefault="008A0498" w:rsidP="00850664">
            <w:pPr>
              <w:rPr>
                <w:rFonts w:ascii="Arial" w:hAnsi="Arial" w:cs="Arial"/>
                <w:sz w:val="18"/>
                <w:szCs w:val="18"/>
                <w:lang w:val="en-GB"/>
              </w:rPr>
            </w:pPr>
          </w:p>
        </w:tc>
        <w:tc>
          <w:tcPr>
            <w:tcW w:w="2958" w:type="dxa"/>
          </w:tcPr>
          <w:p w14:paraId="7EC7ADA9" w14:textId="77777777" w:rsidR="008A0498" w:rsidRPr="000B143E" w:rsidRDefault="008A0498" w:rsidP="00850664">
            <w:pPr>
              <w:pStyle w:val="ListParagraph"/>
              <w:rPr>
                <w:rFonts w:ascii="Arial" w:hAnsi="Arial" w:cs="Arial"/>
                <w:sz w:val="18"/>
                <w:szCs w:val="18"/>
                <w:lang w:val="en-GB"/>
              </w:rPr>
            </w:pPr>
          </w:p>
          <w:p w14:paraId="4D5E3104" w14:textId="77777777" w:rsidR="008A0498" w:rsidRPr="000B143E" w:rsidRDefault="008A0498" w:rsidP="008A0498">
            <w:pPr>
              <w:pStyle w:val="ListParagraph"/>
              <w:numPr>
                <w:ilvl w:val="0"/>
                <w:numId w:val="13"/>
              </w:numPr>
              <w:rPr>
                <w:rFonts w:ascii="Arial" w:hAnsi="Arial" w:cs="Arial"/>
                <w:sz w:val="18"/>
                <w:szCs w:val="18"/>
                <w:lang w:val="en-GB"/>
              </w:rPr>
            </w:pPr>
            <w:r w:rsidRPr="000B143E">
              <w:rPr>
                <w:rFonts w:ascii="Arial" w:hAnsi="Arial" w:cs="Arial"/>
                <w:sz w:val="18"/>
                <w:szCs w:val="18"/>
                <w:lang w:val="en-GB"/>
              </w:rPr>
              <w:t>Continuing professional development/progression routes in arts and disability</w:t>
            </w:r>
          </w:p>
          <w:p w14:paraId="318B53C6" w14:textId="0529A159" w:rsidR="008A0498" w:rsidRPr="000B143E" w:rsidRDefault="008A0498" w:rsidP="008A0498">
            <w:pPr>
              <w:pStyle w:val="ListParagraph"/>
              <w:numPr>
                <w:ilvl w:val="0"/>
                <w:numId w:val="13"/>
              </w:numPr>
              <w:rPr>
                <w:rFonts w:ascii="Arial" w:hAnsi="Arial" w:cs="Arial"/>
                <w:sz w:val="18"/>
                <w:szCs w:val="18"/>
                <w:lang w:val="en-GB"/>
              </w:rPr>
            </w:pPr>
            <w:r w:rsidRPr="000B143E">
              <w:rPr>
                <w:rFonts w:ascii="Arial" w:hAnsi="Arial" w:cs="Arial"/>
                <w:sz w:val="18"/>
                <w:szCs w:val="18"/>
                <w:lang w:val="en-GB"/>
              </w:rPr>
              <w:t>Enhanced inter</w:t>
            </w:r>
            <w:r w:rsidR="00AF0D2E" w:rsidRPr="000B143E">
              <w:rPr>
                <w:rFonts w:ascii="Arial" w:hAnsi="Arial" w:cs="Arial"/>
                <w:sz w:val="18"/>
                <w:szCs w:val="18"/>
                <w:lang w:val="en-GB"/>
              </w:rPr>
              <w:t>-</w:t>
            </w:r>
            <w:r w:rsidRPr="000B143E">
              <w:rPr>
                <w:rFonts w:ascii="Arial" w:hAnsi="Arial" w:cs="Arial"/>
                <w:sz w:val="18"/>
                <w:szCs w:val="18"/>
                <w:lang w:val="en-GB"/>
              </w:rPr>
              <w:t>agency collaboration</w:t>
            </w:r>
          </w:p>
          <w:p w14:paraId="4919AD4B" w14:textId="77777777" w:rsidR="008A0498" w:rsidRPr="000B143E" w:rsidRDefault="008A0498" w:rsidP="008A0498">
            <w:pPr>
              <w:pStyle w:val="ListParagraph"/>
              <w:numPr>
                <w:ilvl w:val="0"/>
                <w:numId w:val="13"/>
              </w:numPr>
              <w:rPr>
                <w:rFonts w:ascii="Arial" w:hAnsi="Arial" w:cs="Arial"/>
                <w:sz w:val="18"/>
                <w:szCs w:val="18"/>
                <w:lang w:val="en-GB"/>
              </w:rPr>
            </w:pPr>
            <w:r w:rsidRPr="000B143E">
              <w:rPr>
                <w:rFonts w:ascii="Arial" w:hAnsi="Arial" w:cs="Arial"/>
                <w:sz w:val="18"/>
                <w:szCs w:val="18"/>
                <w:lang w:val="en-GB"/>
              </w:rPr>
              <w:t>Dedicated funding for access and tailored supports</w:t>
            </w:r>
          </w:p>
          <w:p w14:paraId="7919F254" w14:textId="77777777" w:rsidR="008A0498" w:rsidRPr="000B143E" w:rsidRDefault="008A0498" w:rsidP="008A0498">
            <w:pPr>
              <w:pStyle w:val="ListParagraph"/>
              <w:numPr>
                <w:ilvl w:val="0"/>
                <w:numId w:val="13"/>
              </w:numPr>
              <w:rPr>
                <w:rFonts w:ascii="Arial" w:hAnsi="Arial" w:cs="Arial"/>
                <w:sz w:val="18"/>
                <w:szCs w:val="18"/>
                <w:lang w:val="en-GB"/>
              </w:rPr>
            </w:pPr>
            <w:r w:rsidRPr="000B143E">
              <w:rPr>
                <w:rFonts w:ascii="Arial" w:hAnsi="Arial" w:cs="Arial"/>
                <w:sz w:val="18"/>
                <w:szCs w:val="18"/>
                <w:lang w:val="en-GB"/>
              </w:rPr>
              <w:t>Integrated open work/studio spaces for arts practitioners of all abilities</w:t>
            </w:r>
          </w:p>
        </w:tc>
      </w:tr>
      <w:tr w:rsidR="008A0498" w:rsidRPr="000B143E" w14:paraId="35E5A275" w14:textId="77777777" w:rsidTr="00850664">
        <w:tc>
          <w:tcPr>
            <w:tcW w:w="1838" w:type="dxa"/>
            <w:shd w:val="clear" w:color="auto" w:fill="E8E8E8"/>
          </w:tcPr>
          <w:p w14:paraId="0C1CB4DF" w14:textId="77777777" w:rsidR="008A0498" w:rsidRPr="000B143E" w:rsidRDefault="008A0498" w:rsidP="00850664">
            <w:pPr>
              <w:rPr>
                <w:rFonts w:ascii="Arial" w:hAnsi="Arial" w:cs="Arial"/>
                <w:sz w:val="16"/>
                <w:szCs w:val="16"/>
                <w:lang w:val="en-GB"/>
              </w:rPr>
            </w:pPr>
          </w:p>
        </w:tc>
        <w:tc>
          <w:tcPr>
            <w:tcW w:w="2898" w:type="dxa"/>
            <w:shd w:val="clear" w:color="auto" w:fill="E8E8E8"/>
          </w:tcPr>
          <w:p w14:paraId="44538230" w14:textId="77777777" w:rsidR="008A0498" w:rsidRPr="000B143E" w:rsidRDefault="008A0498" w:rsidP="00850664">
            <w:pPr>
              <w:rPr>
                <w:rFonts w:ascii="Arial" w:hAnsi="Arial" w:cs="Arial"/>
                <w:sz w:val="10"/>
                <w:szCs w:val="10"/>
                <w:lang w:val="en-GB"/>
              </w:rPr>
            </w:pPr>
          </w:p>
        </w:tc>
        <w:tc>
          <w:tcPr>
            <w:tcW w:w="2958" w:type="dxa"/>
            <w:shd w:val="clear" w:color="auto" w:fill="E8E8E8"/>
          </w:tcPr>
          <w:p w14:paraId="52B64799" w14:textId="77777777" w:rsidR="008A0498" w:rsidRPr="000B143E" w:rsidRDefault="008A0498" w:rsidP="00850664">
            <w:pPr>
              <w:rPr>
                <w:rFonts w:ascii="Arial" w:hAnsi="Arial" w:cs="Arial"/>
                <w:sz w:val="10"/>
                <w:szCs w:val="10"/>
                <w:lang w:val="en-GB"/>
              </w:rPr>
            </w:pPr>
          </w:p>
        </w:tc>
      </w:tr>
      <w:tr w:rsidR="008A0498" w:rsidRPr="000B143E" w14:paraId="09968E78" w14:textId="77777777" w:rsidTr="00850664">
        <w:tc>
          <w:tcPr>
            <w:tcW w:w="1838" w:type="dxa"/>
          </w:tcPr>
          <w:p w14:paraId="45962F3B" w14:textId="77777777" w:rsidR="008A0498" w:rsidRPr="000B143E" w:rsidRDefault="008A0498" w:rsidP="00850664">
            <w:pPr>
              <w:rPr>
                <w:rFonts w:ascii="Arial" w:hAnsi="Arial" w:cs="Arial"/>
                <w:sz w:val="21"/>
                <w:szCs w:val="21"/>
                <w:lang w:val="en-GB"/>
              </w:rPr>
            </w:pPr>
          </w:p>
          <w:p w14:paraId="2D9EC446" w14:textId="77777777" w:rsidR="008A0498" w:rsidRPr="000B143E" w:rsidRDefault="008A0498" w:rsidP="00850664">
            <w:pPr>
              <w:rPr>
                <w:rFonts w:ascii="Arial" w:hAnsi="Arial" w:cs="Arial"/>
                <w:sz w:val="21"/>
                <w:szCs w:val="21"/>
                <w:shd w:val="clear" w:color="auto" w:fill="E8E8E8"/>
                <w:lang w:val="en-GB"/>
              </w:rPr>
            </w:pPr>
            <w:r w:rsidRPr="000B143E">
              <w:rPr>
                <w:rFonts w:ascii="Arial" w:hAnsi="Arial" w:cs="Arial"/>
                <w:sz w:val="21"/>
                <w:szCs w:val="21"/>
                <w:shd w:val="clear" w:color="auto" w:fill="E8E8E8"/>
                <w:lang w:val="en-GB"/>
              </w:rPr>
              <w:t>Participation</w:t>
            </w:r>
          </w:p>
          <w:p w14:paraId="3EDC831A" w14:textId="77777777" w:rsidR="008A0498" w:rsidRPr="000B143E" w:rsidRDefault="008A0498" w:rsidP="00850664">
            <w:pPr>
              <w:rPr>
                <w:rFonts w:ascii="Arial" w:hAnsi="Arial" w:cs="Arial"/>
                <w:sz w:val="21"/>
                <w:szCs w:val="21"/>
                <w:u w:val="single"/>
                <w:shd w:val="clear" w:color="auto" w:fill="E8E8E8"/>
                <w:lang w:val="en-GB"/>
              </w:rPr>
            </w:pPr>
          </w:p>
          <w:p w14:paraId="2C9E55D6" w14:textId="77777777" w:rsidR="008A0498" w:rsidRPr="000B143E" w:rsidRDefault="008A0498" w:rsidP="00850664">
            <w:pPr>
              <w:rPr>
                <w:rFonts w:ascii="Arial" w:hAnsi="Arial" w:cs="Arial"/>
                <w:sz w:val="21"/>
                <w:szCs w:val="21"/>
                <w:u w:val="single"/>
                <w:lang w:val="en-GB"/>
              </w:rPr>
            </w:pPr>
          </w:p>
          <w:p w14:paraId="514FC0F7" w14:textId="77777777" w:rsidR="008A0498" w:rsidRPr="000B143E" w:rsidRDefault="008A0498" w:rsidP="00850664">
            <w:pPr>
              <w:rPr>
                <w:rFonts w:ascii="Arial" w:hAnsi="Arial" w:cs="Arial"/>
                <w:sz w:val="21"/>
                <w:szCs w:val="21"/>
                <w:u w:val="single"/>
                <w:lang w:val="en-GB"/>
              </w:rPr>
            </w:pPr>
            <w:r w:rsidRPr="000B143E">
              <w:rPr>
                <w:rFonts w:ascii="Arial" w:hAnsi="Arial" w:cs="Arial"/>
                <w:sz w:val="21"/>
                <w:szCs w:val="21"/>
                <w:u w:val="single"/>
                <w:lang w:val="en-GB"/>
              </w:rPr>
              <w:t>Arts Engagement</w:t>
            </w:r>
          </w:p>
          <w:p w14:paraId="7BAAB5D8" w14:textId="77777777" w:rsidR="008A0498" w:rsidRPr="000B143E" w:rsidRDefault="008A0498" w:rsidP="00850664">
            <w:pPr>
              <w:rPr>
                <w:rFonts w:ascii="Arial" w:hAnsi="Arial" w:cs="Arial"/>
                <w:sz w:val="21"/>
                <w:szCs w:val="21"/>
                <w:u w:val="single"/>
                <w:lang w:val="en-GB"/>
              </w:rPr>
            </w:pPr>
            <w:r w:rsidRPr="000B143E">
              <w:rPr>
                <w:rFonts w:ascii="Arial" w:hAnsi="Arial" w:cs="Arial"/>
                <w:sz w:val="21"/>
                <w:szCs w:val="21"/>
                <w:u w:val="single"/>
                <w:lang w:val="en-GB"/>
              </w:rPr>
              <w:t>/participation</w:t>
            </w:r>
          </w:p>
          <w:p w14:paraId="5F0F11CF" w14:textId="77777777" w:rsidR="008A0498" w:rsidRPr="000B143E" w:rsidRDefault="008A0498" w:rsidP="00850664">
            <w:pPr>
              <w:rPr>
                <w:rFonts w:ascii="Arial" w:hAnsi="Arial" w:cs="Arial"/>
                <w:sz w:val="21"/>
                <w:szCs w:val="21"/>
                <w:lang w:val="en-GB"/>
              </w:rPr>
            </w:pPr>
          </w:p>
          <w:p w14:paraId="602B133B" w14:textId="77777777" w:rsidR="008A0498" w:rsidRPr="000B143E" w:rsidRDefault="008A0498" w:rsidP="00850664">
            <w:pPr>
              <w:rPr>
                <w:rFonts w:ascii="Arial" w:hAnsi="Arial" w:cs="Arial"/>
                <w:sz w:val="21"/>
                <w:szCs w:val="21"/>
                <w:lang w:val="en-GB"/>
              </w:rPr>
            </w:pPr>
          </w:p>
          <w:p w14:paraId="6F8DA0E3" w14:textId="77777777" w:rsidR="008A0498" w:rsidRPr="000B143E" w:rsidRDefault="008A0498" w:rsidP="00850664">
            <w:pPr>
              <w:rPr>
                <w:rFonts w:ascii="Arial" w:hAnsi="Arial" w:cs="Arial"/>
                <w:sz w:val="21"/>
                <w:szCs w:val="21"/>
                <w:lang w:val="en-GB"/>
              </w:rPr>
            </w:pPr>
          </w:p>
        </w:tc>
        <w:tc>
          <w:tcPr>
            <w:tcW w:w="2898" w:type="dxa"/>
          </w:tcPr>
          <w:p w14:paraId="2762183B" w14:textId="77777777" w:rsidR="008A0498" w:rsidRPr="000B143E" w:rsidRDefault="008A0498" w:rsidP="00850664">
            <w:pPr>
              <w:ind w:left="720"/>
              <w:rPr>
                <w:rFonts w:ascii="Arial" w:hAnsi="Arial" w:cs="Arial"/>
                <w:sz w:val="18"/>
                <w:szCs w:val="18"/>
                <w:lang w:val="en-GB"/>
              </w:rPr>
            </w:pPr>
          </w:p>
          <w:p w14:paraId="79485B55" w14:textId="77777777" w:rsidR="008A0498" w:rsidRPr="000B143E" w:rsidRDefault="008A0498" w:rsidP="008A0498">
            <w:pPr>
              <w:numPr>
                <w:ilvl w:val="0"/>
                <w:numId w:val="10"/>
              </w:numPr>
              <w:rPr>
                <w:rFonts w:ascii="Arial" w:hAnsi="Arial" w:cs="Arial"/>
                <w:sz w:val="18"/>
                <w:szCs w:val="18"/>
                <w:lang w:val="en-GB"/>
              </w:rPr>
            </w:pPr>
            <w:r w:rsidRPr="000B143E">
              <w:rPr>
                <w:rFonts w:ascii="Arial" w:hAnsi="Arial" w:cs="Arial"/>
                <w:sz w:val="18"/>
                <w:szCs w:val="18"/>
                <w:lang w:val="en-GB"/>
              </w:rPr>
              <w:t>Limited opportunities for individuals</w:t>
            </w:r>
          </w:p>
          <w:p w14:paraId="67E4CC27" w14:textId="77777777" w:rsidR="008A0498" w:rsidRPr="000B143E" w:rsidRDefault="008A0498" w:rsidP="008A0498">
            <w:pPr>
              <w:numPr>
                <w:ilvl w:val="0"/>
                <w:numId w:val="10"/>
              </w:numPr>
              <w:rPr>
                <w:rFonts w:ascii="Arial" w:hAnsi="Arial" w:cs="Arial"/>
                <w:sz w:val="18"/>
                <w:szCs w:val="18"/>
                <w:lang w:val="en-GB"/>
              </w:rPr>
            </w:pPr>
            <w:r w:rsidRPr="000B143E">
              <w:rPr>
                <w:rFonts w:ascii="Arial" w:hAnsi="Arial" w:cs="Arial"/>
                <w:sz w:val="18"/>
                <w:szCs w:val="18"/>
                <w:lang w:val="en-GB"/>
              </w:rPr>
              <w:t>Inadequate comprehension of needs/supports</w:t>
            </w:r>
          </w:p>
          <w:p w14:paraId="4F78F32C" w14:textId="77777777" w:rsidR="008A0498" w:rsidRPr="000B143E" w:rsidRDefault="008A0498" w:rsidP="008A0498">
            <w:pPr>
              <w:pStyle w:val="ListParagraph"/>
              <w:numPr>
                <w:ilvl w:val="0"/>
                <w:numId w:val="10"/>
              </w:numPr>
              <w:rPr>
                <w:rFonts w:ascii="Arial" w:hAnsi="Arial" w:cs="Arial"/>
                <w:sz w:val="18"/>
                <w:szCs w:val="18"/>
                <w:lang w:val="en-GB"/>
              </w:rPr>
            </w:pPr>
            <w:r w:rsidRPr="000B143E">
              <w:rPr>
                <w:rFonts w:ascii="Arial" w:hAnsi="Arial" w:cs="Arial"/>
                <w:sz w:val="18"/>
                <w:szCs w:val="18"/>
                <w:lang w:val="en-GB"/>
              </w:rPr>
              <w:t>Poor access to information regarding funding</w:t>
            </w:r>
          </w:p>
          <w:p w14:paraId="6E15B440" w14:textId="77777777" w:rsidR="008A0498" w:rsidRPr="000B143E" w:rsidRDefault="008A0498" w:rsidP="008A0498">
            <w:pPr>
              <w:pStyle w:val="ListParagraph"/>
              <w:numPr>
                <w:ilvl w:val="0"/>
                <w:numId w:val="10"/>
              </w:numPr>
              <w:rPr>
                <w:rFonts w:ascii="Arial" w:hAnsi="Arial" w:cs="Arial"/>
                <w:sz w:val="18"/>
                <w:szCs w:val="18"/>
                <w:lang w:val="en-GB"/>
              </w:rPr>
            </w:pPr>
            <w:r w:rsidRPr="000B143E">
              <w:rPr>
                <w:rFonts w:ascii="Arial" w:hAnsi="Arial" w:cs="Arial"/>
                <w:sz w:val="18"/>
                <w:szCs w:val="18"/>
                <w:lang w:val="en-GB"/>
              </w:rPr>
              <w:t>Limited staff training opportunities</w:t>
            </w:r>
          </w:p>
          <w:p w14:paraId="51B0F036" w14:textId="77777777" w:rsidR="008A0498" w:rsidRPr="000B143E" w:rsidRDefault="008A0498" w:rsidP="008A0498">
            <w:pPr>
              <w:pStyle w:val="ListParagraph"/>
              <w:numPr>
                <w:ilvl w:val="0"/>
                <w:numId w:val="10"/>
              </w:numPr>
              <w:rPr>
                <w:rFonts w:ascii="Arial" w:hAnsi="Arial" w:cs="Arial"/>
                <w:sz w:val="18"/>
                <w:szCs w:val="18"/>
                <w:lang w:val="en-GB"/>
              </w:rPr>
            </w:pPr>
            <w:r w:rsidRPr="000B143E">
              <w:rPr>
                <w:rFonts w:ascii="Arial" w:hAnsi="Arial" w:cs="Arial"/>
                <w:sz w:val="18"/>
                <w:szCs w:val="18"/>
                <w:lang w:val="en-GB"/>
              </w:rPr>
              <w:t>Lack of networking opportunities</w:t>
            </w:r>
            <w:r w:rsidRPr="000B143E">
              <w:rPr>
                <w:rFonts w:ascii="Arial" w:hAnsi="Arial" w:cs="Arial"/>
                <w:sz w:val="18"/>
                <w:szCs w:val="18"/>
                <w:lang w:val="en-GB"/>
              </w:rPr>
              <w:tab/>
            </w:r>
          </w:p>
          <w:p w14:paraId="0BFC364A" w14:textId="77777777" w:rsidR="008A0498" w:rsidRPr="000B143E" w:rsidRDefault="008A0498" w:rsidP="008A0498">
            <w:pPr>
              <w:pStyle w:val="ListParagraph"/>
              <w:numPr>
                <w:ilvl w:val="0"/>
                <w:numId w:val="10"/>
              </w:numPr>
              <w:rPr>
                <w:rFonts w:ascii="Arial" w:hAnsi="Arial" w:cs="Arial"/>
                <w:sz w:val="18"/>
                <w:szCs w:val="18"/>
                <w:lang w:val="en-GB"/>
              </w:rPr>
            </w:pPr>
            <w:r w:rsidRPr="000B143E">
              <w:rPr>
                <w:rFonts w:ascii="Arial" w:hAnsi="Arial" w:cs="Arial"/>
                <w:sz w:val="18"/>
                <w:szCs w:val="18"/>
                <w:lang w:val="en-GB"/>
              </w:rPr>
              <w:t>Limited physical access</w:t>
            </w:r>
          </w:p>
          <w:p w14:paraId="65BB7339" w14:textId="77777777" w:rsidR="008A0498" w:rsidRPr="000B143E" w:rsidRDefault="008A0498" w:rsidP="008A0498">
            <w:pPr>
              <w:pStyle w:val="ListParagraph"/>
              <w:numPr>
                <w:ilvl w:val="0"/>
                <w:numId w:val="10"/>
              </w:numPr>
              <w:rPr>
                <w:rFonts w:ascii="Arial" w:hAnsi="Arial" w:cs="Arial"/>
                <w:sz w:val="18"/>
                <w:szCs w:val="18"/>
                <w:lang w:val="en-GB"/>
              </w:rPr>
            </w:pPr>
            <w:r w:rsidRPr="000B143E">
              <w:rPr>
                <w:rFonts w:ascii="Arial" w:hAnsi="Arial" w:cs="Arial"/>
                <w:sz w:val="18"/>
                <w:szCs w:val="18"/>
                <w:lang w:val="en-GB"/>
              </w:rPr>
              <w:t>Omission of people with disabilities from collaborative initiatives</w:t>
            </w:r>
          </w:p>
          <w:p w14:paraId="63403057" w14:textId="64175C2E" w:rsidR="008A0498" w:rsidRPr="000B143E" w:rsidRDefault="008A0498" w:rsidP="008A0498">
            <w:pPr>
              <w:pStyle w:val="ListParagraph"/>
              <w:numPr>
                <w:ilvl w:val="0"/>
                <w:numId w:val="10"/>
              </w:numPr>
              <w:rPr>
                <w:rFonts w:ascii="Arial" w:hAnsi="Arial" w:cs="Arial"/>
                <w:sz w:val="18"/>
                <w:szCs w:val="18"/>
                <w:lang w:val="en-GB"/>
              </w:rPr>
            </w:pPr>
            <w:r w:rsidRPr="000B143E">
              <w:rPr>
                <w:rFonts w:ascii="Arial" w:hAnsi="Arial" w:cs="Arial"/>
                <w:sz w:val="18"/>
                <w:szCs w:val="18"/>
                <w:lang w:val="en-GB"/>
              </w:rPr>
              <w:t xml:space="preserve">Tokenism </w:t>
            </w:r>
          </w:p>
        </w:tc>
        <w:tc>
          <w:tcPr>
            <w:tcW w:w="2958" w:type="dxa"/>
          </w:tcPr>
          <w:p w14:paraId="308B6341" w14:textId="77777777" w:rsidR="008A0498" w:rsidRPr="000B143E" w:rsidRDefault="008A0498" w:rsidP="00850664">
            <w:pPr>
              <w:pStyle w:val="ListParagraph"/>
              <w:rPr>
                <w:rFonts w:ascii="Arial" w:hAnsi="Arial" w:cs="Arial"/>
                <w:sz w:val="18"/>
                <w:szCs w:val="18"/>
                <w:lang w:val="en-GB"/>
              </w:rPr>
            </w:pPr>
          </w:p>
          <w:p w14:paraId="6E6B92CC" w14:textId="77777777" w:rsidR="008A0498" w:rsidRPr="000B143E" w:rsidRDefault="008A0498" w:rsidP="008A0498">
            <w:pPr>
              <w:pStyle w:val="ListParagraph"/>
              <w:numPr>
                <w:ilvl w:val="0"/>
                <w:numId w:val="14"/>
              </w:numPr>
              <w:rPr>
                <w:rFonts w:ascii="Arial" w:hAnsi="Arial" w:cs="Arial"/>
                <w:sz w:val="18"/>
                <w:szCs w:val="18"/>
                <w:lang w:val="en-GB"/>
              </w:rPr>
            </w:pPr>
            <w:r w:rsidRPr="000B143E">
              <w:rPr>
                <w:rFonts w:ascii="Arial" w:hAnsi="Arial" w:cs="Arial"/>
                <w:sz w:val="18"/>
                <w:szCs w:val="18"/>
                <w:lang w:val="en-GB"/>
              </w:rPr>
              <w:t>Improved access/ more tailored supports</w:t>
            </w:r>
          </w:p>
          <w:p w14:paraId="2FEB8250" w14:textId="77777777" w:rsidR="008A0498" w:rsidRPr="000B143E" w:rsidRDefault="008A0498" w:rsidP="008A0498">
            <w:pPr>
              <w:pStyle w:val="ListParagraph"/>
              <w:numPr>
                <w:ilvl w:val="0"/>
                <w:numId w:val="14"/>
              </w:numPr>
              <w:rPr>
                <w:rFonts w:ascii="Arial" w:hAnsi="Arial" w:cs="Arial"/>
                <w:sz w:val="18"/>
                <w:szCs w:val="18"/>
                <w:lang w:val="en-GB"/>
              </w:rPr>
            </w:pPr>
            <w:r w:rsidRPr="000B143E">
              <w:rPr>
                <w:rFonts w:ascii="Arial" w:hAnsi="Arial" w:cs="Arial"/>
                <w:sz w:val="18"/>
                <w:szCs w:val="18"/>
                <w:lang w:val="en-GB"/>
              </w:rPr>
              <w:t xml:space="preserve">Wider choice of art form opportunities and quality arts engagement programmes </w:t>
            </w:r>
          </w:p>
          <w:p w14:paraId="78F3079B" w14:textId="77777777" w:rsidR="008A0498" w:rsidRPr="000B143E" w:rsidRDefault="008A0498" w:rsidP="008A0498">
            <w:pPr>
              <w:pStyle w:val="ListParagraph"/>
              <w:numPr>
                <w:ilvl w:val="0"/>
                <w:numId w:val="14"/>
              </w:numPr>
              <w:rPr>
                <w:rFonts w:ascii="Arial" w:hAnsi="Arial" w:cs="Arial"/>
                <w:sz w:val="18"/>
                <w:szCs w:val="18"/>
                <w:lang w:val="en-GB"/>
              </w:rPr>
            </w:pPr>
            <w:r w:rsidRPr="000B143E">
              <w:rPr>
                <w:rFonts w:ascii="Arial" w:hAnsi="Arial" w:cs="Arial"/>
                <w:sz w:val="18"/>
                <w:szCs w:val="18"/>
                <w:lang w:val="en-GB"/>
              </w:rPr>
              <w:t>Improved access/ more tailored supports</w:t>
            </w:r>
          </w:p>
          <w:p w14:paraId="1E77CFA1" w14:textId="77777777" w:rsidR="008A0498" w:rsidRPr="000B143E" w:rsidRDefault="008A0498" w:rsidP="008A0498">
            <w:pPr>
              <w:pStyle w:val="ListParagraph"/>
              <w:numPr>
                <w:ilvl w:val="0"/>
                <w:numId w:val="14"/>
              </w:numPr>
              <w:rPr>
                <w:rFonts w:ascii="Arial" w:hAnsi="Arial" w:cs="Arial"/>
                <w:sz w:val="18"/>
                <w:szCs w:val="18"/>
                <w:lang w:val="en-GB"/>
              </w:rPr>
            </w:pPr>
            <w:r w:rsidRPr="000B143E">
              <w:rPr>
                <w:rFonts w:ascii="Arial" w:hAnsi="Arial" w:cs="Arial"/>
                <w:sz w:val="18"/>
                <w:szCs w:val="18"/>
                <w:lang w:val="en-GB"/>
              </w:rPr>
              <w:t>Baseline funding for arts programmes</w:t>
            </w:r>
          </w:p>
          <w:p w14:paraId="756512F3" w14:textId="6F383EB4" w:rsidR="008A0498" w:rsidRPr="000B143E" w:rsidRDefault="008A0498" w:rsidP="008A0498">
            <w:pPr>
              <w:pStyle w:val="ListParagraph"/>
              <w:numPr>
                <w:ilvl w:val="0"/>
                <w:numId w:val="14"/>
              </w:numPr>
              <w:rPr>
                <w:rFonts w:ascii="Arial" w:hAnsi="Arial" w:cs="Arial"/>
                <w:sz w:val="18"/>
                <w:szCs w:val="18"/>
                <w:lang w:val="en-GB"/>
              </w:rPr>
            </w:pPr>
            <w:r w:rsidRPr="000B143E">
              <w:rPr>
                <w:rFonts w:ascii="Arial" w:hAnsi="Arial" w:cs="Arial"/>
                <w:sz w:val="18"/>
                <w:szCs w:val="18"/>
                <w:lang w:val="en-GB"/>
              </w:rPr>
              <w:t>Inclusive community-based local arts programmes</w:t>
            </w:r>
          </w:p>
          <w:p w14:paraId="4194EEB6" w14:textId="77777777" w:rsidR="008A0498" w:rsidRPr="000B143E" w:rsidRDefault="008A0498" w:rsidP="00850664">
            <w:pPr>
              <w:pStyle w:val="ListParagraph"/>
              <w:rPr>
                <w:rFonts w:ascii="Arial" w:hAnsi="Arial" w:cs="Arial"/>
                <w:sz w:val="18"/>
                <w:szCs w:val="18"/>
                <w:lang w:val="en-GB"/>
              </w:rPr>
            </w:pPr>
            <w:r w:rsidRPr="000B143E">
              <w:rPr>
                <w:rFonts w:ascii="Arial" w:hAnsi="Arial" w:cs="Arial"/>
                <w:sz w:val="18"/>
                <w:szCs w:val="18"/>
                <w:lang w:val="en-GB"/>
              </w:rPr>
              <w:t xml:space="preserve"> </w:t>
            </w:r>
          </w:p>
        </w:tc>
      </w:tr>
      <w:tr w:rsidR="008A0498" w:rsidRPr="000B143E" w14:paraId="24E90DB1" w14:textId="77777777" w:rsidTr="00850664">
        <w:tc>
          <w:tcPr>
            <w:tcW w:w="1838" w:type="dxa"/>
            <w:shd w:val="clear" w:color="auto" w:fill="D5D5D5"/>
          </w:tcPr>
          <w:p w14:paraId="6FE4369B" w14:textId="77777777" w:rsidR="008A0498" w:rsidRPr="000B143E" w:rsidRDefault="008A0498" w:rsidP="00850664">
            <w:pPr>
              <w:rPr>
                <w:rFonts w:ascii="Arial" w:hAnsi="Arial" w:cs="Arial"/>
                <w:sz w:val="22"/>
                <w:szCs w:val="22"/>
                <w:lang w:val="en-GB"/>
              </w:rPr>
            </w:pPr>
          </w:p>
        </w:tc>
        <w:tc>
          <w:tcPr>
            <w:tcW w:w="2898" w:type="dxa"/>
            <w:shd w:val="clear" w:color="auto" w:fill="D5D5D5"/>
          </w:tcPr>
          <w:p w14:paraId="210FCE2C" w14:textId="77777777" w:rsidR="008A0498" w:rsidRPr="000B143E" w:rsidRDefault="008A0498" w:rsidP="00850664">
            <w:pPr>
              <w:rPr>
                <w:rFonts w:ascii="Arial" w:hAnsi="Arial" w:cs="Arial"/>
                <w:sz w:val="13"/>
                <w:szCs w:val="13"/>
                <w:lang w:val="en-GB"/>
              </w:rPr>
            </w:pPr>
          </w:p>
        </w:tc>
        <w:tc>
          <w:tcPr>
            <w:tcW w:w="2958" w:type="dxa"/>
            <w:shd w:val="clear" w:color="auto" w:fill="D5D5D5"/>
          </w:tcPr>
          <w:p w14:paraId="76653D2E" w14:textId="77777777" w:rsidR="008A0498" w:rsidRPr="000B143E" w:rsidRDefault="008A0498" w:rsidP="00850664">
            <w:pPr>
              <w:rPr>
                <w:rFonts w:ascii="Arial" w:hAnsi="Arial" w:cs="Arial"/>
                <w:sz w:val="13"/>
                <w:szCs w:val="13"/>
                <w:lang w:val="en-GB"/>
              </w:rPr>
            </w:pPr>
          </w:p>
        </w:tc>
      </w:tr>
    </w:tbl>
    <w:p w14:paraId="1BBEFC12" w14:textId="1BE715C3" w:rsidR="008A0498" w:rsidRDefault="008A0498" w:rsidP="008A0498">
      <w:pPr>
        <w:rPr>
          <w:rFonts w:ascii="Arial" w:hAnsi="Arial" w:cs="Arial"/>
          <w:sz w:val="22"/>
          <w:szCs w:val="22"/>
          <w:lang w:val="en-GB"/>
        </w:rPr>
      </w:pPr>
    </w:p>
    <w:p w14:paraId="30F65DD9" w14:textId="77777777" w:rsidR="004E4D41" w:rsidRDefault="004E4D41" w:rsidP="008A0498">
      <w:pPr>
        <w:rPr>
          <w:rFonts w:ascii="Arial" w:hAnsi="Arial" w:cs="Arial"/>
          <w:i/>
          <w:iCs/>
          <w:sz w:val="22"/>
          <w:szCs w:val="22"/>
        </w:rPr>
      </w:pPr>
    </w:p>
    <w:p w14:paraId="0B3A8DFE" w14:textId="2BC24916" w:rsidR="004E4D41" w:rsidRPr="000B143E" w:rsidRDefault="004E4D41" w:rsidP="004E4D41">
      <w:pPr>
        <w:jc w:val="center"/>
        <w:rPr>
          <w:rFonts w:ascii="Arial" w:hAnsi="Arial" w:cs="Arial"/>
          <w:sz w:val="22"/>
          <w:szCs w:val="22"/>
          <w:lang w:val="en-GB"/>
        </w:rPr>
      </w:pPr>
      <w:r>
        <w:rPr>
          <w:noProof/>
        </w:rPr>
        <w:lastRenderedPageBreak/>
        <w:drawing>
          <wp:inline distT="0" distB="0" distL="0" distR="0" wp14:anchorId="4BF15FF2" wp14:editId="13C7C53D">
            <wp:extent cx="5731510" cy="382270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r w:rsidRPr="004E4D41">
        <w:rPr>
          <w:rFonts w:ascii="Arial" w:hAnsi="Arial" w:cs="Arial"/>
          <w:i/>
          <w:iCs/>
          <w:sz w:val="22"/>
          <w:szCs w:val="22"/>
        </w:rPr>
        <w:t>Into the Dark Woods</w:t>
      </w:r>
      <w:r w:rsidRPr="004E4D41">
        <w:rPr>
          <w:rFonts w:ascii="Arial" w:hAnsi="Arial" w:cs="Arial"/>
          <w:sz w:val="22"/>
          <w:szCs w:val="22"/>
        </w:rPr>
        <w:t xml:space="preserve">, Blue Teapot Theatre Company, Patrick Becker, </w:t>
      </w:r>
      <w:r w:rsidRPr="004E4D41">
        <w:rPr>
          <w:rFonts w:ascii="Arial" w:hAnsi="Arial" w:cs="Arial"/>
          <w:i/>
          <w:iCs/>
          <w:sz w:val="22"/>
          <w:szCs w:val="22"/>
        </w:rPr>
        <w:t>Into the Dark Woods</w:t>
      </w:r>
      <w:r w:rsidRPr="004E4D41">
        <w:rPr>
          <w:rFonts w:ascii="Arial" w:hAnsi="Arial" w:cs="Arial"/>
          <w:sz w:val="22"/>
          <w:szCs w:val="22"/>
        </w:rPr>
        <w:t xml:space="preserve"> by Charlene Kelly.  Photo credit: Andrew Downes, XPOSURE.</w:t>
      </w:r>
    </w:p>
    <w:p w14:paraId="158F4AA2" w14:textId="77777777" w:rsidR="008A0498" w:rsidRPr="000B143E" w:rsidRDefault="008A0498" w:rsidP="008A0498">
      <w:pPr>
        <w:rPr>
          <w:rFonts w:ascii="Arial" w:hAnsi="Arial" w:cs="Arial"/>
          <w:sz w:val="22"/>
          <w:szCs w:val="22"/>
          <w:lang w:val="en-GB"/>
        </w:rPr>
      </w:pPr>
    </w:p>
    <w:p w14:paraId="352EE5EB" w14:textId="2C8AC893" w:rsidR="008A0498" w:rsidRPr="000B143E" w:rsidRDefault="008A0498" w:rsidP="009E2324">
      <w:pPr>
        <w:jc w:val="center"/>
        <w:rPr>
          <w:rFonts w:ascii="Arial" w:hAnsi="Arial" w:cs="Arial"/>
          <w:sz w:val="22"/>
          <w:szCs w:val="22"/>
          <w:lang w:val="en-GB"/>
        </w:rPr>
      </w:pPr>
    </w:p>
    <w:p w14:paraId="0AA1D24C" w14:textId="1BE3FAE9" w:rsidR="005D64F7" w:rsidRPr="000B143E" w:rsidRDefault="004E4D41" w:rsidP="004E4D41">
      <w:pPr>
        <w:jc w:val="center"/>
        <w:rPr>
          <w:rFonts w:ascii="Arial" w:hAnsi="Arial" w:cs="Arial"/>
          <w:sz w:val="22"/>
          <w:szCs w:val="22"/>
          <w:lang w:val="en-GB"/>
        </w:rPr>
      </w:pPr>
      <w:r>
        <w:rPr>
          <w:noProof/>
        </w:rPr>
        <w:drawing>
          <wp:inline distT="0" distB="0" distL="0" distR="0" wp14:anchorId="282D520A" wp14:editId="765F7A7D">
            <wp:extent cx="5731510" cy="3820795"/>
            <wp:effectExtent l="0" t="0" r="254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sidRPr="004E4D41">
        <w:rPr>
          <w:rFonts w:ascii="Arial" w:hAnsi="Arial" w:cs="Arial"/>
          <w:i/>
          <w:iCs/>
          <w:sz w:val="22"/>
          <w:szCs w:val="22"/>
          <w:lang w:val="en-GB"/>
        </w:rPr>
        <w:t>Into the Dark Woods</w:t>
      </w:r>
      <w:r w:rsidRPr="004E4D41">
        <w:rPr>
          <w:rFonts w:ascii="Arial" w:hAnsi="Arial" w:cs="Arial"/>
          <w:sz w:val="22"/>
          <w:szCs w:val="22"/>
          <w:lang w:val="en-GB"/>
        </w:rPr>
        <w:t xml:space="preserve">, Blue Teapot Theatre Company:  Kieran Coppinger &amp; Jennifer Cox, </w:t>
      </w:r>
      <w:r w:rsidRPr="004E4D41">
        <w:rPr>
          <w:rFonts w:ascii="Arial" w:hAnsi="Arial" w:cs="Arial"/>
          <w:i/>
          <w:iCs/>
          <w:sz w:val="22"/>
          <w:szCs w:val="22"/>
          <w:lang w:val="en-GB"/>
        </w:rPr>
        <w:t>Into the Dark Woods</w:t>
      </w:r>
      <w:r w:rsidRPr="004E4D41">
        <w:rPr>
          <w:rFonts w:ascii="Arial" w:hAnsi="Arial" w:cs="Arial"/>
          <w:sz w:val="22"/>
          <w:szCs w:val="22"/>
          <w:lang w:val="en-GB"/>
        </w:rPr>
        <w:t xml:space="preserve"> by Charlene Kelly.  </w:t>
      </w:r>
      <w:r w:rsidRPr="004E4D41">
        <w:rPr>
          <w:rFonts w:ascii="Arial" w:hAnsi="Arial" w:cs="Arial"/>
          <w:sz w:val="22"/>
          <w:szCs w:val="22"/>
        </w:rPr>
        <w:t xml:space="preserve">Photo credit: </w:t>
      </w:r>
      <w:r w:rsidRPr="004E4D41">
        <w:rPr>
          <w:rFonts w:ascii="Arial" w:hAnsi="Arial" w:cs="Arial"/>
          <w:sz w:val="22"/>
          <w:szCs w:val="22"/>
          <w:lang w:val="en-GB"/>
        </w:rPr>
        <w:t>Anita Murphy</w:t>
      </w:r>
    </w:p>
    <w:p w14:paraId="4BC512CB" w14:textId="66EE0896" w:rsidR="008A0498" w:rsidRPr="000B143E" w:rsidRDefault="008A0498" w:rsidP="005D64F7">
      <w:pPr>
        <w:rPr>
          <w:rFonts w:ascii="Arial" w:hAnsi="Arial" w:cs="Arial"/>
          <w:b/>
          <w:bCs/>
          <w:sz w:val="36"/>
          <w:szCs w:val="36"/>
          <w:lang w:val="en-GB"/>
        </w:rPr>
      </w:pPr>
      <w:r w:rsidRPr="000B143E">
        <w:rPr>
          <w:rFonts w:ascii="Arial" w:hAnsi="Arial" w:cs="Arial"/>
          <w:b/>
          <w:bCs/>
          <w:sz w:val="36"/>
          <w:szCs w:val="36"/>
          <w:lang w:val="en-GB"/>
        </w:rPr>
        <w:lastRenderedPageBreak/>
        <w:t xml:space="preserve">Section </w:t>
      </w:r>
      <w:r w:rsidR="005D64F7" w:rsidRPr="000B143E">
        <w:rPr>
          <w:rFonts w:ascii="Arial" w:hAnsi="Arial" w:cs="Arial"/>
          <w:b/>
          <w:bCs/>
          <w:sz w:val="36"/>
          <w:szCs w:val="36"/>
          <w:lang w:val="en-GB"/>
        </w:rPr>
        <w:t xml:space="preserve">7: </w:t>
      </w:r>
      <w:r w:rsidRPr="000B143E">
        <w:rPr>
          <w:rFonts w:ascii="Arial" w:hAnsi="Arial" w:cs="Arial"/>
          <w:b/>
          <w:bCs/>
          <w:sz w:val="36"/>
          <w:szCs w:val="36"/>
          <w:lang w:val="en-GB"/>
        </w:rPr>
        <w:t xml:space="preserve">Conclusion </w:t>
      </w:r>
    </w:p>
    <w:p w14:paraId="626EE038" w14:textId="77777777" w:rsidR="008A0498" w:rsidRPr="000B143E" w:rsidRDefault="008A0498" w:rsidP="008A0498">
      <w:pPr>
        <w:rPr>
          <w:rFonts w:ascii="Arial" w:hAnsi="Arial" w:cs="Arial"/>
          <w:lang w:val="en-GB"/>
        </w:rPr>
      </w:pPr>
    </w:p>
    <w:p w14:paraId="08EE5EC6" w14:textId="0FCE62E7" w:rsidR="004C611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This report outlines the strategies that each local authority arts service has evolved over a considerable period of time to achieve the range and reach of arts and disability provision in their area and beyond. Counties Clare and </w:t>
      </w:r>
      <w:r w:rsidRPr="001749A7">
        <w:rPr>
          <w:rFonts w:ascii="Arial" w:hAnsi="Arial" w:cs="Arial"/>
          <w:sz w:val="22"/>
          <w:szCs w:val="22"/>
          <w:lang w:val="en-GB"/>
        </w:rPr>
        <w:t xml:space="preserve">Mayo </w:t>
      </w:r>
      <w:r w:rsidR="00706B32" w:rsidRPr="001749A7">
        <w:rPr>
          <w:rFonts w:ascii="Arial" w:hAnsi="Arial" w:cs="Arial"/>
          <w:sz w:val="22"/>
          <w:szCs w:val="22"/>
          <w:lang w:val="en-GB"/>
        </w:rPr>
        <w:t>A</w:t>
      </w:r>
      <w:r w:rsidRPr="001749A7">
        <w:rPr>
          <w:rFonts w:ascii="Arial" w:hAnsi="Arial" w:cs="Arial"/>
          <w:sz w:val="22"/>
          <w:szCs w:val="22"/>
          <w:lang w:val="en-GB"/>
        </w:rPr>
        <w:t xml:space="preserve">rts </w:t>
      </w:r>
      <w:r w:rsidR="00706B32" w:rsidRPr="001749A7">
        <w:rPr>
          <w:rFonts w:ascii="Arial" w:hAnsi="Arial" w:cs="Arial"/>
          <w:sz w:val="22"/>
          <w:szCs w:val="22"/>
          <w:lang w:val="en-GB"/>
        </w:rPr>
        <w:t>S</w:t>
      </w:r>
      <w:r w:rsidRPr="001749A7">
        <w:rPr>
          <w:rFonts w:ascii="Arial" w:hAnsi="Arial" w:cs="Arial"/>
          <w:sz w:val="22"/>
          <w:szCs w:val="22"/>
          <w:lang w:val="en-GB"/>
        </w:rPr>
        <w:t>ervices, each</w:t>
      </w:r>
      <w:r w:rsidRPr="000B143E">
        <w:rPr>
          <w:rFonts w:ascii="Arial" w:hAnsi="Arial" w:cs="Arial"/>
          <w:sz w:val="22"/>
          <w:szCs w:val="22"/>
          <w:lang w:val="en-GB"/>
        </w:rPr>
        <w:t xml:space="preserve"> with dedicated arts and disability coordinators, have proactively developed structures to accommodate multi-layered arts and disability provision within each of their expansive rural and urban catchment areas.</w:t>
      </w:r>
    </w:p>
    <w:p w14:paraId="63318F13" w14:textId="77777777" w:rsidR="004C6118" w:rsidRPr="000B143E" w:rsidRDefault="004C6118" w:rsidP="008A0498">
      <w:pPr>
        <w:rPr>
          <w:rFonts w:ascii="Arial" w:hAnsi="Arial" w:cs="Arial"/>
          <w:sz w:val="22"/>
          <w:szCs w:val="22"/>
          <w:lang w:val="en-GB"/>
        </w:rPr>
      </w:pPr>
    </w:p>
    <w:p w14:paraId="7763FE55" w14:textId="39E62827" w:rsidR="004C611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In the smaller, more densely populated, Galway </w:t>
      </w:r>
      <w:r w:rsidR="004C6118" w:rsidRPr="000B143E">
        <w:rPr>
          <w:rFonts w:ascii="Arial" w:hAnsi="Arial" w:cs="Arial"/>
          <w:sz w:val="22"/>
          <w:szCs w:val="22"/>
          <w:lang w:val="en-GB"/>
        </w:rPr>
        <w:t>C</w:t>
      </w:r>
      <w:r w:rsidRPr="000B143E">
        <w:rPr>
          <w:rFonts w:ascii="Arial" w:hAnsi="Arial" w:cs="Arial"/>
          <w:sz w:val="22"/>
          <w:szCs w:val="22"/>
          <w:lang w:val="en-GB"/>
        </w:rPr>
        <w:t xml:space="preserve">ity, the arts constituency in conjunction with disability resource organisations are innovating and transforming the arts and disability landscape, supported by the </w:t>
      </w:r>
      <w:r w:rsidR="00200B11">
        <w:rPr>
          <w:rFonts w:ascii="Arial" w:hAnsi="Arial" w:cs="Arial"/>
          <w:sz w:val="22"/>
          <w:szCs w:val="22"/>
          <w:lang w:val="en-GB"/>
        </w:rPr>
        <w:t>C</w:t>
      </w:r>
      <w:r w:rsidRPr="000B143E">
        <w:rPr>
          <w:rFonts w:ascii="Arial" w:hAnsi="Arial" w:cs="Arial"/>
          <w:sz w:val="22"/>
          <w:szCs w:val="22"/>
          <w:lang w:val="en-GB"/>
        </w:rPr>
        <w:t xml:space="preserve">ity </w:t>
      </w:r>
      <w:r w:rsidR="00200B11">
        <w:rPr>
          <w:rFonts w:ascii="Arial" w:hAnsi="Arial" w:cs="Arial"/>
          <w:sz w:val="22"/>
          <w:szCs w:val="22"/>
          <w:lang w:val="en-GB"/>
        </w:rPr>
        <w:t>A</w:t>
      </w:r>
      <w:r w:rsidRPr="000B143E">
        <w:rPr>
          <w:rFonts w:ascii="Arial" w:hAnsi="Arial" w:cs="Arial"/>
          <w:sz w:val="22"/>
          <w:szCs w:val="22"/>
          <w:lang w:val="en-GB"/>
        </w:rPr>
        <w:t xml:space="preserve">rts </w:t>
      </w:r>
      <w:r w:rsidR="00200B11">
        <w:rPr>
          <w:rFonts w:ascii="Arial" w:hAnsi="Arial" w:cs="Arial"/>
          <w:sz w:val="22"/>
          <w:szCs w:val="22"/>
          <w:lang w:val="en-GB"/>
        </w:rPr>
        <w:t>Service</w:t>
      </w:r>
      <w:r w:rsidRPr="000B143E">
        <w:rPr>
          <w:rFonts w:ascii="Arial" w:hAnsi="Arial" w:cs="Arial"/>
          <w:sz w:val="22"/>
          <w:szCs w:val="22"/>
          <w:lang w:val="en-GB"/>
        </w:rPr>
        <w:t xml:space="preserve"> and other funders. </w:t>
      </w:r>
    </w:p>
    <w:p w14:paraId="54A02F7B" w14:textId="77777777" w:rsidR="004C6118" w:rsidRPr="000B143E" w:rsidRDefault="004C6118" w:rsidP="008A0498">
      <w:pPr>
        <w:rPr>
          <w:rFonts w:ascii="Arial" w:hAnsi="Arial" w:cs="Arial"/>
          <w:sz w:val="22"/>
          <w:szCs w:val="22"/>
          <w:lang w:val="en-GB"/>
        </w:rPr>
      </w:pPr>
    </w:p>
    <w:p w14:paraId="529CA274" w14:textId="26FEF300"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 xml:space="preserve">All three regions have access to a substantial number of practising artists. Moreover, it is evident from consultations that arts practitioners </w:t>
      </w:r>
      <w:r w:rsidR="004C6118" w:rsidRPr="000B143E">
        <w:rPr>
          <w:rFonts w:ascii="Arial" w:hAnsi="Arial" w:cs="Arial"/>
          <w:sz w:val="22"/>
          <w:szCs w:val="22"/>
          <w:lang w:val="en-GB"/>
        </w:rPr>
        <w:t xml:space="preserve">regularly </w:t>
      </w:r>
      <w:r w:rsidRPr="000B143E">
        <w:rPr>
          <w:rFonts w:ascii="Arial" w:hAnsi="Arial" w:cs="Arial"/>
          <w:sz w:val="22"/>
          <w:szCs w:val="22"/>
          <w:lang w:val="en-GB"/>
        </w:rPr>
        <w:t>undertake</w:t>
      </w:r>
      <w:r w:rsidR="00200B11">
        <w:rPr>
          <w:rFonts w:ascii="Arial" w:hAnsi="Arial" w:cs="Arial"/>
          <w:sz w:val="22"/>
          <w:szCs w:val="22"/>
          <w:lang w:val="en-GB"/>
        </w:rPr>
        <w:t xml:space="preserve"> </w:t>
      </w:r>
      <w:r w:rsidRPr="000B143E">
        <w:rPr>
          <w:rFonts w:ascii="Arial" w:hAnsi="Arial" w:cs="Arial"/>
          <w:sz w:val="22"/>
          <w:szCs w:val="22"/>
          <w:lang w:val="en-GB"/>
        </w:rPr>
        <w:t xml:space="preserve">work and project assignments in more than one of the three local authority </w:t>
      </w:r>
      <w:r w:rsidR="001E60DC">
        <w:rPr>
          <w:rFonts w:ascii="Arial" w:hAnsi="Arial" w:cs="Arial"/>
          <w:sz w:val="22"/>
          <w:szCs w:val="22"/>
          <w:lang w:val="en-GB"/>
        </w:rPr>
        <w:t>areas</w:t>
      </w:r>
      <w:r w:rsidRPr="000B143E">
        <w:rPr>
          <w:rFonts w:ascii="Arial" w:hAnsi="Arial" w:cs="Arial"/>
          <w:sz w:val="22"/>
          <w:szCs w:val="22"/>
          <w:lang w:val="en-GB"/>
        </w:rPr>
        <w:t xml:space="preserve">. </w:t>
      </w:r>
    </w:p>
    <w:p w14:paraId="5E111B5F" w14:textId="77777777" w:rsidR="008A0498" w:rsidRPr="000B143E" w:rsidRDefault="008A0498" w:rsidP="008A0498">
      <w:pPr>
        <w:rPr>
          <w:rFonts w:ascii="Arial" w:hAnsi="Arial" w:cs="Arial"/>
          <w:sz w:val="22"/>
          <w:szCs w:val="22"/>
          <w:lang w:val="en-GB"/>
        </w:rPr>
      </w:pPr>
    </w:p>
    <w:p w14:paraId="5154068B" w14:textId="291F8323" w:rsidR="008A0498" w:rsidRPr="000B143E" w:rsidRDefault="004C6118" w:rsidP="008A0498">
      <w:pPr>
        <w:rPr>
          <w:rFonts w:ascii="Arial" w:hAnsi="Arial" w:cs="Arial"/>
          <w:sz w:val="22"/>
          <w:szCs w:val="22"/>
          <w:lang w:val="en-GB"/>
        </w:rPr>
      </w:pPr>
      <w:r w:rsidRPr="000B143E">
        <w:rPr>
          <w:rFonts w:ascii="Arial" w:hAnsi="Arial" w:cs="Arial"/>
          <w:sz w:val="22"/>
          <w:szCs w:val="22"/>
          <w:lang w:val="en-GB"/>
        </w:rPr>
        <w:t>Alt</w:t>
      </w:r>
      <w:r w:rsidR="008A0498" w:rsidRPr="000B143E">
        <w:rPr>
          <w:rFonts w:ascii="Arial" w:hAnsi="Arial" w:cs="Arial"/>
          <w:sz w:val="22"/>
          <w:szCs w:val="22"/>
          <w:lang w:val="en-GB"/>
        </w:rPr>
        <w:t>hough</w:t>
      </w:r>
      <w:r w:rsidRPr="000B143E">
        <w:rPr>
          <w:rFonts w:ascii="Arial" w:hAnsi="Arial" w:cs="Arial"/>
          <w:sz w:val="22"/>
          <w:szCs w:val="22"/>
          <w:lang w:val="en-GB"/>
        </w:rPr>
        <w:t xml:space="preserve"> </w:t>
      </w:r>
      <w:r w:rsidR="008A0498" w:rsidRPr="000B143E">
        <w:rPr>
          <w:rFonts w:ascii="Arial" w:hAnsi="Arial" w:cs="Arial"/>
          <w:sz w:val="22"/>
          <w:szCs w:val="22"/>
          <w:lang w:val="en-GB"/>
        </w:rPr>
        <w:t>much progress has been made in opening up programme pathways to the arts for disabled people, as the study suggests, arts and disability provision requires a comprehensive needs assessment</w:t>
      </w:r>
      <w:r w:rsidRPr="000B143E">
        <w:rPr>
          <w:rFonts w:ascii="Arial" w:hAnsi="Arial" w:cs="Arial"/>
          <w:sz w:val="22"/>
          <w:szCs w:val="22"/>
          <w:lang w:val="en-GB"/>
        </w:rPr>
        <w:t>. This includes</w:t>
      </w:r>
      <w:r w:rsidR="008A0498" w:rsidRPr="000B143E">
        <w:rPr>
          <w:rFonts w:ascii="Arial" w:hAnsi="Arial" w:cs="Arial"/>
          <w:sz w:val="22"/>
          <w:szCs w:val="22"/>
          <w:lang w:val="en-GB"/>
        </w:rPr>
        <w:t xml:space="preserve"> a particular focus on improving access, better resourcing and greater inter</w:t>
      </w:r>
      <w:r w:rsidR="00AF0D2E" w:rsidRPr="000B143E">
        <w:rPr>
          <w:rFonts w:ascii="Arial" w:hAnsi="Arial" w:cs="Arial"/>
          <w:sz w:val="22"/>
          <w:szCs w:val="22"/>
          <w:lang w:val="en-GB"/>
        </w:rPr>
        <w:t>-</w:t>
      </w:r>
      <w:r w:rsidR="008A0498" w:rsidRPr="000B143E">
        <w:rPr>
          <w:rFonts w:ascii="Arial" w:hAnsi="Arial" w:cs="Arial"/>
          <w:sz w:val="22"/>
          <w:szCs w:val="22"/>
          <w:lang w:val="en-GB"/>
        </w:rPr>
        <w:t>agency investment to sustain, innovate and mainstream the work.</w:t>
      </w:r>
    </w:p>
    <w:p w14:paraId="1F8BE614" w14:textId="77777777" w:rsidR="008A0498" w:rsidRPr="000B143E" w:rsidRDefault="008A0498" w:rsidP="008A0498">
      <w:pPr>
        <w:rPr>
          <w:rFonts w:ascii="Arial" w:hAnsi="Arial" w:cs="Arial"/>
          <w:sz w:val="22"/>
          <w:szCs w:val="22"/>
          <w:lang w:val="en-GB"/>
        </w:rPr>
      </w:pPr>
    </w:p>
    <w:p w14:paraId="2D8415F2" w14:textId="77777777" w:rsidR="004C6118" w:rsidRPr="000B143E" w:rsidRDefault="004C6118" w:rsidP="008A0498">
      <w:pPr>
        <w:rPr>
          <w:rFonts w:ascii="Arial" w:hAnsi="Arial" w:cs="Arial"/>
          <w:sz w:val="22"/>
          <w:szCs w:val="22"/>
          <w:lang w:val="en-GB"/>
        </w:rPr>
      </w:pPr>
      <w:r w:rsidRPr="000B143E">
        <w:rPr>
          <w:rFonts w:ascii="Arial" w:hAnsi="Arial" w:cs="Arial"/>
          <w:sz w:val="22"/>
          <w:szCs w:val="22"/>
          <w:lang w:val="en-GB"/>
        </w:rPr>
        <w:t>One</w:t>
      </w:r>
      <w:r w:rsidR="008A0498" w:rsidRPr="000B143E">
        <w:rPr>
          <w:rFonts w:ascii="Arial" w:hAnsi="Arial" w:cs="Arial"/>
          <w:sz w:val="22"/>
          <w:szCs w:val="22"/>
          <w:lang w:val="en-GB"/>
        </w:rPr>
        <w:t xml:space="preserve"> anticipated outcome of the mapping is to propose a framework for the development of future work</w:t>
      </w:r>
      <w:r w:rsidRPr="000B143E">
        <w:rPr>
          <w:rFonts w:ascii="Arial" w:hAnsi="Arial" w:cs="Arial"/>
          <w:sz w:val="22"/>
          <w:szCs w:val="22"/>
          <w:lang w:val="en-GB"/>
        </w:rPr>
        <w:t>, which</w:t>
      </w:r>
      <w:r w:rsidR="008A0498" w:rsidRPr="000B143E">
        <w:rPr>
          <w:rFonts w:ascii="Arial" w:hAnsi="Arial" w:cs="Arial"/>
          <w:sz w:val="22"/>
          <w:szCs w:val="22"/>
          <w:lang w:val="en-GB"/>
        </w:rPr>
        <w:t xml:space="preserve"> is sufficiently flexible for it to be adaptab</w:t>
      </w:r>
      <w:r w:rsidR="00A94046" w:rsidRPr="000B143E">
        <w:rPr>
          <w:rFonts w:ascii="Arial" w:hAnsi="Arial" w:cs="Arial"/>
          <w:sz w:val="22"/>
          <w:szCs w:val="22"/>
          <w:lang w:val="en-GB"/>
        </w:rPr>
        <w:t>le</w:t>
      </w:r>
      <w:r w:rsidR="008A0498" w:rsidRPr="000B143E">
        <w:rPr>
          <w:rFonts w:ascii="Arial" w:hAnsi="Arial" w:cs="Arial"/>
          <w:sz w:val="22"/>
          <w:szCs w:val="22"/>
          <w:lang w:val="en-GB"/>
        </w:rPr>
        <w:t xml:space="preserve"> for any local authority arts office to use. The documenting of arts and disability programme pathways offers perspectives on how former initiatives have paved the way for future development. </w:t>
      </w:r>
    </w:p>
    <w:p w14:paraId="2FF535C3" w14:textId="77777777" w:rsidR="004C6118" w:rsidRPr="000B143E" w:rsidRDefault="004C6118" w:rsidP="008A0498">
      <w:pPr>
        <w:rPr>
          <w:rFonts w:ascii="Arial" w:hAnsi="Arial" w:cs="Arial"/>
          <w:sz w:val="22"/>
          <w:szCs w:val="22"/>
          <w:lang w:val="en-GB"/>
        </w:rPr>
      </w:pPr>
    </w:p>
    <w:p w14:paraId="6E3BD02E" w14:textId="4781EB4B" w:rsidR="008A0498" w:rsidRPr="000B143E" w:rsidRDefault="008A0498" w:rsidP="00B3776D">
      <w:pPr>
        <w:rPr>
          <w:rFonts w:ascii="Arial" w:hAnsi="Arial" w:cs="Arial"/>
          <w:sz w:val="22"/>
          <w:szCs w:val="22"/>
          <w:lang w:val="en-GB"/>
        </w:rPr>
      </w:pPr>
      <w:r w:rsidRPr="000B143E">
        <w:rPr>
          <w:rFonts w:ascii="Arial" w:hAnsi="Arial" w:cs="Arial"/>
          <w:sz w:val="22"/>
          <w:szCs w:val="22"/>
          <w:lang w:val="en-GB"/>
        </w:rPr>
        <w:t xml:space="preserve">What can be learned from these past endeavours? </w:t>
      </w:r>
      <w:r w:rsidR="00B3776D" w:rsidRPr="000B143E">
        <w:rPr>
          <w:rFonts w:ascii="Arial" w:hAnsi="Arial" w:cs="Arial"/>
          <w:sz w:val="22"/>
          <w:szCs w:val="22"/>
          <w:lang w:val="en-GB"/>
        </w:rPr>
        <w:t xml:space="preserve">Arguably the Arts and Disability Networking Pilot </w:t>
      </w:r>
      <w:r w:rsidR="004C6118" w:rsidRPr="000B143E">
        <w:rPr>
          <w:rFonts w:ascii="Arial" w:hAnsi="Arial" w:cs="Arial"/>
          <w:sz w:val="22"/>
          <w:szCs w:val="22"/>
          <w:lang w:val="en-GB"/>
        </w:rPr>
        <w:t>(</w:t>
      </w:r>
      <w:r w:rsidR="00B3776D" w:rsidRPr="000B143E">
        <w:rPr>
          <w:rFonts w:ascii="Arial" w:hAnsi="Arial" w:cs="Arial"/>
          <w:sz w:val="22"/>
          <w:szCs w:val="22"/>
          <w:lang w:val="en-GB"/>
        </w:rPr>
        <w:t>ADNP</w:t>
      </w:r>
      <w:r w:rsidR="004C6118" w:rsidRPr="000B143E">
        <w:rPr>
          <w:rFonts w:ascii="Arial" w:hAnsi="Arial" w:cs="Arial"/>
          <w:sz w:val="22"/>
          <w:szCs w:val="22"/>
          <w:lang w:val="en-GB"/>
        </w:rPr>
        <w:t xml:space="preserve">, </w:t>
      </w:r>
      <w:r w:rsidR="00B3776D" w:rsidRPr="000B143E">
        <w:rPr>
          <w:rFonts w:ascii="Arial" w:hAnsi="Arial" w:cs="Arial"/>
          <w:sz w:val="22"/>
          <w:szCs w:val="22"/>
          <w:lang w:val="en-GB"/>
        </w:rPr>
        <w:t xml:space="preserve">2008-2010) and consequent Arts </w:t>
      </w:r>
      <w:r w:rsidR="006B3343" w:rsidRPr="000B143E">
        <w:rPr>
          <w:rFonts w:ascii="Arial" w:hAnsi="Arial" w:cs="Arial"/>
          <w:sz w:val="22"/>
          <w:szCs w:val="22"/>
          <w:lang w:val="en-GB"/>
        </w:rPr>
        <w:t>and</w:t>
      </w:r>
      <w:r w:rsidR="00B3776D" w:rsidRPr="000B143E">
        <w:rPr>
          <w:rFonts w:ascii="Arial" w:hAnsi="Arial" w:cs="Arial"/>
          <w:sz w:val="22"/>
          <w:szCs w:val="22"/>
          <w:lang w:val="en-GB"/>
        </w:rPr>
        <w:t xml:space="preserve"> Disability Network ha</w:t>
      </w:r>
      <w:r w:rsidR="004C6118" w:rsidRPr="000B143E">
        <w:rPr>
          <w:rFonts w:ascii="Arial" w:hAnsi="Arial" w:cs="Arial"/>
          <w:sz w:val="22"/>
          <w:szCs w:val="22"/>
          <w:lang w:val="en-GB"/>
        </w:rPr>
        <w:t xml:space="preserve">ve </w:t>
      </w:r>
      <w:r w:rsidR="00B3776D" w:rsidRPr="000B143E">
        <w:rPr>
          <w:rFonts w:ascii="Arial" w:hAnsi="Arial" w:cs="Arial"/>
          <w:sz w:val="22"/>
          <w:szCs w:val="22"/>
          <w:lang w:val="en-GB"/>
        </w:rPr>
        <w:t xml:space="preserve">had a </w:t>
      </w:r>
      <w:r w:rsidRPr="000B143E">
        <w:rPr>
          <w:rFonts w:ascii="Arial" w:hAnsi="Arial" w:cs="Arial"/>
          <w:sz w:val="22"/>
          <w:szCs w:val="22"/>
          <w:lang w:val="en-GB"/>
        </w:rPr>
        <w:t>significant impact in laying down a foundation for arts and disability development within Ireland over the past decade or more.</w:t>
      </w:r>
      <w:r w:rsidR="00446D0C" w:rsidRPr="000B143E">
        <w:rPr>
          <w:rStyle w:val="FootnoteReference"/>
          <w:rFonts w:ascii="Arial" w:hAnsi="Arial" w:cs="Arial"/>
          <w:sz w:val="22"/>
          <w:szCs w:val="22"/>
          <w:lang w:val="en-GB"/>
        </w:rPr>
        <w:footnoteReference w:id="26"/>
      </w:r>
      <w:r w:rsidRPr="000B143E">
        <w:rPr>
          <w:rFonts w:ascii="Arial" w:hAnsi="Arial" w:cs="Arial"/>
          <w:sz w:val="22"/>
          <w:szCs w:val="22"/>
          <w:lang w:val="en-GB"/>
        </w:rPr>
        <w:t xml:space="preserve"> The</w:t>
      </w:r>
      <w:r w:rsidR="00643E51" w:rsidRPr="000B143E">
        <w:rPr>
          <w:rFonts w:ascii="Arial" w:hAnsi="Arial" w:cs="Arial"/>
          <w:sz w:val="22"/>
          <w:szCs w:val="22"/>
          <w:lang w:val="en-GB"/>
        </w:rPr>
        <w:t xml:space="preserve"> network</w:t>
      </w:r>
      <w:r w:rsidRPr="000B143E">
        <w:rPr>
          <w:rFonts w:ascii="Arial" w:hAnsi="Arial" w:cs="Arial"/>
          <w:sz w:val="22"/>
          <w:szCs w:val="22"/>
          <w:lang w:val="en-GB"/>
        </w:rPr>
        <w:t xml:space="preserve"> brought together a consortium of stakeholder partners (local, national and international), with the common purpose of building a capacity model for future development. The model had four interrelated elements: access</w:t>
      </w:r>
      <w:r w:rsidR="004C6118" w:rsidRPr="000B143E">
        <w:rPr>
          <w:rFonts w:ascii="Arial" w:hAnsi="Arial" w:cs="Arial"/>
          <w:sz w:val="22"/>
          <w:szCs w:val="22"/>
          <w:lang w:val="en-GB"/>
        </w:rPr>
        <w:t>,</w:t>
      </w:r>
      <w:r w:rsidRPr="000B143E">
        <w:rPr>
          <w:rFonts w:ascii="Arial" w:hAnsi="Arial" w:cs="Arial"/>
          <w:sz w:val="22"/>
          <w:szCs w:val="22"/>
          <w:lang w:val="en-GB"/>
        </w:rPr>
        <w:t xml:space="preserve"> training</w:t>
      </w:r>
      <w:r w:rsidR="004C6118" w:rsidRPr="000B143E">
        <w:rPr>
          <w:rFonts w:ascii="Arial" w:hAnsi="Arial" w:cs="Arial"/>
          <w:sz w:val="22"/>
          <w:szCs w:val="22"/>
          <w:lang w:val="en-GB"/>
        </w:rPr>
        <w:t>,</w:t>
      </w:r>
      <w:r w:rsidRPr="000B143E">
        <w:rPr>
          <w:rFonts w:ascii="Arial" w:hAnsi="Arial" w:cs="Arial"/>
          <w:sz w:val="22"/>
          <w:szCs w:val="22"/>
          <w:lang w:val="en-GB"/>
        </w:rPr>
        <w:t xml:space="preserve"> programming</w:t>
      </w:r>
      <w:r w:rsidR="004C6118" w:rsidRPr="000B143E">
        <w:rPr>
          <w:rFonts w:ascii="Arial" w:hAnsi="Arial" w:cs="Arial"/>
          <w:sz w:val="22"/>
          <w:szCs w:val="22"/>
          <w:lang w:val="en-GB"/>
        </w:rPr>
        <w:t>,</w:t>
      </w:r>
      <w:r w:rsidRPr="000B143E">
        <w:rPr>
          <w:rFonts w:ascii="Arial" w:hAnsi="Arial" w:cs="Arial"/>
          <w:sz w:val="22"/>
          <w:szCs w:val="22"/>
          <w:lang w:val="en-GB"/>
        </w:rPr>
        <w:t xml:space="preserve"> and a resource/information pack</w:t>
      </w:r>
      <w:r w:rsidR="004C6118" w:rsidRPr="000B143E">
        <w:rPr>
          <w:rFonts w:ascii="Arial" w:hAnsi="Arial" w:cs="Arial"/>
          <w:sz w:val="22"/>
          <w:szCs w:val="22"/>
          <w:lang w:val="en-GB"/>
        </w:rPr>
        <w:t xml:space="preserve"> – a</w:t>
      </w:r>
      <w:r w:rsidRPr="000B143E">
        <w:rPr>
          <w:rFonts w:ascii="Arial" w:hAnsi="Arial" w:cs="Arial"/>
          <w:sz w:val="22"/>
          <w:szCs w:val="22"/>
          <w:lang w:val="en-GB"/>
        </w:rPr>
        <w:t xml:space="preserve"> model and structure that is still in use.</w:t>
      </w:r>
      <w:r w:rsidR="00A94046" w:rsidRPr="000B143E">
        <w:rPr>
          <w:rStyle w:val="FootnoteReference"/>
          <w:rFonts w:ascii="Arial" w:hAnsi="Arial" w:cs="Arial"/>
          <w:sz w:val="22"/>
          <w:szCs w:val="22"/>
          <w:lang w:val="en-GB"/>
        </w:rPr>
        <w:footnoteReference w:id="27"/>
      </w:r>
      <w:r w:rsidR="004522E7" w:rsidRPr="000B143E">
        <w:rPr>
          <w:rFonts w:ascii="Arial" w:hAnsi="Arial" w:cs="Arial"/>
          <w:sz w:val="22"/>
          <w:szCs w:val="22"/>
          <w:lang w:val="en-GB"/>
        </w:rPr>
        <w:t xml:space="preserve"> </w:t>
      </w:r>
      <w:r w:rsidR="001E60DC">
        <w:rPr>
          <w:rFonts w:ascii="Arial" w:hAnsi="Arial" w:cs="Arial"/>
          <w:sz w:val="22"/>
          <w:szCs w:val="22"/>
          <w:lang w:val="en-GB"/>
        </w:rPr>
        <w:t>The proposed framework develops from this model.</w:t>
      </w:r>
    </w:p>
    <w:p w14:paraId="07AE73A5" w14:textId="77777777" w:rsidR="008A0498" w:rsidRPr="000B143E" w:rsidRDefault="008A0498" w:rsidP="008A0498">
      <w:pPr>
        <w:rPr>
          <w:rFonts w:ascii="Arial" w:hAnsi="Arial" w:cs="Arial"/>
          <w:b/>
          <w:bCs/>
          <w:lang w:val="en-GB"/>
        </w:rPr>
      </w:pPr>
    </w:p>
    <w:p w14:paraId="4A972907" w14:textId="77777777" w:rsidR="008A0498" w:rsidRPr="000B143E" w:rsidRDefault="008A0498" w:rsidP="008A0498">
      <w:pPr>
        <w:rPr>
          <w:rFonts w:ascii="Arial" w:hAnsi="Arial" w:cs="Arial"/>
          <w:sz w:val="22"/>
          <w:szCs w:val="22"/>
          <w:lang w:val="en-GB"/>
        </w:rPr>
      </w:pPr>
    </w:p>
    <w:p w14:paraId="240DD234" w14:textId="2E00901A" w:rsidR="008A0498" w:rsidRPr="004F64DF" w:rsidRDefault="008A0498" w:rsidP="005D64F7">
      <w:pPr>
        <w:rPr>
          <w:rFonts w:ascii="Arial" w:hAnsi="Arial" w:cs="Arial"/>
          <w:b/>
          <w:bCs/>
          <w:lang w:val="en-GB"/>
        </w:rPr>
      </w:pPr>
      <w:r w:rsidRPr="004F64DF">
        <w:rPr>
          <w:rFonts w:ascii="Arial" w:hAnsi="Arial" w:cs="Arial"/>
          <w:b/>
          <w:bCs/>
          <w:lang w:val="en-GB"/>
        </w:rPr>
        <w:t>7.1 Proposing a Framework for Future Development</w:t>
      </w:r>
      <w:r w:rsidR="000E1DF6" w:rsidRPr="004F64DF">
        <w:rPr>
          <w:rFonts w:ascii="Arial" w:hAnsi="Arial" w:cs="Arial"/>
          <w:b/>
          <w:bCs/>
          <w:lang w:val="en-GB"/>
        </w:rPr>
        <w:t xml:space="preserve"> – Areas for Consideration</w:t>
      </w:r>
    </w:p>
    <w:p w14:paraId="4145D481" w14:textId="77777777" w:rsidR="008A0498" w:rsidRPr="004F64DF" w:rsidRDefault="008A0498" w:rsidP="008A0498">
      <w:pPr>
        <w:rPr>
          <w:rFonts w:ascii="Arial" w:hAnsi="Arial" w:cs="Arial"/>
          <w:sz w:val="22"/>
          <w:szCs w:val="22"/>
          <w:lang w:val="en-GB"/>
        </w:rPr>
      </w:pPr>
    </w:p>
    <w:p w14:paraId="2EF63ADF" w14:textId="66A4F894" w:rsidR="008A0498" w:rsidRPr="000B143E" w:rsidRDefault="008A0498" w:rsidP="008A0498">
      <w:pPr>
        <w:rPr>
          <w:rFonts w:ascii="Arial" w:hAnsi="Arial" w:cs="Arial"/>
          <w:sz w:val="22"/>
          <w:szCs w:val="22"/>
          <w:lang w:val="en-GB"/>
        </w:rPr>
      </w:pPr>
      <w:r w:rsidRPr="004F64DF">
        <w:rPr>
          <w:rFonts w:ascii="Arial" w:hAnsi="Arial" w:cs="Arial"/>
          <w:b/>
          <w:bCs/>
          <w:sz w:val="22"/>
          <w:szCs w:val="22"/>
          <w:lang w:val="en-GB"/>
        </w:rPr>
        <w:t>Partnerships and Collaborations</w:t>
      </w:r>
      <w:r w:rsidRPr="004F64DF">
        <w:rPr>
          <w:rFonts w:ascii="Arial" w:hAnsi="Arial" w:cs="Arial"/>
          <w:sz w:val="22"/>
          <w:szCs w:val="22"/>
          <w:lang w:val="en-GB"/>
        </w:rPr>
        <w:t xml:space="preserve">: The study </w:t>
      </w:r>
      <w:r w:rsidR="00ED2098" w:rsidRPr="004F64DF">
        <w:rPr>
          <w:rFonts w:ascii="Arial" w:hAnsi="Arial" w:cs="Arial"/>
          <w:sz w:val="22"/>
          <w:szCs w:val="22"/>
          <w:lang w:val="en-GB"/>
        </w:rPr>
        <w:t>suggests</w:t>
      </w:r>
      <w:r w:rsidRPr="004F64DF">
        <w:rPr>
          <w:rFonts w:ascii="Arial" w:hAnsi="Arial" w:cs="Arial"/>
          <w:sz w:val="22"/>
          <w:szCs w:val="22"/>
          <w:lang w:val="en-GB"/>
        </w:rPr>
        <w:t xml:space="preserve"> that any future framework (a follow-up phase perhaps of the </w:t>
      </w:r>
      <w:r w:rsidR="000E1DF6" w:rsidRPr="004F64DF">
        <w:rPr>
          <w:rFonts w:ascii="Arial" w:hAnsi="Arial" w:cs="Arial"/>
          <w:i/>
          <w:iCs/>
          <w:sz w:val="22"/>
          <w:szCs w:val="22"/>
          <w:lang w:val="en-GB"/>
        </w:rPr>
        <w:t>Levelling Access</w:t>
      </w:r>
      <w:r w:rsidR="00A920EC" w:rsidRPr="004F64DF">
        <w:rPr>
          <w:rFonts w:ascii="Arial" w:hAnsi="Arial" w:cs="Arial"/>
          <w:i/>
          <w:iCs/>
          <w:sz w:val="22"/>
          <w:szCs w:val="22"/>
          <w:lang w:val="en-GB"/>
        </w:rPr>
        <w:t>-</w:t>
      </w:r>
      <w:r w:rsidR="00A920EC">
        <w:rPr>
          <w:rFonts w:ascii="Arial" w:hAnsi="Arial" w:cs="Arial"/>
          <w:sz w:val="22"/>
          <w:szCs w:val="22"/>
          <w:lang w:val="en-GB"/>
        </w:rPr>
        <w:t xml:space="preserve"> </w:t>
      </w:r>
      <w:r w:rsidRPr="000B143E">
        <w:rPr>
          <w:rFonts w:ascii="Arial" w:hAnsi="Arial" w:cs="Arial"/>
          <w:i/>
          <w:iCs/>
          <w:sz w:val="22"/>
          <w:szCs w:val="22"/>
          <w:lang w:val="en-GB"/>
        </w:rPr>
        <w:t xml:space="preserve">Mapping Arts and Disability Provision in County Clare, Galway </w:t>
      </w:r>
      <w:r w:rsidR="00643E51" w:rsidRPr="000B143E">
        <w:rPr>
          <w:rFonts w:ascii="Arial" w:hAnsi="Arial" w:cs="Arial"/>
          <w:i/>
          <w:iCs/>
          <w:sz w:val="22"/>
          <w:szCs w:val="22"/>
          <w:lang w:val="en-GB"/>
        </w:rPr>
        <w:t>C</w:t>
      </w:r>
      <w:r w:rsidRPr="000B143E">
        <w:rPr>
          <w:rFonts w:ascii="Arial" w:hAnsi="Arial" w:cs="Arial"/>
          <w:i/>
          <w:iCs/>
          <w:sz w:val="22"/>
          <w:szCs w:val="22"/>
          <w:lang w:val="en-GB"/>
        </w:rPr>
        <w:t>ity and County Mayo</w:t>
      </w:r>
      <w:r w:rsidRPr="000B143E">
        <w:rPr>
          <w:rFonts w:ascii="Arial" w:hAnsi="Arial" w:cs="Arial"/>
          <w:sz w:val="22"/>
          <w:szCs w:val="22"/>
          <w:lang w:val="en-GB"/>
        </w:rPr>
        <w:t xml:space="preserve">) requires buy-in and investment from a variety of stakeholder interests: a consortium of partners who bring specialist know-how, experience, resourcing and financial investment. </w:t>
      </w:r>
    </w:p>
    <w:p w14:paraId="373D46F8" w14:textId="77777777" w:rsidR="008A0498" w:rsidRPr="000B143E" w:rsidRDefault="008A0498" w:rsidP="008A0498">
      <w:pPr>
        <w:rPr>
          <w:rFonts w:ascii="Arial" w:hAnsi="Arial" w:cs="Arial"/>
          <w:sz w:val="22"/>
          <w:szCs w:val="22"/>
          <w:lang w:val="en-GB"/>
        </w:rPr>
      </w:pPr>
    </w:p>
    <w:p w14:paraId="44D85649" w14:textId="38F6AB35"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t>The participation of relevant local, national /regional agencies and organisations would bring enhanced inter</w:t>
      </w:r>
      <w:r w:rsidR="00AF0D2E" w:rsidRPr="000B143E">
        <w:rPr>
          <w:rFonts w:ascii="Arial" w:hAnsi="Arial" w:cs="Arial"/>
          <w:sz w:val="22"/>
          <w:szCs w:val="22"/>
          <w:lang w:val="en-GB"/>
        </w:rPr>
        <w:t>-</w:t>
      </w:r>
      <w:r w:rsidRPr="000B143E">
        <w:rPr>
          <w:rFonts w:ascii="Arial" w:hAnsi="Arial" w:cs="Arial"/>
          <w:sz w:val="22"/>
          <w:szCs w:val="22"/>
          <w:lang w:val="en-GB"/>
        </w:rPr>
        <w:t xml:space="preserve">agency support for the range of challenges the mapping has drawn attention </w:t>
      </w:r>
      <w:r w:rsidRPr="000B143E">
        <w:rPr>
          <w:rFonts w:ascii="Arial" w:hAnsi="Arial" w:cs="Arial"/>
          <w:sz w:val="22"/>
          <w:szCs w:val="22"/>
          <w:lang w:val="en-GB"/>
        </w:rPr>
        <w:lastRenderedPageBreak/>
        <w:t>to. A framework of interrelated elements for future development of arts and disability provision, on any scale, is recommended below.</w:t>
      </w:r>
    </w:p>
    <w:p w14:paraId="68B5D2DF" w14:textId="77777777" w:rsidR="008A0498" w:rsidRPr="000B143E" w:rsidRDefault="008A0498" w:rsidP="008A0498">
      <w:pPr>
        <w:rPr>
          <w:rFonts w:ascii="Arial" w:hAnsi="Arial" w:cs="Arial"/>
          <w:sz w:val="22"/>
          <w:szCs w:val="22"/>
          <w:lang w:val="en-GB"/>
        </w:rPr>
      </w:pPr>
    </w:p>
    <w:p w14:paraId="11CA08C6" w14:textId="77777777" w:rsidR="00A51B0D" w:rsidRPr="000B143E" w:rsidRDefault="00A51B0D" w:rsidP="00A51B0D">
      <w:pPr>
        <w:rPr>
          <w:rFonts w:ascii="Arial" w:hAnsi="Arial" w:cs="Arial"/>
          <w:sz w:val="22"/>
          <w:szCs w:val="22"/>
          <w:lang w:val="en-GB"/>
        </w:rPr>
      </w:pPr>
      <w:r w:rsidRPr="000B143E">
        <w:rPr>
          <w:rFonts w:ascii="Arial" w:hAnsi="Arial" w:cs="Arial"/>
          <w:b/>
          <w:bCs/>
          <w:sz w:val="22"/>
          <w:szCs w:val="22"/>
          <w:lang w:val="en-GB"/>
        </w:rPr>
        <w:t>Visibility</w:t>
      </w:r>
      <w:r w:rsidRPr="000B143E">
        <w:rPr>
          <w:rFonts w:ascii="Arial" w:hAnsi="Arial" w:cs="Arial"/>
          <w:sz w:val="22"/>
          <w:szCs w:val="22"/>
          <w:lang w:val="en-GB"/>
        </w:rPr>
        <w:t>: How best to profile the work of disabled artists and groups of art makers; that the work is more visible on national and international arts and media platforms.</w:t>
      </w:r>
    </w:p>
    <w:p w14:paraId="5EE62721" w14:textId="77777777" w:rsidR="00A51B0D" w:rsidRDefault="00A51B0D" w:rsidP="008A0498">
      <w:pPr>
        <w:rPr>
          <w:rFonts w:ascii="Arial" w:hAnsi="Arial" w:cs="Arial"/>
          <w:b/>
          <w:bCs/>
          <w:lang w:val="en-GB"/>
        </w:rPr>
      </w:pPr>
    </w:p>
    <w:p w14:paraId="22679273" w14:textId="0EBF6082" w:rsidR="008A0498" w:rsidRPr="000B143E" w:rsidRDefault="008A0498" w:rsidP="008A0498">
      <w:pPr>
        <w:rPr>
          <w:rFonts w:ascii="Arial" w:hAnsi="Arial" w:cs="Arial"/>
          <w:sz w:val="22"/>
          <w:szCs w:val="22"/>
          <w:lang w:val="en-GB"/>
        </w:rPr>
      </w:pPr>
      <w:r w:rsidRPr="000B143E">
        <w:rPr>
          <w:rFonts w:ascii="Arial" w:hAnsi="Arial" w:cs="Arial"/>
          <w:b/>
          <w:bCs/>
          <w:lang w:val="en-GB"/>
        </w:rPr>
        <w:t>Access</w:t>
      </w:r>
      <w:r w:rsidRPr="000B143E">
        <w:rPr>
          <w:rFonts w:ascii="Arial" w:hAnsi="Arial" w:cs="Arial"/>
          <w:sz w:val="22"/>
          <w:szCs w:val="22"/>
          <w:lang w:val="en-GB"/>
        </w:rPr>
        <w:t>: Removing barriers to accessing the arts for disabled artists, participants</w:t>
      </w:r>
      <w:r w:rsidR="00ED2098" w:rsidRPr="000B143E">
        <w:rPr>
          <w:rFonts w:ascii="Arial" w:hAnsi="Arial" w:cs="Arial"/>
          <w:sz w:val="22"/>
          <w:szCs w:val="22"/>
          <w:lang w:val="en-GB"/>
        </w:rPr>
        <w:t xml:space="preserve"> </w:t>
      </w:r>
      <w:r w:rsidRPr="000B143E">
        <w:rPr>
          <w:rFonts w:ascii="Arial" w:hAnsi="Arial" w:cs="Arial"/>
          <w:sz w:val="22"/>
          <w:szCs w:val="22"/>
          <w:lang w:val="en-GB"/>
        </w:rPr>
        <w:t>and audiences – physical, attitudinal, intellectual. For example</w:t>
      </w:r>
      <w:r w:rsidR="00ED2098" w:rsidRPr="000B143E">
        <w:rPr>
          <w:rFonts w:ascii="Arial" w:hAnsi="Arial" w:cs="Arial"/>
          <w:sz w:val="22"/>
          <w:szCs w:val="22"/>
          <w:lang w:val="en-GB"/>
        </w:rPr>
        <w:t>,</w:t>
      </w:r>
      <w:r w:rsidRPr="000B143E">
        <w:rPr>
          <w:rFonts w:ascii="Arial" w:hAnsi="Arial" w:cs="Arial"/>
          <w:sz w:val="22"/>
          <w:szCs w:val="22"/>
          <w:lang w:val="en-GB"/>
        </w:rPr>
        <w:t xml:space="preserve"> incentivising access audits in each region, and other considerations such as access to information on funding</w:t>
      </w:r>
      <w:r w:rsidR="00ED2098" w:rsidRPr="000B143E">
        <w:rPr>
          <w:rFonts w:ascii="Arial" w:hAnsi="Arial" w:cs="Arial"/>
          <w:sz w:val="22"/>
          <w:szCs w:val="22"/>
          <w:lang w:val="en-GB"/>
        </w:rPr>
        <w:t>,</w:t>
      </w:r>
      <w:r w:rsidRPr="000B143E">
        <w:rPr>
          <w:rFonts w:ascii="Arial" w:hAnsi="Arial" w:cs="Arial"/>
          <w:sz w:val="22"/>
          <w:szCs w:val="22"/>
          <w:lang w:val="en-GB"/>
        </w:rPr>
        <w:t xml:space="preserve"> different grant application procedures</w:t>
      </w:r>
      <w:r w:rsidR="00ED2098" w:rsidRPr="000B143E">
        <w:rPr>
          <w:rFonts w:ascii="Arial" w:hAnsi="Arial" w:cs="Arial"/>
          <w:sz w:val="22"/>
          <w:szCs w:val="22"/>
          <w:lang w:val="en-GB"/>
        </w:rPr>
        <w:t>,</w:t>
      </w:r>
      <w:r w:rsidRPr="000B143E">
        <w:rPr>
          <w:rFonts w:ascii="Arial" w:hAnsi="Arial" w:cs="Arial"/>
          <w:sz w:val="22"/>
          <w:szCs w:val="22"/>
          <w:lang w:val="en-GB"/>
        </w:rPr>
        <w:t xml:space="preserve"> studio/workspace… in a partnership with</w:t>
      </w:r>
      <w:r w:rsidR="00C0318A" w:rsidRPr="000B143E">
        <w:rPr>
          <w:rFonts w:ascii="Arial" w:hAnsi="Arial" w:cs="Arial"/>
          <w:sz w:val="22"/>
          <w:szCs w:val="22"/>
          <w:lang w:val="en-GB"/>
        </w:rPr>
        <w:t xml:space="preserve"> Arts </w:t>
      </w:r>
      <w:r w:rsidR="006B3343" w:rsidRPr="000B143E">
        <w:rPr>
          <w:rFonts w:ascii="Arial" w:hAnsi="Arial" w:cs="Arial"/>
          <w:sz w:val="22"/>
          <w:szCs w:val="22"/>
          <w:lang w:val="en-GB"/>
        </w:rPr>
        <w:t>&amp;</w:t>
      </w:r>
      <w:r w:rsidR="00C0318A" w:rsidRPr="000B143E">
        <w:rPr>
          <w:rFonts w:ascii="Arial" w:hAnsi="Arial" w:cs="Arial"/>
          <w:sz w:val="22"/>
          <w:szCs w:val="22"/>
          <w:lang w:val="en-GB"/>
        </w:rPr>
        <w:t xml:space="preserve"> Disability Ireland.</w:t>
      </w:r>
      <w:r w:rsidRPr="000B143E">
        <w:rPr>
          <w:rFonts w:ascii="Arial" w:hAnsi="Arial" w:cs="Arial"/>
          <w:sz w:val="22"/>
          <w:szCs w:val="22"/>
          <w:lang w:val="en-GB"/>
        </w:rPr>
        <w:t xml:space="preserve"> </w:t>
      </w:r>
    </w:p>
    <w:p w14:paraId="709C5890" w14:textId="77777777" w:rsidR="00C0318A" w:rsidRPr="000B143E" w:rsidRDefault="00C0318A" w:rsidP="008A0498">
      <w:pPr>
        <w:rPr>
          <w:rFonts w:ascii="Arial" w:hAnsi="Arial" w:cs="Arial"/>
          <w:sz w:val="22"/>
          <w:szCs w:val="22"/>
          <w:lang w:val="en-GB"/>
        </w:rPr>
      </w:pPr>
    </w:p>
    <w:p w14:paraId="37C2423A" w14:textId="56EBCF49" w:rsidR="008A0498" w:rsidRPr="000B143E" w:rsidRDefault="008A0498" w:rsidP="008A0498">
      <w:pPr>
        <w:rPr>
          <w:rFonts w:ascii="Arial" w:hAnsi="Arial" w:cs="Arial"/>
          <w:sz w:val="22"/>
          <w:szCs w:val="22"/>
          <w:lang w:val="en-GB"/>
        </w:rPr>
      </w:pPr>
      <w:r w:rsidRPr="000B143E">
        <w:rPr>
          <w:rFonts w:ascii="Arial" w:hAnsi="Arial" w:cs="Arial"/>
          <w:b/>
          <w:bCs/>
          <w:lang w:val="en-GB"/>
        </w:rPr>
        <w:t>Networks</w:t>
      </w:r>
      <w:r w:rsidRPr="000B143E">
        <w:rPr>
          <w:rFonts w:ascii="Arial" w:hAnsi="Arial" w:cs="Arial"/>
          <w:sz w:val="22"/>
          <w:szCs w:val="22"/>
          <w:lang w:val="en-GB"/>
        </w:rPr>
        <w:t xml:space="preserve">: Networks are vital components for developing and supporting progress. Different networks serving different constituencies or functions, such as skill sharing and knowledge exchange between arts practitioners; the wider arts and disability constituency; partnering with the Public Participation Network </w:t>
      </w:r>
      <w:r w:rsidR="00ED2098" w:rsidRPr="000B143E">
        <w:rPr>
          <w:rFonts w:ascii="Arial" w:hAnsi="Arial" w:cs="Arial"/>
          <w:sz w:val="22"/>
          <w:szCs w:val="22"/>
          <w:lang w:val="en-GB"/>
        </w:rPr>
        <w:t>(</w:t>
      </w:r>
      <w:r w:rsidRPr="000B143E">
        <w:rPr>
          <w:rFonts w:ascii="Arial" w:hAnsi="Arial" w:cs="Arial"/>
          <w:sz w:val="22"/>
          <w:szCs w:val="22"/>
          <w:lang w:val="en-GB"/>
        </w:rPr>
        <w:t>PPN</w:t>
      </w:r>
      <w:r w:rsidR="00ED2098" w:rsidRPr="000B143E">
        <w:rPr>
          <w:rFonts w:ascii="Arial" w:hAnsi="Arial" w:cs="Arial"/>
          <w:sz w:val="22"/>
          <w:szCs w:val="22"/>
          <w:lang w:val="en-GB"/>
        </w:rPr>
        <w:t>)</w:t>
      </w:r>
      <w:r w:rsidRPr="000B143E">
        <w:rPr>
          <w:rFonts w:ascii="Arial" w:hAnsi="Arial" w:cs="Arial"/>
          <w:sz w:val="22"/>
          <w:szCs w:val="22"/>
          <w:lang w:val="en-GB"/>
        </w:rPr>
        <w:t xml:space="preserve"> on more integrate</w:t>
      </w:r>
      <w:r w:rsidR="00A8314C">
        <w:rPr>
          <w:rFonts w:ascii="Arial" w:hAnsi="Arial" w:cs="Arial"/>
          <w:sz w:val="22"/>
          <w:szCs w:val="22"/>
          <w:lang w:val="en-GB"/>
        </w:rPr>
        <w:t>d</w:t>
      </w:r>
      <w:r w:rsidRPr="000B143E">
        <w:rPr>
          <w:rFonts w:ascii="Arial" w:hAnsi="Arial" w:cs="Arial"/>
          <w:sz w:val="22"/>
          <w:szCs w:val="22"/>
          <w:lang w:val="en-GB"/>
        </w:rPr>
        <w:t xml:space="preserve"> community programmes; </w:t>
      </w:r>
      <w:r w:rsidR="00EC0BD4" w:rsidRPr="000B143E">
        <w:rPr>
          <w:rFonts w:ascii="Arial" w:hAnsi="Arial" w:cs="Arial"/>
          <w:sz w:val="22"/>
          <w:szCs w:val="22"/>
          <w:lang w:val="en-GB"/>
        </w:rPr>
        <w:t xml:space="preserve">and </w:t>
      </w:r>
      <w:r w:rsidRPr="000B143E">
        <w:rPr>
          <w:rFonts w:ascii="Arial" w:hAnsi="Arial" w:cs="Arial"/>
          <w:sz w:val="22"/>
          <w:szCs w:val="22"/>
          <w:lang w:val="en-GB"/>
        </w:rPr>
        <w:t>advocating arts constituency membership of relevant European cultural networks.</w:t>
      </w:r>
      <w:r w:rsidR="00C0318A" w:rsidRPr="000B143E">
        <w:rPr>
          <w:rFonts w:ascii="Arial" w:hAnsi="Arial" w:cs="Arial"/>
          <w:sz w:val="22"/>
          <w:szCs w:val="22"/>
          <w:lang w:val="en-GB"/>
        </w:rPr>
        <w:t xml:space="preserve"> </w:t>
      </w:r>
      <w:r w:rsidR="00FB10D8" w:rsidRPr="000B143E">
        <w:rPr>
          <w:rFonts w:ascii="Arial" w:hAnsi="Arial" w:cs="Arial"/>
          <w:sz w:val="22"/>
          <w:szCs w:val="22"/>
          <w:lang w:val="en-GB"/>
        </w:rPr>
        <w:t xml:space="preserve">Perhaps a </w:t>
      </w:r>
      <w:r w:rsidR="00EC0BD4" w:rsidRPr="000B143E">
        <w:rPr>
          <w:rFonts w:ascii="Arial" w:hAnsi="Arial" w:cs="Arial"/>
          <w:sz w:val="22"/>
          <w:szCs w:val="22"/>
          <w:lang w:val="en-GB"/>
        </w:rPr>
        <w:t>s</w:t>
      </w:r>
      <w:r w:rsidRPr="000B143E">
        <w:rPr>
          <w:rFonts w:ascii="Arial" w:hAnsi="Arial" w:cs="Arial"/>
          <w:sz w:val="22"/>
          <w:szCs w:val="22"/>
          <w:lang w:val="en-GB"/>
        </w:rPr>
        <w:t xml:space="preserve">eminar series </w:t>
      </w:r>
      <w:r w:rsidR="00FB10D8" w:rsidRPr="000B143E">
        <w:rPr>
          <w:rFonts w:ascii="Arial" w:hAnsi="Arial" w:cs="Arial"/>
          <w:sz w:val="22"/>
          <w:szCs w:val="22"/>
          <w:lang w:val="en-GB"/>
        </w:rPr>
        <w:t>building on</w:t>
      </w:r>
      <w:r w:rsidRPr="000B143E">
        <w:rPr>
          <w:rFonts w:ascii="Arial" w:hAnsi="Arial" w:cs="Arial"/>
          <w:sz w:val="22"/>
          <w:szCs w:val="22"/>
          <w:lang w:val="en-GB"/>
        </w:rPr>
        <w:t xml:space="preserve"> </w:t>
      </w:r>
      <w:r w:rsidRPr="000B143E">
        <w:rPr>
          <w:rFonts w:ascii="Arial" w:hAnsi="Arial" w:cs="Arial"/>
          <w:i/>
          <w:iCs/>
          <w:sz w:val="22"/>
          <w:szCs w:val="22"/>
          <w:lang w:val="en-GB"/>
        </w:rPr>
        <w:t>Drawing from the Well</w:t>
      </w:r>
      <w:r w:rsidR="00FB10D8" w:rsidRPr="000B143E">
        <w:rPr>
          <w:rFonts w:ascii="Arial" w:hAnsi="Arial" w:cs="Arial"/>
          <w:sz w:val="22"/>
          <w:szCs w:val="22"/>
          <w:lang w:val="en-GB"/>
        </w:rPr>
        <w:t xml:space="preserve"> would be a suitable follow-up as a regional </w:t>
      </w:r>
      <w:r w:rsidRPr="000B143E">
        <w:rPr>
          <w:rFonts w:ascii="Arial" w:hAnsi="Arial" w:cs="Arial"/>
          <w:sz w:val="22"/>
          <w:szCs w:val="22"/>
          <w:lang w:val="en-GB"/>
        </w:rPr>
        <w:t>conference?</w:t>
      </w:r>
    </w:p>
    <w:p w14:paraId="13AA2C05" w14:textId="77777777" w:rsidR="00C0318A" w:rsidRPr="000B143E" w:rsidRDefault="00C0318A" w:rsidP="008A0498">
      <w:pPr>
        <w:rPr>
          <w:rFonts w:ascii="Arial" w:hAnsi="Arial" w:cs="Arial"/>
          <w:sz w:val="22"/>
          <w:szCs w:val="22"/>
          <w:lang w:val="en-GB"/>
        </w:rPr>
      </w:pPr>
    </w:p>
    <w:p w14:paraId="12156EF8" w14:textId="3ED9C28E" w:rsidR="008A0498" w:rsidRPr="000B143E" w:rsidRDefault="008A0498" w:rsidP="008A0498">
      <w:pPr>
        <w:rPr>
          <w:rFonts w:ascii="Arial" w:hAnsi="Arial" w:cs="Arial"/>
          <w:sz w:val="22"/>
          <w:szCs w:val="22"/>
          <w:lang w:val="en-GB"/>
        </w:rPr>
      </w:pPr>
      <w:r w:rsidRPr="000B143E">
        <w:rPr>
          <w:rFonts w:ascii="Arial" w:hAnsi="Arial" w:cs="Arial"/>
          <w:b/>
          <w:bCs/>
          <w:lang w:val="en-GB"/>
        </w:rPr>
        <w:t>Curation</w:t>
      </w:r>
      <w:r w:rsidRPr="000B143E">
        <w:rPr>
          <w:rFonts w:ascii="Arial" w:hAnsi="Arial" w:cs="Arial"/>
          <w:sz w:val="22"/>
          <w:szCs w:val="22"/>
          <w:lang w:val="en-GB"/>
        </w:rPr>
        <w:t xml:space="preserve">: Ambitious </w:t>
      </w:r>
      <w:r w:rsidR="00CF58E6" w:rsidRPr="000B143E">
        <w:rPr>
          <w:rFonts w:ascii="Arial" w:hAnsi="Arial" w:cs="Arial"/>
          <w:sz w:val="22"/>
          <w:szCs w:val="22"/>
          <w:lang w:val="en-GB"/>
        </w:rPr>
        <w:t xml:space="preserve">programming </w:t>
      </w:r>
      <w:r w:rsidRPr="000B143E">
        <w:rPr>
          <w:rFonts w:ascii="Arial" w:hAnsi="Arial" w:cs="Arial"/>
          <w:sz w:val="22"/>
          <w:szCs w:val="22"/>
          <w:lang w:val="en-GB"/>
        </w:rPr>
        <w:t>commissioning of work (of varying scale and delivery) that challenges the status quo</w:t>
      </w:r>
      <w:r w:rsidR="00EC0BD4" w:rsidRPr="000B143E">
        <w:rPr>
          <w:rFonts w:ascii="Arial" w:hAnsi="Arial" w:cs="Arial"/>
          <w:sz w:val="22"/>
          <w:szCs w:val="22"/>
          <w:lang w:val="en-GB"/>
        </w:rPr>
        <w:t>;</w:t>
      </w:r>
      <w:r w:rsidRPr="000B143E">
        <w:rPr>
          <w:rFonts w:ascii="Arial" w:hAnsi="Arial" w:cs="Arial"/>
          <w:sz w:val="22"/>
          <w:szCs w:val="22"/>
          <w:lang w:val="en-GB"/>
        </w:rPr>
        <w:t xml:space="preserve"> </w:t>
      </w:r>
      <w:r w:rsidR="00EC0BD4" w:rsidRPr="000B143E">
        <w:rPr>
          <w:rFonts w:ascii="Arial" w:hAnsi="Arial" w:cs="Arial"/>
          <w:sz w:val="22"/>
          <w:szCs w:val="22"/>
          <w:lang w:val="en-GB"/>
        </w:rPr>
        <w:t>i</w:t>
      </w:r>
      <w:r w:rsidRPr="000B143E">
        <w:rPr>
          <w:rFonts w:ascii="Arial" w:hAnsi="Arial" w:cs="Arial"/>
          <w:sz w:val="22"/>
          <w:szCs w:val="22"/>
          <w:lang w:val="en-GB"/>
        </w:rPr>
        <w:t xml:space="preserve">n partnership with national artform development agencies. </w:t>
      </w:r>
    </w:p>
    <w:p w14:paraId="7CA99C18" w14:textId="77777777" w:rsidR="008A0498" w:rsidRPr="000B143E" w:rsidRDefault="008A0498" w:rsidP="008A0498">
      <w:pPr>
        <w:rPr>
          <w:rFonts w:ascii="Arial" w:hAnsi="Arial" w:cs="Arial"/>
          <w:sz w:val="22"/>
          <w:szCs w:val="22"/>
          <w:lang w:val="en-GB"/>
        </w:rPr>
      </w:pPr>
    </w:p>
    <w:p w14:paraId="2DB24738" w14:textId="29CDCE64" w:rsidR="00A51B0D" w:rsidRPr="000B143E" w:rsidRDefault="00A51B0D" w:rsidP="00A51B0D">
      <w:pPr>
        <w:rPr>
          <w:rFonts w:ascii="Arial" w:hAnsi="Arial" w:cs="Arial"/>
          <w:sz w:val="22"/>
          <w:szCs w:val="22"/>
          <w:lang w:val="en-GB"/>
        </w:rPr>
      </w:pPr>
      <w:r w:rsidRPr="000B143E">
        <w:rPr>
          <w:rFonts w:ascii="Arial" w:hAnsi="Arial" w:cs="Arial"/>
          <w:b/>
          <w:bCs/>
          <w:lang w:val="en-GB"/>
        </w:rPr>
        <w:t>Education and training</w:t>
      </w:r>
      <w:r w:rsidRPr="000B143E">
        <w:rPr>
          <w:rFonts w:ascii="Arial" w:hAnsi="Arial" w:cs="Arial"/>
          <w:sz w:val="22"/>
          <w:szCs w:val="22"/>
          <w:lang w:val="en-GB"/>
        </w:rPr>
        <w:t xml:space="preserve">: The mapping identified many continuing professional development opportunities involving mentoring and other one-to-one collaborations. Forging partnerships with regional ETBs and/or third-level institutions and a national arts development </w:t>
      </w:r>
      <w:r>
        <w:rPr>
          <w:rFonts w:ascii="Arial" w:hAnsi="Arial" w:cs="Arial"/>
          <w:sz w:val="22"/>
          <w:szCs w:val="22"/>
          <w:lang w:val="en-GB"/>
        </w:rPr>
        <w:t xml:space="preserve">agency </w:t>
      </w:r>
      <w:r w:rsidRPr="000B143E">
        <w:rPr>
          <w:rFonts w:ascii="Arial" w:hAnsi="Arial" w:cs="Arial"/>
          <w:sz w:val="22"/>
          <w:szCs w:val="22"/>
          <w:lang w:val="en-GB"/>
        </w:rPr>
        <w:t xml:space="preserve">to lead on continuing professional development/progression routes in arts and disability and availing of the experience and expertise of practising arts facilitators </w:t>
      </w:r>
      <w:r w:rsidR="004306C8" w:rsidRPr="000B143E">
        <w:rPr>
          <w:rFonts w:ascii="Arial" w:hAnsi="Arial" w:cs="Arial"/>
          <w:sz w:val="22"/>
          <w:szCs w:val="22"/>
          <w:lang w:val="en-GB"/>
        </w:rPr>
        <w:t>e.g.,</w:t>
      </w:r>
      <w:r w:rsidRPr="000B143E">
        <w:rPr>
          <w:rFonts w:ascii="Arial" w:hAnsi="Arial" w:cs="Arial"/>
          <w:sz w:val="22"/>
          <w:szCs w:val="22"/>
          <w:lang w:val="en-GB"/>
        </w:rPr>
        <w:t xml:space="preserve"> a training the trainers model in one particular arts discipline. </w:t>
      </w:r>
    </w:p>
    <w:p w14:paraId="609B2C09" w14:textId="77777777" w:rsidR="008A0498" w:rsidRPr="000B143E" w:rsidRDefault="008A0498" w:rsidP="008A0498">
      <w:pPr>
        <w:rPr>
          <w:rFonts w:ascii="Arial" w:hAnsi="Arial" w:cs="Arial"/>
          <w:sz w:val="22"/>
          <w:szCs w:val="22"/>
          <w:lang w:val="en-GB"/>
        </w:rPr>
      </w:pPr>
    </w:p>
    <w:p w14:paraId="47F7B886" w14:textId="77777777" w:rsidR="008A0498" w:rsidRPr="000B143E" w:rsidRDefault="008A0498" w:rsidP="008A0498">
      <w:pPr>
        <w:rPr>
          <w:rFonts w:ascii="Arial" w:hAnsi="Arial" w:cs="Arial"/>
          <w:sz w:val="22"/>
          <w:szCs w:val="22"/>
          <w:lang w:val="en-GB"/>
        </w:rPr>
      </w:pPr>
      <w:r w:rsidRPr="000B143E">
        <w:rPr>
          <w:rFonts w:ascii="Arial" w:hAnsi="Arial" w:cs="Arial"/>
          <w:b/>
          <w:bCs/>
          <w:sz w:val="22"/>
          <w:szCs w:val="22"/>
          <w:lang w:val="en-GB"/>
        </w:rPr>
        <w:t>ADVANCE</w:t>
      </w:r>
      <w:r w:rsidRPr="000B143E">
        <w:rPr>
          <w:rFonts w:ascii="Arial" w:hAnsi="Arial" w:cs="Arial"/>
          <w:sz w:val="22"/>
          <w:szCs w:val="22"/>
          <w:lang w:val="en-GB"/>
        </w:rPr>
        <w:t xml:space="preserve">: </w:t>
      </w:r>
      <w:r w:rsidRPr="000B143E">
        <w:rPr>
          <w:rFonts w:ascii="Arial" w:hAnsi="Arial" w:cs="Arial"/>
          <w:b/>
          <w:bCs/>
          <w:sz w:val="22"/>
          <w:szCs w:val="22"/>
          <w:lang w:val="en-GB"/>
        </w:rPr>
        <w:t>A</w:t>
      </w:r>
      <w:r w:rsidRPr="000B143E">
        <w:rPr>
          <w:rFonts w:ascii="Arial" w:hAnsi="Arial" w:cs="Arial"/>
          <w:sz w:val="22"/>
          <w:szCs w:val="22"/>
          <w:lang w:val="en-GB"/>
        </w:rPr>
        <w:t xml:space="preserve">rts </w:t>
      </w:r>
      <w:r w:rsidRPr="000B143E">
        <w:rPr>
          <w:rFonts w:ascii="Arial" w:hAnsi="Arial" w:cs="Arial"/>
          <w:sz w:val="18"/>
          <w:szCs w:val="18"/>
          <w:lang w:val="en-GB"/>
        </w:rPr>
        <w:t>&amp;</w:t>
      </w:r>
      <w:r w:rsidRPr="000B143E">
        <w:rPr>
          <w:rFonts w:ascii="Arial" w:hAnsi="Arial" w:cs="Arial"/>
          <w:sz w:val="22"/>
          <w:szCs w:val="22"/>
          <w:lang w:val="en-GB"/>
        </w:rPr>
        <w:t xml:space="preserve"> </w:t>
      </w:r>
      <w:r w:rsidRPr="000B143E">
        <w:rPr>
          <w:rFonts w:ascii="Arial" w:hAnsi="Arial" w:cs="Arial"/>
          <w:b/>
          <w:bCs/>
          <w:sz w:val="22"/>
          <w:szCs w:val="22"/>
          <w:lang w:val="en-GB"/>
        </w:rPr>
        <w:t>D</w:t>
      </w:r>
      <w:r w:rsidRPr="000B143E">
        <w:rPr>
          <w:rFonts w:ascii="Arial" w:hAnsi="Arial" w:cs="Arial"/>
          <w:sz w:val="22"/>
          <w:szCs w:val="22"/>
          <w:lang w:val="en-GB"/>
        </w:rPr>
        <w:t xml:space="preserve">isability (provision); </w:t>
      </w:r>
      <w:r w:rsidRPr="000B143E">
        <w:rPr>
          <w:rFonts w:ascii="Arial" w:hAnsi="Arial" w:cs="Arial"/>
          <w:b/>
          <w:bCs/>
          <w:sz w:val="22"/>
          <w:szCs w:val="22"/>
          <w:lang w:val="en-GB"/>
        </w:rPr>
        <w:t>V</w:t>
      </w:r>
      <w:r w:rsidRPr="000B143E">
        <w:rPr>
          <w:rFonts w:ascii="Arial" w:hAnsi="Arial" w:cs="Arial"/>
          <w:sz w:val="22"/>
          <w:szCs w:val="22"/>
          <w:lang w:val="en-GB"/>
        </w:rPr>
        <w:t xml:space="preserve">isibility, </w:t>
      </w:r>
      <w:r w:rsidRPr="000B143E">
        <w:rPr>
          <w:rFonts w:ascii="Arial" w:hAnsi="Arial" w:cs="Arial"/>
          <w:b/>
          <w:bCs/>
          <w:sz w:val="22"/>
          <w:szCs w:val="22"/>
          <w:lang w:val="en-GB"/>
        </w:rPr>
        <w:t>A</w:t>
      </w:r>
      <w:r w:rsidRPr="000B143E">
        <w:rPr>
          <w:rFonts w:ascii="Arial" w:hAnsi="Arial" w:cs="Arial"/>
          <w:sz w:val="22"/>
          <w:szCs w:val="22"/>
          <w:lang w:val="en-GB"/>
        </w:rPr>
        <w:t xml:space="preserve">ccess, </w:t>
      </w:r>
      <w:r w:rsidRPr="000B143E">
        <w:rPr>
          <w:rFonts w:ascii="Arial" w:hAnsi="Arial" w:cs="Arial"/>
          <w:b/>
          <w:bCs/>
          <w:sz w:val="22"/>
          <w:szCs w:val="22"/>
          <w:lang w:val="en-GB"/>
        </w:rPr>
        <w:t>N</w:t>
      </w:r>
      <w:r w:rsidRPr="000B143E">
        <w:rPr>
          <w:rFonts w:ascii="Arial" w:hAnsi="Arial" w:cs="Arial"/>
          <w:sz w:val="22"/>
          <w:szCs w:val="22"/>
          <w:lang w:val="en-GB"/>
        </w:rPr>
        <w:t xml:space="preserve">etworks, </w:t>
      </w:r>
      <w:r w:rsidRPr="000B143E">
        <w:rPr>
          <w:rFonts w:ascii="Arial" w:hAnsi="Arial" w:cs="Arial"/>
          <w:b/>
          <w:bCs/>
          <w:sz w:val="22"/>
          <w:szCs w:val="22"/>
          <w:lang w:val="en-GB"/>
        </w:rPr>
        <w:t>C</w:t>
      </w:r>
      <w:r w:rsidRPr="000B143E">
        <w:rPr>
          <w:rFonts w:ascii="Arial" w:hAnsi="Arial" w:cs="Arial"/>
          <w:sz w:val="22"/>
          <w:szCs w:val="22"/>
          <w:lang w:val="en-GB"/>
        </w:rPr>
        <w:t xml:space="preserve">uration, </w:t>
      </w:r>
      <w:r w:rsidRPr="000B143E">
        <w:rPr>
          <w:rFonts w:ascii="Arial" w:hAnsi="Arial" w:cs="Arial"/>
          <w:b/>
          <w:bCs/>
          <w:sz w:val="22"/>
          <w:szCs w:val="22"/>
          <w:lang w:val="en-GB"/>
        </w:rPr>
        <w:t>E</w:t>
      </w:r>
      <w:r w:rsidRPr="000B143E">
        <w:rPr>
          <w:rFonts w:ascii="Arial" w:hAnsi="Arial" w:cs="Arial"/>
          <w:sz w:val="22"/>
          <w:szCs w:val="22"/>
          <w:lang w:val="en-GB"/>
        </w:rPr>
        <w:t>ducation.</w:t>
      </w:r>
    </w:p>
    <w:p w14:paraId="056ED549" w14:textId="13813A54" w:rsidR="008A0498" w:rsidRPr="000B143E" w:rsidRDefault="00C0318A" w:rsidP="00053CC8">
      <w:pPr>
        <w:jc w:val="center"/>
        <w:rPr>
          <w:rFonts w:ascii="Arial" w:hAnsi="Arial" w:cs="Arial"/>
          <w:sz w:val="22"/>
          <w:szCs w:val="22"/>
          <w:lang w:val="en-GB"/>
        </w:rPr>
      </w:pPr>
      <w:r w:rsidRPr="000B143E">
        <w:rPr>
          <w:rFonts w:ascii="Arial" w:hAnsi="Arial" w:cs="Arial"/>
          <w:noProof/>
          <w:sz w:val="22"/>
          <w:szCs w:val="22"/>
          <w:lang w:val="en-GB"/>
        </w:rPr>
        <w:drawing>
          <wp:inline distT="0" distB="0" distL="0" distR="0" wp14:anchorId="5FA752A0" wp14:editId="3119A11D">
            <wp:extent cx="4402455" cy="3616325"/>
            <wp:effectExtent l="0" t="0" r="444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a:extLst>
                        <a:ext uri="{28A0092B-C50C-407E-A947-70E740481C1C}">
                          <a14:useLocalDpi xmlns:a14="http://schemas.microsoft.com/office/drawing/2010/main" val="0"/>
                        </a:ext>
                      </a:extLst>
                    </a:blip>
                    <a:stretch>
                      <a:fillRect/>
                    </a:stretch>
                  </pic:blipFill>
                  <pic:spPr>
                    <a:xfrm>
                      <a:off x="0" y="0"/>
                      <a:ext cx="4436367" cy="3644181"/>
                    </a:xfrm>
                    <a:prstGeom prst="rect">
                      <a:avLst/>
                    </a:prstGeom>
                  </pic:spPr>
                </pic:pic>
              </a:graphicData>
            </a:graphic>
          </wp:inline>
        </w:drawing>
      </w:r>
    </w:p>
    <w:p w14:paraId="3AAEEA01" w14:textId="77777777" w:rsidR="00C0318A" w:rsidRPr="000B143E" w:rsidRDefault="00C0318A" w:rsidP="008A0498">
      <w:pPr>
        <w:rPr>
          <w:rFonts w:ascii="Arial" w:hAnsi="Arial" w:cs="Arial"/>
          <w:b/>
          <w:bCs/>
          <w:sz w:val="22"/>
          <w:szCs w:val="22"/>
          <w:lang w:val="en-GB"/>
        </w:rPr>
      </w:pPr>
    </w:p>
    <w:p w14:paraId="7947C38D" w14:textId="09AF897A" w:rsidR="008A0498" w:rsidRPr="000B143E" w:rsidRDefault="008A0498" w:rsidP="00FB10D8">
      <w:pPr>
        <w:rPr>
          <w:rFonts w:ascii="Arial" w:hAnsi="Arial" w:cs="Arial"/>
          <w:b/>
          <w:bCs/>
          <w:lang w:val="en-GB"/>
        </w:rPr>
      </w:pPr>
      <w:r w:rsidRPr="000B143E">
        <w:rPr>
          <w:rFonts w:ascii="Arial" w:hAnsi="Arial" w:cs="Arial"/>
          <w:b/>
          <w:bCs/>
          <w:lang w:val="en-GB"/>
        </w:rPr>
        <w:lastRenderedPageBreak/>
        <w:t xml:space="preserve">A </w:t>
      </w:r>
      <w:r w:rsidR="00EE62F8">
        <w:rPr>
          <w:rFonts w:ascii="Arial" w:hAnsi="Arial" w:cs="Arial"/>
          <w:b/>
          <w:bCs/>
          <w:lang w:val="en-GB"/>
        </w:rPr>
        <w:t>final</w:t>
      </w:r>
      <w:r w:rsidRPr="000B143E">
        <w:rPr>
          <w:rFonts w:ascii="Arial" w:hAnsi="Arial" w:cs="Arial"/>
          <w:b/>
          <w:bCs/>
          <w:lang w:val="en-GB"/>
        </w:rPr>
        <w:t xml:space="preserve"> </w:t>
      </w:r>
      <w:r w:rsidR="00EE62F8">
        <w:rPr>
          <w:rFonts w:ascii="Arial" w:hAnsi="Arial" w:cs="Arial"/>
          <w:b/>
          <w:bCs/>
          <w:lang w:val="en-GB"/>
        </w:rPr>
        <w:t>w</w:t>
      </w:r>
      <w:r w:rsidRPr="000B143E">
        <w:rPr>
          <w:rFonts w:ascii="Arial" w:hAnsi="Arial" w:cs="Arial"/>
          <w:b/>
          <w:bCs/>
          <w:lang w:val="en-GB"/>
        </w:rPr>
        <w:t>ord</w:t>
      </w:r>
    </w:p>
    <w:p w14:paraId="359083C3" w14:textId="77777777" w:rsidR="008A0498" w:rsidRPr="000B143E" w:rsidRDefault="008A0498" w:rsidP="008A0498">
      <w:pPr>
        <w:spacing w:line="360" w:lineRule="auto"/>
        <w:rPr>
          <w:rFonts w:ascii="Arial" w:hAnsi="Arial" w:cs="Arial"/>
          <w:sz w:val="22"/>
          <w:szCs w:val="22"/>
          <w:lang w:val="en-GB"/>
        </w:rPr>
      </w:pPr>
    </w:p>
    <w:p w14:paraId="041B97ED" w14:textId="2DA32F14" w:rsidR="008A0498" w:rsidRPr="000B143E" w:rsidRDefault="008A0498" w:rsidP="008A0498">
      <w:pPr>
        <w:spacing w:line="360" w:lineRule="auto"/>
        <w:rPr>
          <w:rFonts w:ascii="Arial" w:hAnsi="Arial" w:cs="Arial"/>
          <w:lang w:val="en-GB"/>
        </w:rPr>
      </w:pPr>
      <w:r w:rsidRPr="000B143E">
        <w:rPr>
          <w:rFonts w:ascii="Arial" w:hAnsi="Arial" w:cs="Arial"/>
          <w:sz w:val="22"/>
          <w:szCs w:val="22"/>
          <w:lang w:val="en-GB"/>
        </w:rPr>
        <w:t>“</w:t>
      </w:r>
      <w:r w:rsidRPr="000B143E">
        <w:rPr>
          <w:rFonts w:ascii="Arial" w:hAnsi="Arial" w:cs="Arial"/>
          <w:i/>
          <w:iCs/>
          <w:sz w:val="22"/>
          <w:szCs w:val="22"/>
          <w:lang w:val="en-GB"/>
        </w:rPr>
        <w:t>For the future development of arts and disability in Ireland there is a need to …/…achieve even greater visibility for the high</w:t>
      </w:r>
      <w:r w:rsidR="00EC0BD4" w:rsidRPr="000B143E">
        <w:rPr>
          <w:rFonts w:ascii="Arial" w:hAnsi="Arial" w:cs="Arial"/>
          <w:i/>
          <w:iCs/>
          <w:sz w:val="22"/>
          <w:szCs w:val="22"/>
          <w:lang w:val="en-GB"/>
        </w:rPr>
        <w:t>-</w:t>
      </w:r>
      <w:r w:rsidRPr="000B143E">
        <w:rPr>
          <w:rFonts w:ascii="Arial" w:hAnsi="Arial" w:cs="Arial"/>
          <w:i/>
          <w:iCs/>
          <w:sz w:val="22"/>
          <w:szCs w:val="22"/>
          <w:lang w:val="en-GB"/>
        </w:rPr>
        <w:t>quality work of artists and companies with disabilities both in Ireland and internationally. This will involve broadening the range of funders, programmers, curators, directors and producers who want to present and champion the creativity of artists with disabilities. It will also require people with disabilities in Ireland to move beyond the art making and take on some of these roles within the arts so they can influence change at the point where decisions are made. In parallel, there is a need to embed a more holistic approach to accessible arts programming at a local, regional and national level, so audiences with disabilities can experience the best of Irish arts in the wider communities in which they live</w:t>
      </w:r>
      <w:r w:rsidRPr="000B143E">
        <w:rPr>
          <w:rFonts w:ascii="Arial" w:hAnsi="Arial" w:cs="Arial"/>
          <w:sz w:val="22"/>
          <w:szCs w:val="22"/>
          <w:lang w:val="en-GB"/>
        </w:rPr>
        <w:t>.”</w:t>
      </w:r>
      <w:r w:rsidRPr="000B143E">
        <w:rPr>
          <w:rFonts w:ascii="Arial" w:hAnsi="Arial" w:cs="Arial"/>
          <w:lang w:val="en-GB"/>
        </w:rPr>
        <w:t xml:space="preserve"> </w:t>
      </w:r>
      <w:r w:rsidR="00C0318A" w:rsidRPr="000B143E">
        <w:rPr>
          <w:rStyle w:val="FootnoteReference"/>
          <w:rFonts w:ascii="Arial" w:hAnsi="Arial" w:cs="Arial"/>
          <w:lang w:val="en-GB"/>
        </w:rPr>
        <w:footnoteReference w:id="28"/>
      </w:r>
      <w:r w:rsidRPr="000B143E">
        <w:rPr>
          <w:rFonts w:ascii="Arial" w:hAnsi="Arial" w:cs="Arial"/>
          <w:lang w:val="en-GB"/>
        </w:rPr>
        <w:t xml:space="preserve"> </w:t>
      </w:r>
    </w:p>
    <w:p w14:paraId="7C0B3BF1" w14:textId="2D75F538" w:rsidR="008A0498" w:rsidRPr="000B143E" w:rsidRDefault="008A0498" w:rsidP="008A0498">
      <w:pPr>
        <w:rPr>
          <w:rFonts w:ascii="Arial" w:hAnsi="Arial" w:cs="Arial"/>
          <w:b/>
          <w:bCs/>
          <w:sz w:val="22"/>
          <w:szCs w:val="22"/>
          <w:lang w:val="en-GB"/>
        </w:rPr>
      </w:pPr>
      <w:r w:rsidRPr="000B143E">
        <w:rPr>
          <w:rFonts w:ascii="Arial" w:hAnsi="Arial" w:cs="Arial"/>
          <w:b/>
          <w:bCs/>
          <w:sz w:val="22"/>
          <w:szCs w:val="22"/>
          <w:lang w:val="en-GB"/>
        </w:rPr>
        <w:t xml:space="preserve">Pádraig Naughton, Director, Arts </w:t>
      </w:r>
      <w:r w:rsidR="006B3343" w:rsidRPr="000B143E">
        <w:rPr>
          <w:rFonts w:ascii="Arial" w:hAnsi="Arial" w:cs="Arial"/>
          <w:b/>
          <w:bCs/>
          <w:sz w:val="22"/>
          <w:szCs w:val="22"/>
          <w:lang w:val="en-GB"/>
        </w:rPr>
        <w:t>&amp;</w:t>
      </w:r>
      <w:r w:rsidRPr="000B143E">
        <w:rPr>
          <w:rFonts w:ascii="Arial" w:hAnsi="Arial" w:cs="Arial"/>
          <w:b/>
          <w:bCs/>
          <w:sz w:val="22"/>
          <w:szCs w:val="22"/>
          <w:lang w:val="en-GB"/>
        </w:rPr>
        <w:t xml:space="preserve"> Disability Ireland </w:t>
      </w:r>
    </w:p>
    <w:p w14:paraId="5607754D" w14:textId="77777777" w:rsidR="008A0498" w:rsidRPr="000B143E" w:rsidRDefault="008A0498" w:rsidP="008A0498">
      <w:pPr>
        <w:rPr>
          <w:rFonts w:ascii="Arial" w:hAnsi="Arial" w:cs="Arial"/>
          <w:sz w:val="22"/>
          <w:szCs w:val="22"/>
          <w:lang w:val="en-GB"/>
        </w:rPr>
      </w:pPr>
    </w:p>
    <w:p w14:paraId="772BE269" w14:textId="335A6B0D" w:rsidR="008A0498" w:rsidRDefault="008A0498" w:rsidP="008A0498">
      <w:pPr>
        <w:rPr>
          <w:lang w:val="en-GB"/>
        </w:rPr>
      </w:pPr>
    </w:p>
    <w:p w14:paraId="2EC99755" w14:textId="06BF67E8" w:rsidR="00C03386" w:rsidRDefault="00C03386" w:rsidP="008A0498">
      <w:pPr>
        <w:rPr>
          <w:lang w:val="en-GB"/>
        </w:rPr>
      </w:pPr>
    </w:p>
    <w:p w14:paraId="7801E274" w14:textId="7B597EAA" w:rsidR="00C03386" w:rsidRDefault="00C03386" w:rsidP="008A0498">
      <w:pPr>
        <w:rPr>
          <w:lang w:val="en-GB"/>
        </w:rPr>
      </w:pPr>
    </w:p>
    <w:p w14:paraId="335D29C8" w14:textId="1818B866" w:rsidR="00C03386" w:rsidRDefault="00C03386" w:rsidP="008A0498">
      <w:pPr>
        <w:rPr>
          <w:lang w:val="en-GB"/>
        </w:rPr>
      </w:pPr>
    </w:p>
    <w:p w14:paraId="0766D343" w14:textId="0EC35948" w:rsidR="00C03386" w:rsidRDefault="00C03386" w:rsidP="008A0498">
      <w:pPr>
        <w:rPr>
          <w:lang w:val="en-GB"/>
        </w:rPr>
      </w:pPr>
    </w:p>
    <w:p w14:paraId="7744CB83" w14:textId="25404ED0" w:rsidR="00C03386" w:rsidRDefault="00C03386" w:rsidP="008A0498">
      <w:pPr>
        <w:rPr>
          <w:lang w:val="en-GB"/>
        </w:rPr>
      </w:pPr>
    </w:p>
    <w:p w14:paraId="2F1C3C88" w14:textId="694B055F" w:rsidR="00C03386" w:rsidRDefault="00C03386" w:rsidP="008A0498">
      <w:pPr>
        <w:rPr>
          <w:lang w:val="en-GB"/>
        </w:rPr>
      </w:pPr>
    </w:p>
    <w:p w14:paraId="7E19F0CA" w14:textId="44376912" w:rsidR="00C03386" w:rsidRDefault="00C03386" w:rsidP="008A0498">
      <w:pPr>
        <w:rPr>
          <w:lang w:val="en-GB"/>
        </w:rPr>
      </w:pPr>
    </w:p>
    <w:p w14:paraId="1CC6C2C4" w14:textId="102A89E9" w:rsidR="00C03386" w:rsidRDefault="00C03386" w:rsidP="008A0498">
      <w:pPr>
        <w:rPr>
          <w:lang w:val="en-GB"/>
        </w:rPr>
      </w:pPr>
    </w:p>
    <w:p w14:paraId="4AF965AB" w14:textId="5CBE2989" w:rsidR="00C03386" w:rsidRDefault="00C03386" w:rsidP="008A0498">
      <w:pPr>
        <w:rPr>
          <w:lang w:val="en-GB"/>
        </w:rPr>
      </w:pPr>
    </w:p>
    <w:p w14:paraId="064C5380" w14:textId="392C0A1A" w:rsidR="00C03386" w:rsidRDefault="00C03386" w:rsidP="008A0498">
      <w:pPr>
        <w:rPr>
          <w:lang w:val="en-GB"/>
        </w:rPr>
      </w:pPr>
    </w:p>
    <w:p w14:paraId="698C4E8D" w14:textId="46AE5F86" w:rsidR="00C03386" w:rsidRDefault="00C03386" w:rsidP="008A0498">
      <w:pPr>
        <w:rPr>
          <w:lang w:val="en-GB"/>
        </w:rPr>
      </w:pPr>
    </w:p>
    <w:p w14:paraId="2A936B87" w14:textId="7490D755" w:rsidR="00C03386" w:rsidRDefault="00C03386" w:rsidP="008A0498">
      <w:pPr>
        <w:rPr>
          <w:lang w:val="en-GB"/>
        </w:rPr>
      </w:pPr>
    </w:p>
    <w:p w14:paraId="73A1C80B" w14:textId="20844B0E" w:rsidR="00C03386" w:rsidRDefault="00C03386" w:rsidP="008A0498">
      <w:pPr>
        <w:rPr>
          <w:lang w:val="en-GB"/>
        </w:rPr>
      </w:pPr>
    </w:p>
    <w:p w14:paraId="0E4011B6" w14:textId="4AF41A61" w:rsidR="00C03386" w:rsidRDefault="00C03386" w:rsidP="008A0498">
      <w:pPr>
        <w:rPr>
          <w:lang w:val="en-GB"/>
        </w:rPr>
      </w:pPr>
    </w:p>
    <w:p w14:paraId="11A4DBF9" w14:textId="7C97A609" w:rsidR="00C03386" w:rsidRDefault="00C03386" w:rsidP="008A0498">
      <w:pPr>
        <w:rPr>
          <w:lang w:val="en-GB"/>
        </w:rPr>
      </w:pPr>
    </w:p>
    <w:p w14:paraId="60C9AB84" w14:textId="33C5D7B9" w:rsidR="00C03386" w:rsidRDefault="00C03386" w:rsidP="008A0498">
      <w:pPr>
        <w:rPr>
          <w:lang w:val="en-GB"/>
        </w:rPr>
      </w:pPr>
    </w:p>
    <w:p w14:paraId="47F195D8" w14:textId="1A0E5DCE" w:rsidR="00C03386" w:rsidRDefault="00C03386" w:rsidP="008A0498">
      <w:pPr>
        <w:rPr>
          <w:lang w:val="en-GB"/>
        </w:rPr>
      </w:pPr>
    </w:p>
    <w:p w14:paraId="3431759D" w14:textId="6879D057" w:rsidR="00C03386" w:rsidRDefault="00C03386" w:rsidP="008A0498">
      <w:pPr>
        <w:rPr>
          <w:lang w:val="en-GB"/>
        </w:rPr>
      </w:pPr>
    </w:p>
    <w:p w14:paraId="243A7E50" w14:textId="730C7B55" w:rsidR="00C03386" w:rsidRDefault="00C03386" w:rsidP="008A0498">
      <w:pPr>
        <w:rPr>
          <w:lang w:val="en-GB"/>
        </w:rPr>
      </w:pPr>
    </w:p>
    <w:p w14:paraId="40E45587" w14:textId="12B1FA61" w:rsidR="00C03386" w:rsidRDefault="00C03386" w:rsidP="008A0498">
      <w:pPr>
        <w:rPr>
          <w:lang w:val="en-GB"/>
        </w:rPr>
      </w:pPr>
    </w:p>
    <w:p w14:paraId="50DF2903" w14:textId="1C3546C3" w:rsidR="00C03386" w:rsidRDefault="00C03386" w:rsidP="008A0498">
      <w:pPr>
        <w:rPr>
          <w:lang w:val="en-GB"/>
        </w:rPr>
      </w:pPr>
    </w:p>
    <w:p w14:paraId="42E8652E" w14:textId="687E7458" w:rsidR="00C03386" w:rsidRDefault="00C03386" w:rsidP="008A0498">
      <w:pPr>
        <w:rPr>
          <w:lang w:val="en-GB"/>
        </w:rPr>
      </w:pPr>
    </w:p>
    <w:p w14:paraId="56423D9E" w14:textId="0E89A9D2" w:rsidR="00C03386" w:rsidRDefault="00C03386" w:rsidP="008A0498">
      <w:pPr>
        <w:rPr>
          <w:lang w:val="en-GB"/>
        </w:rPr>
      </w:pPr>
    </w:p>
    <w:p w14:paraId="52448F1E" w14:textId="77777777" w:rsidR="00053CC8" w:rsidRPr="000B143E" w:rsidRDefault="00053CC8" w:rsidP="008A0498">
      <w:pPr>
        <w:rPr>
          <w:lang w:val="en-GB"/>
        </w:rPr>
      </w:pPr>
    </w:p>
    <w:p w14:paraId="53BB01CC" w14:textId="77777777" w:rsidR="0002041B" w:rsidRDefault="0002041B" w:rsidP="00EE62F8">
      <w:pPr>
        <w:shd w:val="clear" w:color="auto" w:fill="FFFFFF" w:themeFill="background1"/>
        <w:rPr>
          <w:rFonts w:ascii="Arial" w:hAnsi="Arial" w:cs="Arial"/>
          <w:b/>
          <w:bCs/>
          <w:sz w:val="32"/>
          <w:szCs w:val="32"/>
          <w:lang w:val="en-GB"/>
        </w:rPr>
      </w:pPr>
    </w:p>
    <w:p w14:paraId="5F4DE570" w14:textId="03C5BB9C" w:rsidR="008A0498" w:rsidRPr="000B143E" w:rsidRDefault="008A0498" w:rsidP="00EE62F8">
      <w:pPr>
        <w:shd w:val="clear" w:color="auto" w:fill="FFFFFF" w:themeFill="background1"/>
        <w:rPr>
          <w:rFonts w:ascii="Arial" w:hAnsi="Arial" w:cs="Arial"/>
          <w:b/>
          <w:bCs/>
          <w:sz w:val="32"/>
          <w:szCs w:val="32"/>
          <w:lang w:val="en-GB"/>
        </w:rPr>
      </w:pPr>
      <w:r w:rsidRPr="000B143E">
        <w:rPr>
          <w:rFonts w:ascii="Arial" w:hAnsi="Arial" w:cs="Arial"/>
          <w:b/>
          <w:bCs/>
          <w:sz w:val="32"/>
          <w:szCs w:val="32"/>
          <w:lang w:val="en-GB"/>
        </w:rPr>
        <w:lastRenderedPageBreak/>
        <w:t>References</w:t>
      </w:r>
    </w:p>
    <w:p w14:paraId="4A67EA14" w14:textId="77777777" w:rsidR="008A0498" w:rsidRPr="000B143E" w:rsidRDefault="008A0498" w:rsidP="008A0498">
      <w:pPr>
        <w:rPr>
          <w:rStyle w:val="Hyperlink"/>
          <w:rFonts w:ascii="Arial" w:hAnsi="Arial" w:cs="Arial"/>
          <w:sz w:val="22"/>
          <w:szCs w:val="22"/>
          <w:lang w:val="en-GB"/>
        </w:rPr>
      </w:pPr>
    </w:p>
    <w:p w14:paraId="0F8BECCA" w14:textId="77777777" w:rsidR="008A0498" w:rsidRPr="000B143E" w:rsidRDefault="008A0498" w:rsidP="008A0498">
      <w:pPr>
        <w:rPr>
          <w:rFonts w:ascii="Arial" w:hAnsi="Arial" w:cs="Arial"/>
          <w:b/>
          <w:bCs/>
          <w:lang w:val="en-GB"/>
        </w:rPr>
      </w:pPr>
      <w:r w:rsidRPr="000B143E">
        <w:rPr>
          <w:rFonts w:ascii="Arial" w:hAnsi="Arial" w:cs="Arial"/>
          <w:b/>
          <w:bCs/>
          <w:lang w:val="en-GB"/>
        </w:rPr>
        <w:t>The UN Conventions on the Rights of Persons with Disabilities: Training Guild (2014)</w:t>
      </w:r>
    </w:p>
    <w:p w14:paraId="0607CDF7" w14:textId="77777777" w:rsidR="008A0498" w:rsidRPr="000B143E" w:rsidRDefault="001A774E" w:rsidP="008A0498">
      <w:pPr>
        <w:rPr>
          <w:rFonts w:ascii="Arial" w:hAnsi="Arial" w:cs="Arial"/>
          <w:sz w:val="22"/>
          <w:szCs w:val="22"/>
          <w:lang w:val="en-GB"/>
        </w:rPr>
      </w:pPr>
      <w:hyperlink r:id="rId49" w:history="1">
        <w:r w:rsidR="008A0498" w:rsidRPr="000B143E">
          <w:rPr>
            <w:rStyle w:val="Hyperlink"/>
            <w:rFonts w:ascii="Arial" w:hAnsi="Arial" w:cs="Arial"/>
            <w:sz w:val="22"/>
            <w:szCs w:val="22"/>
            <w:lang w:val="en-GB"/>
          </w:rPr>
          <w:t>https://www.ohchr.org/sites/default/files/Documents/Publications/CRPD_TrainingGuide_PTS19_EN_Accessible.pdf</w:t>
        </w:r>
      </w:hyperlink>
    </w:p>
    <w:p w14:paraId="74752244" w14:textId="77777777" w:rsidR="008A0498" w:rsidRPr="000B143E" w:rsidRDefault="008A0498" w:rsidP="008A0498">
      <w:pPr>
        <w:rPr>
          <w:rFonts w:ascii="Arial" w:hAnsi="Arial" w:cs="Arial"/>
          <w:lang w:val="en-GB"/>
        </w:rPr>
      </w:pPr>
    </w:p>
    <w:p w14:paraId="4CB08AFB" w14:textId="77777777" w:rsidR="008A0498" w:rsidRPr="000B143E" w:rsidRDefault="008A0498" w:rsidP="008A0498">
      <w:pPr>
        <w:rPr>
          <w:rFonts w:ascii="Arial" w:hAnsi="Arial" w:cs="Arial"/>
          <w:lang w:val="en-GB"/>
        </w:rPr>
      </w:pPr>
      <w:r w:rsidRPr="000B143E">
        <w:rPr>
          <w:rFonts w:ascii="Arial" w:hAnsi="Arial" w:cs="Arial"/>
          <w:b/>
          <w:bCs/>
          <w:lang w:val="en-GB"/>
        </w:rPr>
        <w:t>The UN Conventions on the Rights of Persons with Disabilities: Article 30</w:t>
      </w:r>
    </w:p>
    <w:p w14:paraId="2BD097D3" w14:textId="77777777" w:rsidR="008A0498" w:rsidRPr="000B143E" w:rsidRDefault="001A774E" w:rsidP="008A0498">
      <w:pPr>
        <w:rPr>
          <w:rFonts w:ascii="Arial" w:hAnsi="Arial" w:cs="Arial"/>
          <w:sz w:val="22"/>
          <w:szCs w:val="22"/>
          <w:lang w:val="en-GB"/>
        </w:rPr>
      </w:pPr>
      <w:hyperlink r:id="rId50" w:history="1">
        <w:r w:rsidR="008A0498" w:rsidRPr="000B143E">
          <w:rPr>
            <w:rStyle w:val="Hyperlink"/>
            <w:rFonts w:ascii="Arial" w:hAnsi="Arial" w:cs="Arial"/>
            <w:sz w:val="22"/>
            <w:szCs w:val="22"/>
            <w:lang w:val="en-GB"/>
          </w:rPr>
          <w:t>https://www.un.org/development/desa/disabilities/convention-on-the-rights-of-persons-with-disabilities/article-30-participation-in-cultural-life-recreation-leisure-and-sport.html</w:t>
        </w:r>
      </w:hyperlink>
    </w:p>
    <w:p w14:paraId="7C5D4EEB" w14:textId="77777777" w:rsidR="008A0498" w:rsidRPr="000B143E" w:rsidRDefault="008A0498" w:rsidP="008A0498">
      <w:pPr>
        <w:rPr>
          <w:rFonts w:ascii="Arial" w:hAnsi="Arial" w:cs="Arial"/>
          <w:sz w:val="22"/>
          <w:szCs w:val="22"/>
          <w:lang w:val="en-GB"/>
        </w:rPr>
      </w:pPr>
    </w:p>
    <w:p w14:paraId="22A98256" w14:textId="77777777" w:rsidR="008A0498" w:rsidRPr="000B143E" w:rsidRDefault="008A0498" w:rsidP="008A0498">
      <w:pPr>
        <w:rPr>
          <w:rFonts w:ascii="Arial" w:hAnsi="Arial" w:cs="Arial"/>
          <w:b/>
          <w:bCs/>
          <w:lang w:val="en-GB"/>
        </w:rPr>
      </w:pPr>
      <w:r w:rsidRPr="000B143E">
        <w:rPr>
          <w:rFonts w:ascii="Arial" w:hAnsi="Arial" w:cs="Arial"/>
          <w:b/>
          <w:bCs/>
          <w:lang w:val="en-GB"/>
        </w:rPr>
        <w:t>The Arts Act 2003</w:t>
      </w:r>
    </w:p>
    <w:p w14:paraId="5BF9E58C" w14:textId="77777777" w:rsidR="008A0498" w:rsidRPr="000B143E" w:rsidRDefault="001A774E" w:rsidP="008A0498">
      <w:pPr>
        <w:rPr>
          <w:rFonts w:ascii="Arial" w:eastAsia="Times New Roman" w:hAnsi="Arial" w:cs="Arial"/>
          <w:sz w:val="22"/>
          <w:szCs w:val="22"/>
          <w:lang w:val="en-GB" w:eastAsia="en-GB"/>
        </w:rPr>
      </w:pPr>
      <w:hyperlink r:id="rId51" w:history="1">
        <w:r w:rsidR="008A0498" w:rsidRPr="000B143E">
          <w:rPr>
            <w:rStyle w:val="Hyperlink"/>
            <w:rFonts w:ascii="Arial" w:eastAsia="Times New Roman" w:hAnsi="Arial" w:cs="Arial"/>
            <w:sz w:val="22"/>
            <w:szCs w:val="22"/>
            <w:lang w:val="en-GB" w:eastAsia="en-GB"/>
          </w:rPr>
          <w:t>https://www.irishstatutebook.ie/eli/2003/act/24/enacted/en/print</w:t>
        </w:r>
      </w:hyperlink>
    </w:p>
    <w:p w14:paraId="1CE81091" w14:textId="77777777" w:rsidR="008A0498" w:rsidRPr="000B143E" w:rsidRDefault="008A0498" w:rsidP="008A0498">
      <w:pPr>
        <w:rPr>
          <w:rFonts w:ascii="Arial" w:eastAsia="Times New Roman" w:hAnsi="Arial" w:cs="Arial"/>
          <w:lang w:val="en-GB" w:eastAsia="en-GB"/>
        </w:rPr>
      </w:pPr>
    </w:p>
    <w:p w14:paraId="0DD042F3" w14:textId="77777777" w:rsidR="008A0498" w:rsidRPr="000B143E" w:rsidRDefault="008A0498" w:rsidP="008A0498">
      <w:pPr>
        <w:rPr>
          <w:rFonts w:ascii="Arial" w:eastAsia="Times New Roman" w:hAnsi="Arial" w:cs="Arial"/>
          <w:b/>
          <w:bCs/>
          <w:lang w:val="en-GB" w:eastAsia="en-GB"/>
        </w:rPr>
      </w:pPr>
      <w:r w:rsidRPr="000B143E">
        <w:rPr>
          <w:rFonts w:ascii="Arial" w:eastAsia="Times New Roman" w:hAnsi="Arial" w:cs="Arial"/>
          <w:b/>
          <w:bCs/>
          <w:lang w:val="en-GB" w:eastAsia="en-GB"/>
        </w:rPr>
        <w:t>Culture 2025 A National Cultural Policy Framework to 2025</w:t>
      </w:r>
    </w:p>
    <w:p w14:paraId="09A52791" w14:textId="77777777" w:rsidR="008A0498" w:rsidRPr="000B143E" w:rsidRDefault="001A774E" w:rsidP="008A0498">
      <w:pPr>
        <w:rPr>
          <w:rFonts w:ascii="Arial" w:eastAsia="Times New Roman" w:hAnsi="Arial" w:cs="Arial"/>
          <w:sz w:val="22"/>
          <w:szCs w:val="22"/>
          <w:lang w:val="en-GB" w:eastAsia="en-GB"/>
        </w:rPr>
      </w:pPr>
      <w:hyperlink r:id="rId52" w:history="1">
        <w:r w:rsidR="008A0498" w:rsidRPr="000B143E">
          <w:rPr>
            <w:rStyle w:val="Hyperlink"/>
            <w:rFonts w:ascii="Arial" w:eastAsia="Times New Roman" w:hAnsi="Arial" w:cs="Arial"/>
            <w:sz w:val="22"/>
            <w:szCs w:val="22"/>
            <w:lang w:val="en-GB" w:eastAsia="en-GB"/>
          </w:rPr>
          <w:t>https://www.gov.ie/en/publication/62616d-culture-2025/</w:t>
        </w:r>
      </w:hyperlink>
    </w:p>
    <w:p w14:paraId="1FEB9D80" w14:textId="26D6C8A0" w:rsidR="008A0498" w:rsidRPr="000B143E" w:rsidRDefault="008A0498" w:rsidP="008A0498">
      <w:pPr>
        <w:rPr>
          <w:rFonts w:ascii="Arial" w:eastAsia="Times New Roman" w:hAnsi="Arial" w:cs="Arial"/>
          <w:lang w:val="en-GB" w:eastAsia="en-GB"/>
        </w:rPr>
      </w:pPr>
    </w:p>
    <w:p w14:paraId="78C5C852" w14:textId="6494F921" w:rsidR="00914C00" w:rsidRPr="000B143E" w:rsidRDefault="00914C00" w:rsidP="00914C00">
      <w:pPr>
        <w:rPr>
          <w:rFonts w:ascii="Arial" w:hAnsi="Arial" w:cs="Arial"/>
          <w:b/>
          <w:bCs/>
          <w:lang w:val="en-GB"/>
        </w:rPr>
      </w:pPr>
      <w:r w:rsidRPr="000B143E">
        <w:rPr>
          <w:rFonts w:ascii="Arial" w:hAnsi="Arial" w:cs="Arial"/>
          <w:b/>
          <w:bCs/>
          <w:lang w:val="en-GB"/>
        </w:rPr>
        <w:t>Putting People First Action</w:t>
      </w:r>
      <w:r w:rsidR="004522E7" w:rsidRPr="000B143E">
        <w:rPr>
          <w:rFonts w:ascii="Arial" w:hAnsi="Arial" w:cs="Arial"/>
          <w:b/>
          <w:bCs/>
          <w:lang w:val="en-GB"/>
        </w:rPr>
        <w:t xml:space="preserve"> </w:t>
      </w:r>
      <w:r w:rsidRPr="000B143E">
        <w:rPr>
          <w:rFonts w:ascii="Arial" w:hAnsi="Arial" w:cs="Arial"/>
          <w:b/>
          <w:bCs/>
          <w:lang w:val="en-GB"/>
        </w:rPr>
        <w:t>- Programme for Effective Local Government</w:t>
      </w:r>
    </w:p>
    <w:p w14:paraId="5448AA04" w14:textId="691D16BA" w:rsidR="00914C00" w:rsidRPr="000B143E" w:rsidRDefault="001A774E" w:rsidP="00D4506D">
      <w:pPr>
        <w:rPr>
          <w:rFonts w:ascii="Arial" w:eastAsia="Times New Roman" w:hAnsi="Arial" w:cs="Arial"/>
          <w:sz w:val="22"/>
          <w:szCs w:val="22"/>
          <w:lang w:val="en-GB" w:eastAsia="en-GB"/>
        </w:rPr>
      </w:pPr>
      <w:hyperlink r:id="rId53" w:history="1">
        <w:r w:rsidR="00914C00" w:rsidRPr="000B143E">
          <w:rPr>
            <w:rStyle w:val="Hyperlink"/>
            <w:rFonts w:ascii="Arial" w:eastAsia="Times New Roman" w:hAnsi="Arial" w:cs="Arial"/>
            <w:sz w:val="22"/>
            <w:szCs w:val="22"/>
            <w:lang w:val="en-GB" w:eastAsia="en-GB"/>
          </w:rPr>
          <w:t>https://assets.gov.ie/3577/291118175859-d2d605bd596f408f9120ffaa62359e4f.pdf</w:t>
        </w:r>
      </w:hyperlink>
    </w:p>
    <w:p w14:paraId="788B0ED6" w14:textId="77777777" w:rsidR="00914C00" w:rsidRPr="000B143E" w:rsidRDefault="00914C00" w:rsidP="00D4506D">
      <w:pPr>
        <w:rPr>
          <w:rFonts w:ascii="Arial" w:eastAsia="Times New Roman" w:hAnsi="Arial" w:cs="Arial"/>
          <w:sz w:val="22"/>
          <w:szCs w:val="22"/>
          <w:lang w:val="en-GB" w:eastAsia="en-GB"/>
        </w:rPr>
      </w:pPr>
    </w:p>
    <w:p w14:paraId="4414C656" w14:textId="77777777" w:rsidR="00914C00" w:rsidRPr="000B143E" w:rsidRDefault="00914C00" w:rsidP="00914C00">
      <w:pPr>
        <w:rPr>
          <w:rFonts w:ascii="Arial" w:hAnsi="Arial" w:cs="Arial"/>
          <w:b/>
          <w:bCs/>
          <w:lang w:val="en-GB"/>
        </w:rPr>
      </w:pPr>
      <w:r w:rsidRPr="000B143E">
        <w:rPr>
          <w:rFonts w:ascii="Arial" w:hAnsi="Arial" w:cs="Arial"/>
          <w:b/>
          <w:bCs/>
          <w:lang w:val="en-GB"/>
        </w:rPr>
        <w:t>Local Government Reform Act 2014</w:t>
      </w:r>
    </w:p>
    <w:p w14:paraId="6C09B605" w14:textId="7D5A8EF2" w:rsidR="00914C00" w:rsidRPr="000B143E" w:rsidRDefault="001A774E" w:rsidP="00914C00">
      <w:pPr>
        <w:rPr>
          <w:rFonts w:ascii="Arial" w:hAnsi="Arial" w:cs="Arial"/>
          <w:sz w:val="22"/>
          <w:szCs w:val="22"/>
          <w:lang w:val="en-GB"/>
        </w:rPr>
      </w:pPr>
      <w:hyperlink r:id="rId54" w:history="1">
        <w:r w:rsidR="00914C00" w:rsidRPr="000B143E">
          <w:rPr>
            <w:rStyle w:val="Hyperlink"/>
            <w:rFonts w:ascii="Arial" w:hAnsi="Arial" w:cs="Arial"/>
            <w:sz w:val="22"/>
            <w:szCs w:val="22"/>
            <w:lang w:val="en-GB"/>
          </w:rPr>
          <w:t>https://www.irishstatutebook.ie/eli/2014/act/1/enacted/en/html</w:t>
        </w:r>
      </w:hyperlink>
    </w:p>
    <w:p w14:paraId="6DD407B8" w14:textId="77777777" w:rsidR="00914C00" w:rsidRPr="000B143E" w:rsidRDefault="00914C00" w:rsidP="00D4506D">
      <w:pPr>
        <w:rPr>
          <w:rFonts w:ascii="Arial" w:eastAsia="Times New Roman" w:hAnsi="Arial" w:cs="Arial"/>
          <w:b/>
          <w:bCs/>
          <w:lang w:val="en-GB" w:eastAsia="en-GB"/>
        </w:rPr>
      </w:pPr>
    </w:p>
    <w:p w14:paraId="18DB627E" w14:textId="467E140D" w:rsidR="00D4506D" w:rsidRPr="000B143E" w:rsidRDefault="00D4506D" w:rsidP="00D4506D">
      <w:pPr>
        <w:rPr>
          <w:rFonts w:ascii="Arial" w:eastAsia="Times New Roman" w:hAnsi="Arial" w:cs="Arial"/>
          <w:b/>
          <w:bCs/>
          <w:lang w:val="en-GB" w:eastAsia="en-GB"/>
        </w:rPr>
      </w:pPr>
      <w:r w:rsidRPr="000B143E">
        <w:rPr>
          <w:rFonts w:ascii="Arial" w:eastAsia="Times New Roman" w:hAnsi="Arial" w:cs="Arial"/>
          <w:b/>
          <w:bCs/>
          <w:lang w:val="en-GB" w:eastAsia="en-GB"/>
        </w:rPr>
        <w:t>Local Economic and Community Plans LECP – Guidelines 2021</w:t>
      </w:r>
    </w:p>
    <w:p w14:paraId="096E15F7" w14:textId="0C583D50" w:rsidR="00D4506D" w:rsidRPr="000B143E" w:rsidRDefault="001A774E" w:rsidP="00D4506D">
      <w:pPr>
        <w:rPr>
          <w:rFonts w:ascii="Arial" w:eastAsia="Times New Roman" w:hAnsi="Arial" w:cs="Arial"/>
          <w:lang w:val="en-GB" w:eastAsia="en-GB"/>
        </w:rPr>
      </w:pPr>
      <w:hyperlink r:id="rId55" w:history="1">
        <w:r w:rsidR="00D4506D" w:rsidRPr="000B143E">
          <w:rPr>
            <w:rStyle w:val="Hyperlink"/>
            <w:rFonts w:ascii="Arial" w:eastAsia="Times New Roman" w:hAnsi="Arial" w:cs="Arial"/>
            <w:lang w:val="en-GB" w:eastAsia="en-GB"/>
          </w:rPr>
          <w:t>https://assets.gov.ie</w:t>
        </w:r>
      </w:hyperlink>
    </w:p>
    <w:p w14:paraId="5A570B4A" w14:textId="77777777" w:rsidR="00D4506D" w:rsidRPr="000B143E" w:rsidRDefault="00D4506D" w:rsidP="00D4506D">
      <w:pPr>
        <w:rPr>
          <w:rFonts w:ascii="Arial" w:eastAsia="Times New Roman" w:hAnsi="Arial" w:cs="Arial"/>
          <w:lang w:val="en-GB" w:eastAsia="en-GB"/>
        </w:rPr>
      </w:pPr>
    </w:p>
    <w:p w14:paraId="2D05F757" w14:textId="77777777" w:rsidR="008A0498" w:rsidRPr="000B143E" w:rsidRDefault="008A0498" w:rsidP="008A0498">
      <w:pPr>
        <w:rPr>
          <w:rFonts w:ascii="Arial" w:hAnsi="Arial" w:cs="Arial"/>
          <w:b/>
          <w:bCs/>
          <w:lang w:val="en-GB"/>
        </w:rPr>
      </w:pPr>
      <w:r w:rsidRPr="000B143E">
        <w:rPr>
          <w:rFonts w:ascii="Arial" w:hAnsi="Arial" w:cs="Arial"/>
          <w:b/>
          <w:bCs/>
          <w:lang w:val="en-GB"/>
        </w:rPr>
        <w:t>Health Service Executive (HSE) New Directions Policy – 12 Supports</w:t>
      </w:r>
    </w:p>
    <w:p w14:paraId="58EE9527" w14:textId="4A5E66E4" w:rsidR="008A0498" w:rsidRPr="000B143E" w:rsidRDefault="001A774E" w:rsidP="008A0498">
      <w:pPr>
        <w:rPr>
          <w:rStyle w:val="Hyperlink"/>
          <w:rFonts w:ascii="Arial" w:hAnsi="Arial" w:cs="Arial"/>
          <w:sz w:val="22"/>
          <w:szCs w:val="22"/>
          <w:lang w:val="en-GB"/>
        </w:rPr>
      </w:pPr>
      <w:hyperlink r:id="rId56" w:history="1">
        <w:r w:rsidR="00D4506D" w:rsidRPr="000B143E">
          <w:rPr>
            <w:rStyle w:val="Hyperlink"/>
            <w:rFonts w:ascii="Arial" w:hAnsi="Arial" w:cs="Arial"/>
            <w:sz w:val="22"/>
            <w:szCs w:val="22"/>
            <w:lang w:val="en-GB"/>
          </w:rPr>
          <w:t>https://www.hse.ie/eng/services/list/4/disability/newdirections/alignment-of-the-new-directions-12-supports-with-the-interim-standards.pdf</w:t>
        </w:r>
      </w:hyperlink>
    </w:p>
    <w:p w14:paraId="53DCDD1F" w14:textId="77777777" w:rsidR="008A0498" w:rsidRPr="000B143E" w:rsidRDefault="008A0498" w:rsidP="008A0498">
      <w:pPr>
        <w:rPr>
          <w:rStyle w:val="Hyperlink"/>
          <w:rFonts w:ascii="Arial" w:hAnsi="Arial" w:cs="Arial"/>
          <w:lang w:val="en-GB"/>
        </w:rPr>
      </w:pPr>
    </w:p>
    <w:p w14:paraId="5B1BD3F0" w14:textId="77777777" w:rsidR="008A0498" w:rsidRPr="000B143E" w:rsidRDefault="008A0498" w:rsidP="008A0498">
      <w:pPr>
        <w:rPr>
          <w:rFonts w:ascii="Arial" w:hAnsi="Arial" w:cs="Arial"/>
          <w:b/>
          <w:bCs/>
          <w:lang w:val="en-GB"/>
        </w:rPr>
      </w:pPr>
      <w:bookmarkStart w:id="4" w:name="_Hlk140594256"/>
      <w:r w:rsidRPr="000B143E">
        <w:rPr>
          <w:rFonts w:ascii="Arial" w:hAnsi="Arial" w:cs="Arial"/>
          <w:b/>
          <w:bCs/>
          <w:lang w:val="en-GB"/>
        </w:rPr>
        <w:t>Irish Human Rights and Equality Commission Disability and Discriminations report</w:t>
      </w:r>
    </w:p>
    <w:bookmarkEnd w:id="4"/>
    <w:p w14:paraId="559E8AAF" w14:textId="77777777" w:rsidR="008A0498" w:rsidRPr="000B143E" w:rsidRDefault="005E23FF" w:rsidP="008A0498">
      <w:pPr>
        <w:rPr>
          <w:rFonts w:ascii="Arial" w:hAnsi="Arial" w:cs="Arial"/>
          <w:sz w:val="22"/>
          <w:szCs w:val="22"/>
          <w:lang w:val="en-GB"/>
        </w:rPr>
      </w:pPr>
      <w:r>
        <w:fldChar w:fldCharType="begin"/>
      </w:r>
      <w:r>
        <w:instrText>HYPERLINK "https://www.ihrec.ie/app/uploads/2018/09/Disability-and-Discrimination.pdf"</w:instrText>
      </w:r>
      <w:r>
        <w:fldChar w:fldCharType="separate"/>
      </w:r>
      <w:r w:rsidR="008A0498" w:rsidRPr="000B143E">
        <w:rPr>
          <w:rStyle w:val="Hyperlink"/>
          <w:rFonts w:ascii="Arial" w:hAnsi="Arial" w:cs="Arial"/>
          <w:sz w:val="22"/>
          <w:szCs w:val="22"/>
          <w:lang w:val="en-GB"/>
        </w:rPr>
        <w:t>https://www.ihrec.ie/app/uploads/2018/09/Disability-and-Discrimination.pdf</w:t>
      </w:r>
      <w:r>
        <w:rPr>
          <w:rStyle w:val="Hyperlink"/>
          <w:rFonts w:ascii="Arial" w:hAnsi="Arial" w:cs="Arial"/>
          <w:sz w:val="22"/>
          <w:szCs w:val="22"/>
          <w:lang w:val="en-GB"/>
        </w:rPr>
        <w:fldChar w:fldCharType="end"/>
      </w:r>
    </w:p>
    <w:p w14:paraId="3E3B3603" w14:textId="77777777" w:rsidR="008A0498" w:rsidRPr="000B143E" w:rsidRDefault="008A0498" w:rsidP="008A0498">
      <w:pPr>
        <w:rPr>
          <w:rFonts w:ascii="Arial" w:hAnsi="Arial" w:cs="Arial"/>
          <w:lang w:val="en-GB"/>
        </w:rPr>
      </w:pPr>
    </w:p>
    <w:p w14:paraId="6F7698CE" w14:textId="088364A2" w:rsidR="00C03386" w:rsidRPr="000B143E" w:rsidRDefault="00C03386" w:rsidP="00C03386">
      <w:pPr>
        <w:rPr>
          <w:rFonts w:ascii="Arial" w:hAnsi="Arial" w:cs="Arial"/>
          <w:b/>
          <w:bCs/>
          <w:lang w:val="en-GB"/>
        </w:rPr>
      </w:pPr>
      <w:r>
        <w:rPr>
          <w:rFonts w:ascii="Arial" w:hAnsi="Arial" w:cs="Arial"/>
          <w:b/>
          <w:bCs/>
          <w:lang w:val="en-GB"/>
        </w:rPr>
        <w:t>Disability Arts International</w:t>
      </w:r>
    </w:p>
    <w:p w14:paraId="0093F426" w14:textId="77777777" w:rsidR="008A0498" w:rsidRPr="000B143E" w:rsidRDefault="001A774E" w:rsidP="008A0498">
      <w:pPr>
        <w:rPr>
          <w:rFonts w:ascii="Arial" w:hAnsi="Arial" w:cs="Arial"/>
          <w:sz w:val="22"/>
          <w:szCs w:val="22"/>
          <w:lang w:val="en-GB"/>
        </w:rPr>
      </w:pPr>
      <w:hyperlink r:id="rId57" w:history="1">
        <w:r w:rsidR="008A0498" w:rsidRPr="000B143E">
          <w:rPr>
            <w:rStyle w:val="Hyperlink"/>
            <w:rFonts w:ascii="Arial" w:hAnsi="Arial" w:cs="Arial"/>
            <w:sz w:val="22"/>
            <w:szCs w:val="22"/>
            <w:lang w:val="en-GB"/>
          </w:rPr>
          <w:t>https://www.disabilityartsinternational.org</w:t>
        </w:r>
      </w:hyperlink>
    </w:p>
    <w:p w14:paraId="470A0E3A" w14:textId="77777777" w:rsidR="008A0498" w:rsidRPr="000B143E" w:rsidRDefault="008A0498" w:rsidP="008A0498">
      <w:pPr>
        <w:rPr>
          <w:rFonts w:ascii="Arial" w:hAnsi="Arial" w:cs="Arial"/>
          <w:lang w:val="en-GB"/>
        </w:rPr>
      </w:pPr>
    </w:p>
    <w:p w14:paraId="67D0984B" w14:textId="71906E3C" w:rsidR="008A0498" w:rsidRPr="000B143E" w:rsidRDefault="008A0498" w:rsidP="008A0498">
      <w:pPr>
        <w:rPr>
          <w:rFonts w:ascii="Arial" w:hAnsi="Arial" w:cs="Arial"/>
          <w:b/>
          <w:bCs/>
          <w:lang w:val="en-GB"/>
        </w:rPr>
      </w:pPr>
      <w:r w:rsidRPr="000B143E">
        <w:rPr>
          <w:rFonts w:ascii="Arial" w:hAnsi="Arial" w:cs="Arial"/>
          <w:b/>
          <w:bCs/>
          <w:lang w:val="en-GB"/>
        </w:rPr>
        <w:t xml:space="preserve">Arts Council of Ireland 10-year </w:t>
      </w:r>
      <w:r w:rsidR="00D4364F" w:rsidRPr="000B143E">
        <w:rPr>
          <w:rFonts w:ascii="Arial" w:hAnsi="Arial" w:cs="Arial"/>
          <w:b/>
          <w:bCs/>
          <w:lang w:val="en-GB"/>
        </w:rPr>
        <w:t>S</w:t>
      </w:r>
      <w:r w:rsidRPr="000B143E">
        <w:rPr>
          <w:rFonts w:ascii="Arial" w:hAnsi="Arial" w:cs="Arial"/>
          <w:b/>
          <w:bCs/>
          <w:lang w:val="en-GB"/>
        </w:rPr>
        <w:t>trategy: Making</w:t>
      </w:r>
      <w:r w:rsidR="000B143E">
        <w:rPr>
          <w:rFonts w:ascii="Arial" w:hAnsi="Arial" w:cs="Arial"/>
          <w:b/>
          <w:bCs/>
          <w:lang w:val="en-GB"/>
        </w:rPr>
        <w:t xml:space="preserve"> G</w:t>
      </w:r>
      <w:r w:rsidRPr="000B143E">
        <w:rPr>
          <w:rFonts w:ascii="Arial" w:hAnsi="Arial" w:cs="Arial"/>
          <w:b/>
          <w:bCs/>
          <w:lang w:val="en-GB"/>
        </w:rPr>
        <w:t>reat Art Work (2016-2025)</w:t>
      </w:r>
    </w:p>
    <w:p w14:paraId="486F56A7" w14:textId="77777777" w:rsidR="008A0498" w:rsidRPr="000B143E" w:rsidRDefault="001A774E" w:rsidP="008A0498">
      <w:pPr>
        <w:rPr>
          <w:rStyle w:val="Hyperlink"/>
          <w:rFonts w:ascii="Arial" w:hAnsi="Arial" w:cs="Arial"/>
          <w:sz w:val="22"/>
          <w:szCs w:val="22"/>
          <w:lang w:val="en-GB"/>
        </w:rPr>
      </w:pPr>
      <w:hyperlink r:id="rId58" w:history="1">
        <w:r w:rsidR="008A0498" w:rsidRPr="000B143E">
          <w:rPr>
            <w:rStyle w:val="Hyperlink"/>
            <w:rFonts w:ascii="Arial" w:hAnsi="Arial" w:cs="Arial"/>
            <w:sz w:val="22"/>
            <w:szCs w:val="22"/>
            <w:lang w:val="en-GB"/>
          </w:rPr>
          <w:t>https://www.artscouncil.ie/arts-council-strategy/</w:t>
        </w:r>
      </w:hyperlink>
    </w:p>
    <w:p w14:paraId="725C2399" w14:textId="77777777" w:rsidR="008A0498" w:rsidRPr="000B143E" w:rsidRDefault="008A0498" w:rsidP="008A0498">
      <w:pPr>
        <w:rPr>
          <w:rStyle w:val="Hyperlink"/>
          <w:rFonts w:ascii="Arial" w:hAnsi="Arial" w:cs="Arial"/>
          <w:lang w:val="en-GB"/>
        </w:rPr>
      </w:pPr>
    </w:p>
    <w:p w14:paraId="53CEAA1A" w14:textId="77777777" w:rsidR="008A0498" w:rsidRPr="000B143E" w:rsidRDefault="008A0498" w:rsidP="008A0498">
      <w:pPr>
        <w:rPr>
          <w:rFonts w:ascii="Arial" w:hAnsi="Arial" w:cs="Arial"/>
          <w:b/>
          <w:bCs/>
          <w:lang w:val="en-GB"/>
        </w:rPr>
      </w:pPr>
      <w:r w:rsidRPr="000B143E">
        <w:rPr>
          <w:rFonts w:ascii="Arial" w:hAnsi="Arial" w:cs="Arial"/>
          <w:b/>
          <w:bCs/>
          <w:lang w:val="en-GB"/>
        </w:rPr>
        <w:t>Arts Council of Ireland: Report Diversity and Awards (2020)</w:t>
      </w:r>
    </w:p>
    <w:p w14:paraId="3A609BA9" w14:textId="77777777" w:rsidR="008A0498" w:rsidRPr="000B143E" w:rsidRDefault="001A774E" w:rsidP="008A0498">
      <w:pPr>
        <w:rPr>
          <w:rFonts w:ascii="Arial" w:hAnsi="Arial" w:cs="Arial"/>
          <w:sz w:val="22"/>
          <w:szCs w:val="22"/>
          <w:lang w:val="en-GB"/>
        </w:rPr>
      </w:pPr>
      <w:hyperlink r:id="rId59" w:history="1">
        <w:r w:rsidR="008A0498" w:rsidRPr="000B143E">
          <w:rPr>
            <w:rStyle w:val="Hyperlink"/>
            <w:rFonts w:ascii="Arial" w:hAnsi="Arial" w:cs="Arial"/>
            <w:sz w:val="22"/>
            <w:szCs w:val="22"/>
            <w:lang w:val="en-GB"/>
          </w:rPr>
          <w:t>https://www.artscouncil.ie/about/Equality,-Diversity-and-Inclusion/Diversity-and-Awards-2020/</w:t>
        </w:r>
      </w:hyperlink>
    </w:p>
    <w:p w14:paraId="274071AC" w14:textId="77777777" w:rsidR="008A0498" w:rsidRPr="000B143E" w:rsidRDefault="008A0498" w:rsidP="008A0498">
      <w:pPr>
        <w:rPr>
          <w:rFonts w:ascii="Arial" w:hAnsi="Arial" w:cs="Arial"/>
          <w:b/>
          <w:bCs/>
          <w:lang w:val="en-GB"/>
        </w:rPr>
      </w:pPr>
      <w:r w:rsidRPr="000B143E">
        <w:rPr>
          <w:rFonts w:ascii="Arial" w:hAnsi="Arial" w:cs="Arial"/>
          <w:b/>
          <w:bCs/>
          <w:lang w:val="en-GB"/>
        </w:rPr>
        <w:t>Arts Council of Ireland: Equality Inclusion and Human Rights policy</w:t>
      </w:r>
    </w:p>
    <w:p w14:paraId="6E558DB3" w14:textId="77777777" w:rsidR="008A0498" w:rsidRPr="000B143E" w:rsidRDefault="001A774E" w:rsidP="008A0498">
      <w:pPr>
        <w:rPr>
          <w:rStyle w:val="Hyperlink"/>
          <w:rFonts w:ascii="Arial" w:hAnsi="Arial" w:cs="Arial"/>
          <w:lang w:val="en-GB"/>
        </w:rPr>
      </w:pPr>
      <w:hyperlink r:id="rId60" w:history="1">
        <w:r w:rsidR="008A0498" w:rsidRPr="000B143E">
          <w:rPr>
            <w:rStyle w:val="Hyperlink"/>
            <w:rFonts w:ascii="Arial" w:hAnsi="Arial" w:cs="Arial"/>
            <w:lang w:val="en-GB"/>
          </w:rPr>
          <w:t>https://www.artscouncil.ie/equality-human-rights-diversity/</w:t>
        </w:r>
      </w:hyperlink>
    </w:p>
    <w:p w14:paraId="632A1166" w14:textId="77777777" w:rsidR="008A0498" w:rsidRPr="000B143E" w:rsidRDefault="008A0498" w:rsidP="008A0498">
      <w:pPr>
        <w:rPr>
          <w:rFonts w:ascii="Arial" w:hAnsi="Arial" w:cs="Arial"/>
          <w:b/>
          <w:bCs/>
          <w:lang w:val="en-GB"/>
        </w:rPr>
      </w:pPr>
    </w:p>
    <w:p w14:paraId="5FEA5C2E" w14:textId="77777777" w:rsidR="008A0498" w:rsidRPr="000B143E" w:rsidRDefault="008A0498" w:rsidP="008A0498">
      <w:pPr>
        <w:rPr>
          <w:rFonts w:ascii="Arial" w:hAnsi="Arial" w:cs="Arial"/>
          <w:lang w:val="en-GB"/>
        </w:rPr>
      </w:pPr>
      <w:r w:rsidRPr="000B143E">
        <w:rPr>
          <w:rFonts w:ascii="Arial" w:hAnsi="Arial" w:cs="Arial"/>
          <w:b/>
          <w:bCs/>
          <w:lang w:val="en-GB"/>
        </w:rPr>
        <w:t>Arts Council of Ireland: A Framework for Collaboration (2016)</w:t>
      </w:r>
    </w:p>
    <w:p w14:paraId="3CDF40A8" w14:textId="77777777" w:rsidR="008A0498" w:rsidRPr="000B143E" w:rsidRDefault="001A774E" w:rsidP="008A0498">
      <w:pPr>
        <w:rPr>
          <w:rFonts w:ascii="Arial" w:hAnsi="Arial" w:cs="Arial"/>
          <w:sz w:val="22"/>
          <w:szCs w:val="22"/>
          <w:lang w:val="en-GB"/>
        </w:rPr>
      </w:pPr>
      <w:hyperlink r:id="rId61" w:history="1">
        <w:r w:rsidR="008A0498" w:rsidRPr="000B143E">
          <w:rPr>
            <w:rStyle w:val="Hyperlink"/>
            <w:rFonts w:ascii="Arial" w:hAnsi="Arial" w:cs="Arial"/>
            <w:sz w:val="22"/>
            <w:szCs w:val="22"/>
            <w:lang w:val="en-GB"/>
          </w:rPr>
          <w:t>https://www.artscouncil.ie/Publications/All/A-Framework-for-Collaboration/</w:t>
        </w:r>
      </w:hyperlink>
    </w:p>
    <w:p w14:paraId="5BC02EBE" w14:textId="77777777" w:rsidR="008A0498" w:rsidRPr="000B143E" w:rsidRDefault="008A0498" w:rsidP="008A0498">
      <w:pPr>
        <w:rPr>
          <w:rFonts w:ascii="Arial" w:hAnsi="Arial" w:cs="Arial"/>
          <w:b/>
          <w:bCs/>
          <w:lang w:val="en-GB"/>
        </w:rPr>
      </w:pPr>
    </w:p>
    <w:p w14:paraId="76CE1453" w14:textId="77777777" w:rsidR="008A0498" w:rsidRPr="000B143E" w:rsidRDefault="008A0498" w:rsidP="008A0498">
      <w:pPr>
        <w:rPr>
          <w:rFonts w:ascii="Arial" w:hAnsi="Arial" w:cs="Arial"/>
          <w:b/>
          <w:bCs/>
          <w:lang w:val="en-GB"/>
        </w:rPr>
      </w:pPr>
      <w:r w:rsidRPr="000B143E">
        <w:rPr>
          <w:rFonts w:ascii="Arial" w:hAnsi="Arial" w:cs="Arial"/>
          <w:b/>
          <w:bCs/>
          <w:lang w:val="en-GB"/>
        </w:rPr>
        <w:t>Arts Council of Ireland: Paying the Artist Policy Document (2021)</w:t>
      </w:r>
    </w:p>
    <w:p w14:paraId="5AEEA42B" w14:textId="77777777" w:rsidR="008A0498" w:rsidRPr="000B143E" w:rsidRDefault="001A774E" w:rsidP="008A0498">
      <w:pPr>
        <w:rPr>
          <w:rFonts w:ascii="Arial" w:hAnsi="Arial" w:cs="Arial"/>
          <w:sz w:val="22"/>
          <w:szCs w:val="22"/>
          <w:lang w:val="en-GB"/>
        </w:rPr>
      </w:pPr>
      <w:hyperlink r:id="rId62" w:history="1">
        <w:r w:rsidR="008A0498" w:rsidRPr="000B143E">
          <w:rPr>
            <w:rStyle w:val="Hyperlink"/>
            <w:rFonts w:ascii="Arial" w:hAnsi="Arial" w:cs="Arial"/>
            <w:sz w:val="22"/>
            <w:szCs w:val="22"/>
            <w:lang w:val="en-GB"/>
          </w:rPr>
          <w:t>https://www.artscouncil.ie/about/artists-pay-policy/</w:t>
        </w:r>
      </w:hyperlink>
    </w:p>
    <w:p w14:paraId="101CF4BE" w14:textId="77777777" w:rsidR="008A0498" w:rsidRPr="000B143E" w:rsidRDefault="008A0498" w:rsidP="008A0498">
      <w:pPr>
        <w:rPr>
          <w:rFonts w:ascii="Arial" w:hAnsi="Arial" w:cs="Arial"/>
          <w:b/>
          <w:bCs/>
          <w:lang w:val="en-GB"/>
        </w:rPr>
      </w:pPr>
    </w:p>
    <w:p w14:paraId="41E5DED0" w14:textId="2ECF882B" w:rsidR="008A0498" w:rsidRPr="000B143E" w:rsidRDefault="008A0498" w:rsidP="008A0498">
      <w:pPr>
        <w:rPr>
          <w:rFonts w:ascii="Arial" w:hAnsi="Arial" w:cs="Arial"/>
          <w:b/>
          <w:bCs/>
          <w:lang w:val="en-GB"/>
        </w:rPr>
      </w:pPr>
      <w:r w:rsidRPr="000B143E">
        <w:rPr>
          <w:rFonts w:ascii="Arial" w:hAnsi="Arial" w:cs="Arial"/>
          <w:b/>
          <w:bCs/>
          <w:lang w:val="en-GB"/>
        </w:rPr>
        <w:t xml:space="preserve">Arts Council of Ireland: Review of </w:t>
      </w:r>
      <w:r w:rsidR="00D4364F" w:rsidRPr="000B143E">
        <w:rPr>
          <w:rFonts w:ascii="Arial" w:hAnsi="Arial" w:cs="Arial"/>
          <w:b/>
          <w:bCs/>
          <w:lang w:val="en-GB"/>
        </w:rPr>
        <w:t>A</w:t>
      </w:r>
      <w:r w:rsidRPr="000B143E">
        <w:rPr>
          <w:rFonts w:ascii="Arial" w:hAnsi="Arial" w:cs="Arial"/>
          <w:b/>
          <w:bCs/>
          <w:lang w:val="en-GB"/>
        </w:rPr>
        <w:t xml:space="preserve">rts </w:t>
      </w:r>
      <w:r w:rsidR="00D4364F" w:rsidRPr="000B143E">
        <w:rPr>
          <w:rFonts w:ascii="Arial" w:hAnsi="Arial" w:cs="Arial"/>
          <w:b/>
          <w:bCs/>
          <w:lang w:val="en-GB"/>
        </w:rPr>
        <w:t>C</w:t>
      </w:r>
      <w:r w:rsidRPr="000B143E">
        <w:rPr>
          <w:rFonts w:ascii="Arial" w:hAnsi="Arial" w:cs="Arial"/>
          <w:b/>
          <w:bCs/>
          <w:lang w:val="en-GB"/>
        </w:rPr>
        <w:t>entres (2019)</w:t>
      </w:r>
    </w:p>
    <w:p w14:paraId="2AA19779" w14:textId="77777777" w:rsidR="008A0498" w:rsidRPr="000B143E" w:rsidRDefault="001A774E" w:rsidP="008A0498">
      <w:pPr>
        <w:rPr>
          <w:rFonts w:ascii="Arial" w:hAnsi="Arial" w:cs="Arial"/>
          <w:sz w:val="22"/>
          <w:szCs w:val="22"/>
          <w:lang w:val="en-GB"/>
        </w:rPr>
      </w:pPr>
      <w:hyperlink r:id="rId63" w:history="1">
        <w:r w:rsidR="008A0498" w:rsidRPr="000B143E">
          <w:rPr>
            <w:rStyle w:val="Hyperlink"/>
            <w:rFonts w:ascii="Arial" w:hAnsi="Arial" w:cs="Arial"/>
            <w:sz w:val="22"/>
            <w:szCs w:val="22"/>
            <w:lang w:val="en-GB"/>
          </w:rPr>
          <w:t>https://www.artscouncil.ie/arts-in-ireland/arts-centres/arts-centres-review/</w:t>
        </w:r>
      </w:hyperlink>
    </w:p>
    <w:p w14:paraId="143CC27E" w14:textId="77777777" w:rsidR="008A0498" w:rsidRPr="000B143E" w:rsidRDefault="008A0498" w:rsidP="008A0498">
      <w:pPr>
        <w:rPr>
          <w:rFonts w:ascii="Arial" w:hAnsi="Arial" w:cs="Arial"/>
          <w:b/>
          <w:bCs/>
          <w:lang w:val="en-GB"/>
        </w:rPr>
      </w:pPr>
    </w:p>
    <w:p w14:paraId="79FE24D3" w14:textId="77777777" w:rsidR="008A0498" w:rsidRPr="000B143E" w:rsidRDefault="008A0498" w:rsidP="008A0498">
      <w:pPr>
        <w:rPr>
          <w:rFonts w:ascii="Arial" w:hAnsi="Arial" w:cs="Arial"/>
          <w:b/>
          <w:bCs/>
          <w:lang w:val="en-GB"/>
        </w:rPr>
      </w:pPr>
      <w:r w:rsidRPr="000B143E">
        <w:rPr>
          <w:rFonts w:ascii="Arial" w:hAnsi="Arial" w:cs="Arial"/>
          <w:b/>
          <w:bCs/>
          <w:lang w:val="en-GB"/>
        </w:rPr>
        <w:t>Disability Federation of Ireland</w:t>
      </w:r>
    </w:p>
    <w:p w14:paraId="25D7B6AE" w14:textId="77777777" w:rsidR="008A0498" w:rsidRPr="000B143E" w:rsidRDefault="001A774E" w:rsidP="008A0498">
      <w:pPr>
        <w:rPr>
          <w:rFonts w:ascii="Arial" w:hAnsi="Arial" w:cs="Arial"/>
          <w:sz w:val="22"/>
          <w:szCs w:val="22"/>
          <w:lang w:val="en-GB"/>
        </w:rPr>
      </w:pPr>
      <w:hyperlink r:id="rId64" w:history="1">
        <w:r w:rsidR="008A0498" w:rsidRPr="000B143E">
          <w:rPr>
            <w:rStyle w:val="Hyperlink"/>
            <w:rFonts w:ascii="Arial" w:hAnsi="Arial" w:cs="Arial"/>
            <w:sz w:val="22"/>
            <w:szCs w:val="22"/>
            <w:lang w:val="en-GB"/>
          </w:rPr>
          <w:t>https://www.disability-federation.ie</w:t>
        </w:r>
      </w:hyperlink>
    </w:p>
    <w:p w14:paraId="5F87E6C8" w14:textId="77777777" w:rsidR="008A0498" w:rsidRPr="000B143E" w:rsidRDefault="008A0498" w:rsidP="008A0498">
      <w:pPr>
        <w:rPr>
          <w:rFonts w:ascii="Arial" w:hAnsi="Arial" w:cs="Arial"/>
          <w:lang w:val="en-GB"/>
        </w:rPr>
      </w:pPr>
    </w:p>
    <w:p w14:paraId="7BAD81FC" w14:textId="77777777" w:rsidR="008A0498" w:rsidRPr="000B143E" w:rsidRDefault="008A0498" w:rsidP="008A0498">
      <w:pPr>
        <w:rPr>
          <w:rFonts w:ascii="Arial" w:hAnsi="Arial" w:cs="Arial"/>
          <w:b/>
          <w:bCs/>
          <w:lang w:val="en-GB"/>
        </w:rPr>
      </w:pPr>
      <w:r w:rsidRPr="000B143E">
        <w:rPr>
          <w:rFonts w:ascii="Arial" w:hAnsi="Arial" w:cs="Arial"/>
          <w:b/>
          <w:bCs/>
          <w:lang w:val="en-GB"/>
        </w:rPr>
        <w:t>National Disability Authority: 20 Years of Disability Policy 2020</w:t>
      </w:r>
    </w:p>
    <w:p w14:paraId="4A60A000" w14:textId="77777777" w:rsidR="008A0498" w:rsidRPr="000B143E" w:rsidRDefault="001A774E" w:rsidP="008A0498">
      <w:pPr>
        <w:rPr>
          <w:rFonts w:ascii="Arial" w:hAnsi="Arial" w:cs="Arial"/>
          <w:sz w:val="22"/>
          <w:szCs w:val="22"/>
          <w:lang w:val="en-GB"/>
        </w:rPr>
      </w:pPr>
      <w:hyperlink r:id="rId65" w:history="1">
        <w:r w:rsidR="008A0498" w:rsidRPr="000B143E">
          <w:rPr>
            <w:rStyle w:val="Hyperlink"/>
            <w:rFonts w:ascii="Arial" w:hAnsi="Arial" w:cs="Arial"/>
            <w:sz w:val="22"/>
            <w:szCs w:val="22"/>
            <w:lang w:val="en-GB"/>
          </w:rPr>
          <w:t>https://nda.ie/about-us/20-years-of-disability-policy.pdf</w:t>
        </w:r>
      </w:hyperlink>
    </w:p>
    <w:p w14:paraId="45F71FFD" w14:textId="77777777" w:rsidR="00FA2DC8" w:rsidRPr="000B143E" w:rsidRDefault="00FA2DC8" w:rsidP="008A0498">
      <w:pPr>
        <w:rPr>
          <w:rFonts w:ascii="Arial" w:hAnsi="Arial" w:cs="Arial"/>
          <w:b/>
          <w:bCs/>
          <w:lang w:val="en-GB"/>
        </w:rPr>
      </w:pPr>
    </w:p>
    <w:p w14:paraId="72E34096" w14:textId="7B855ABE" w:rsidR="008A0498" w:rsidRPr="000B143E" w:rsidRDefault="008A0498" w:rsidP="008A0498">
      <w:pPr>
        <w:rPr>
          <w:rFonts w:ascii="Arial" w:hAnsi="Arial" w:cs="Arial"/>
          <w:b/>
          <w:bCs/>
          <w:lang w:val="en-GB"/>
        </w:rPr>
      </w:pPr>
      <w:r w:rsidRPr="000B143E">
        <w:rPr>
          <w:rFonts w:ascii="Arial" w:hAnsi="Arial" w:cs="Arial"/>
          <w:b/>
          <w:bCs/>
          <w:lang w:val="en-GB"/>
        </w:rPr>
        <w:t>Inclusion Ireland</w:t>
      </w:r>
    </w:p>
    <w:p w14:paraId="1331A737" w14:textId="77777777" w:rsidR="008A0498" w:rsidRPr="000B143E" w:rsidRDefault="001A774E" w:rsidP="008A0498">
      <w:pPr>
        <w:rPr>
          <w:rFonts w:ascii="Arial" w:hAnsi="Arial" w:cs="Arial"/>
          <w:sz w:val="22"/>
          <w:szCs w:val="22"/>
          <w:lang w:val="en-GB"/>
        </w:rPr>
      </w:pPr>
      <w:hyperlink r:id="rId66" w:history="1">
        <w:r w:rsidR="008A0498" w:rsidRPr="000B143E">
          <w:rPr>
            <w:rStyle w:val="Hyperlink"/>
            <w:rFonts w:ascii="Arial" w:hAnsi="Arial" w:cs="Arial"/>
            <w:sz w:val="22"/>
            <w:szCs w:val="22"/>
            <w:lang w:val="en-GB"/>
          </w:rPr>
          <w:t>https://inclusionireland.ie/ordinary-lives-equality-and-rights/</w:t>
        </w:r>
      </w:hyperlink>
    </w:p>
    <w:p w14:paraId="72E8B208" w14:textId="77777777" w:rsidR="008A0498" w:rsidRPr="000B143E" w:rsidRDefault="008A0498" w:rsidP="008A0498">
      <w:pPr>
        <w:rPr>
          <w:rFonts w:ascii="Arial" w:eastAsia="Times New Roman" w:hAnsi="Arial" w:cs="Arial"/>
          <w:b/>
          <w:bCs/>
          <w:sz w:val="22"/>
          <w:szCs w:val="22"/>
          <w:lang w:val="en-GB" w:eastAsia="en-GB"/>
        </w:rPr>
      </w:pPr>
    </w:p>
    <w:p w14:paraId="6402E0EE" w14:textId="77777777" w:rsidR="008A0498" w:rsidRPr="000B143E" w:rsidRDefault="008A0498" w:rsidP="008A0498">
      <w:pPr>
        <w:rPr>
          <w:rFonts w:ascii="Arial" w:eastAsia="Times New Roman" w:hAnsi="Arial" w:cs="Arial"/>
          <w:b/>
          <w:bCs/>
          <w:lang w:val="en-GB" w:eastAsia="en-GB"/>
        </w:rPr>
      </w:pPr>
      <w:r w:rsidRPr="000B143E">
        <w:rPr>
          <w:rFonts w:ascii="Arial" w:eastAsia="Times New Roman" w:hAnsi="Arial" w:cs="Arial"/>
          <w:b/>
          <w:bCs/>
          <w:lang w:val="en-GB" w:eastAsia="en-GB"/>
        </w:rPr>
        <w:t>Time to Act Report (2021) Authored by On The Move; Commissioned by British Council</w:t>
      </w:r>
    </w:p>
    <w:p w14:paraId="5D7BE665" w14:textId="77777777" w:rsidR="008A0498" w:rsidRPr="000B143E" w:rsidRDefault="001A774E" w:rsidP="008A0498">
      <w:pPr>
        <w:rPr>
          <w:rFonts w:ascii="Arial" w:hAnsi="Arial" w:cs="Arial"/>
          <w:sz w:val="22"/>
          <w:szCs w:val="22"/>
          <w:lang w:val="en-GB"/>
        </w:rPr>
      </w:pPr>
      <w:hyperlink r:id="rId67" w:history="1">
        <w:r w:rsidR="008A0498" w:rsidRPr="000B143E">
          <w:rPr>
            <w:rStyle w:val="Hyperlink"/>
            <w:rFonts w:ascii="Arial" w:hAnsi="Arial" w:cs="Arial"/>
            <w:sz w:val="22"/>
            <w:szCs w:val="22"/>
            <w:lang w:val="en-GB"/>
          </w:rPr>
          <w:t>https://www.disabilityartsinternational.org/resources/time-to-act-final-results/</w:t>
        </w:r>
      </w:hyperlink>
    </w:p>
    <w:p w14:paraId="7542AC05" w14:textId="77777777" w:rsidR="008A0498" w:rsidRPr="000B143E" w:rsidRDefault="008A0498" w:rsidP="008A0498">
      <w:pPr>
        <w:rPr>
          <w:rFonts w:ascii="Arial" w:eastAsia="Times New Roman" w:hAnsi="Arial" w:cs="Arial"/>
          <w:b/>
          <w:bCs/>
          <w:sz w:val="22"/>
          <w:szCs w:val="22"/>
          <w:lang w:val="en-GB" w:eastAsia="en-GB"/>
        </w:rPr>
      </w:pPr>
    </w:p>
    <w:p w14:paraId="19CE3B46" w14:textId="281F668C" w:rsidR="008A0498" w:rsidRPr="000B143E" w:rsidRDefault="008A0498" w:rsidP="008A0498">
      <w:pPr>
        <w:rPr>
          <w:rFonts w:ascii="Arial" w:hAnsi="Arial" w:cs="Arial"/>
          <w:lang w:val="en-GB"/>
        </w:rPr>
      </w:pPr>
      <w:r w:rsidRPr="000B143E">
        <w:rPr>
          <w:rFonts w:ascii="Arial" w:eastAsia="Times New Roman" w:hAnsi="Arial" w:cs="Arial"/>
          <w:b/>
          <w:bCs/>
          <w:lang w:val="en-GB" w:eastAsia="en-GB"/>
        </w:rPr>
        <w:t xml:space="preserve">Arts </w:t>
      </w:r>
      <w:r w:rsidR="006B3343" w:rsidRPr="000B143E">
        <w:rPr>
          <w:rFonts w:ascii="Arial" w:eastAsia="Times New Roman" w:hAnsi="Arial" w:cs="Arial"/>
          <w:b/>
          <w:bCs/>
          <w:lang w:val="en-GB" w:eastAsia="en-GB"/>
        </w:rPr>
        <w:t>&amp;</w:t>
      </w:r>
      <w:r w:rsidRPr="000B143E">
        <w:rPr>
          <w:rFonts w:ascii="Arial" w:eastAsia="Times New Roman" w:hAnsi="Arial" w:cs="Arial"/>
          <w:b/>
          <w:bCs/>
          <w:lang w:val="en-GB" w:eastAsia="en-GB"/>
        </w:rPr>
        <w:t xml:space="preserve"> Disability Ireland</w:t>
      </w:r>
    </w:p>
    <w:p w14:paraId="17C49EDC" w14:textId="5DF0BC80" w:rsidR="008A0498" w:rsidRPr="000B143E" w:rsidRDefault="001A774E" w:rsidP="008A0498">
      <w:pPr>
        <w:rPr>
          <w:rStyle w:val="Hyperlink"/>
          <w:rFonts w:ascii="Arial" w:hAnsi="Arial" w:cs="Arial"/>
          <w:sz w:val="22"/>
          <w:szCs w:val="22"/>
          <w:lang w:val="en-GB"/>
        </w:rPr>
      </w:pPr>
      <w:hyperlink r:id="rId68" w:history="1">
        <w:r w:rsidR="006B3343" w:rsidRPr="000B143E">
          <w:rPr>
            <w:rStyle w:val="Hyperlink"/>
            <w:rFonts w:ascii="Arial" w:hAnsi="Arial" w:cs="Arial"/>
            <w:sz w:val="22"/>
            <w:szCs w:val="22"/>
            <w:lang w:val="en-GB"/>
          </w:rPr>
          <w:t>www.adiarts.ie</w:t>
        </w:r>
      </w:hyperlink>
    </w:p>
    <w:p w14:paraId="6D0F1AC3" w14:textId="77777777" w:rsidR="008A0498" w:rsidRPr="000B143E" w:rsidRDefault="008A0498" w:rsidP="008A0498">
      <w:pPr>
        <w:rPr>
          <w:rStyle w:val="Hyperlink"/>
          <w:rFonts w:ascii="Arial" w:hAnsi="Arial" w:cs="Arial"/>
          <w:sz w:val="22"/>
          <w:szCs w:val="22"/>
          <w:lang w:val="en-GB"/>
        </w:rPr>
      </w:pPr>
    </w:p>
    <w:p w14:paraId="7782978F" w14:textId="405B32B0" w:rsidR="008A0498" w:rsidRPr="000B143E" w:rsidRDefault="008A0498" w:rsidP="008A0498">
      <w:pPr>
        <w:rPr>
          <w:rFonts w:ascii="Arial" w:eastAsia="Times New Roman" w:hAnsi="Arial" w:cs="Arial"/>
          <w:b/>
          <w:bCs/>
          <w:lang w:val="en-GB" w:eastAsia="en-GB"/>
        </w:rPr>
      </w:pPr>
      <w:r w:rsidRPr="000B143E">
        <w:rPr>
          <w:rFonts w:ascii="Arial" w:eastAsia="Times New Roman" w:hAnsi="Arial" w:cs="Arial"/>
          <w:b/>
          <w:bCs/>
          <w:lang w:val="en-GB" w:eastAsia="en-GB"/>
        </w:rPr>
        <w:t xml:space="preserve">Arts </w:t>
      </w:r>
      <w:r w:rsidR="006B3343" w:rsidRPr="000B143E">
        <w:rPr>
          <w:rFonts w:ascii="Arial" w:eastAsia="Times New Roman" w:hAnsi="Arial" w:cs="Arial"/>
          <w:b/>
          <w:bCs/>
          <w:lang w:val="en-GB" w:eastAsia="en-GB"/>
        </w:rPr>
        <w:t>&amp;</w:t>
      </w:r>
      <w:r w:rsidRPr="000B143E">
        <w:rPr>
          <w:rFonts w:ascii="Arial" w:eastAsia="Times New Roman" w:hAnsi="Arial" w:cs="Arial"/>
          <w:b/>
          <w:bCs/>
          <w:lang w:val="en-GB" w:eastAsia="en-GB"/>
        </w:rPr>
        <w:t xml:space="preserve"> Disability Ireland: Strategic Plan (2017-2021)</w:t>
      </w:r>
    </w:p>
    <w:p w14:paraId="67FD385E" w14:textId="77777777" w:rsidR="008A0498" w:rsidRPr="000B143E" w:rsidRDefault="001A774E" w:rsidP="008A0498">
      <w:pPr>
        <w:rPr>
          <w:rStyle w:val="Hyperlink"/>
          <w:rFonts w:ascii="Arial" w:hAnsi="Arial" w:cs="Arial"/>
          <w:sz w:val="22"/>
          <w:szCs w:val="22"/>
          <w:lang w:val="en-GB"/>
        </w:rPr>
      </w:pPr>
      <w:hyperlink r:id="rId69" w:history="1">
        <w:r w:rsidR="008A0498" w:rsidRPr="000B143E">
          <w:rPr>
            <w:rStyle w:val="Hyperlink"/>
            <w:rFonts w:ascii="Arial" w:hAnsi="Arial" w:cs="Arial"/>
            <w:sz w:val="22"/>
            <w:szCs w:val="22"/>
            <w:lang w:val="en-GB"/>
          </w:rPr>
          <w:t>https://adiarts.ie/assets/uploads/2018/01/Leading-Change-in-Arts-and-Culture-ADIs-Strategic-Plan.pdf</w:t>
        </w:r>
      </w:hyperlink>
    </w:p>
    <w:p w14:paraId="78684BE1" w14:textId="77777777" w:rsidR="008A0498" w:rsidRPr="000B143E" w:rsidRDefault="008A0498" w:rsidP="008A0498">
      <w:pPr>
        <w:rPr>
          <w:rFonts w:ascii="Arial" w:hAnsi="Arial" w:cs="Arial"/>
          <w:lang w:val="en-GB"/>
        </w:rPr>
      </w:pPr>
    </w:p>
    <w:p w14:paraId="5433FFDB" w14:textId="2A44F950" w:rsidR="008A0498" w:rsidRPr="000B143E" w:rsidRDefault="008A0498" w:rsidP="008A0498">
      <w:pPr>
        <w:rPr>
          <w:rFonts w:ascii="Arial" w:hAnsi="Arial" w:cs="Arial"/>
          <w:b/>
          <w:bCs/>
          <w:lang w:val="en-GB"/>
        </w:rPr>
      </w:pPr>
      <w:r w:rsidRPr="000B143E">
        <w:rPr>
          <w:rFonts w:ascii="Arial" w:hAnsi="Arial" w:cs="Arial"/>
          <w:b/>
          <w:bCs/>
          <w:lang w:val="en-GB"/>
        </w:rPr>
        <w:t xml:space="preserve">Documenting of Artist in Residence project, Shona </w:t>
      </w:r>
      <w:r w:rsidR="000B143E" w:rsidRPr="000B143E">
        <w:rPr>
          <w:rFonts w:ascii="Arial" w:hAnsi="Arial" w:cs="Arial"/>
          <w:b/>
          <w:bCs/>
          <w:lang w:val="en-GB"/>
        </w:rPr>
        <w:t xml:space="preserve">MacGillivray </w:t>
      </w:r>
      <w:r w:rsidRPr="000B143E">
        <w:rPr>
          <w:rFonts w:ascii="Arial" w:hAnsi="Arial" w:cs="Arial"/>
          <w:b/>
          <w:bCs/>
          <w:lang w:val="en-GB"/>
        </w:rPr>
        <w:t>and St Anne’s Special School, Ennis, Co</w:t>
      </w:r>
      <w:r w:rsidR="006B3343" w:rsidRPr="000B143E">
        <w:rPr>
          <w:rFonts w:ascii="Arial" w:hAnsi="Arial" w:cs="Arial"/>
          <w:b/>
          <w:bCs/>
          <w:lang w:val="en-GB"/>
        </w:rPr>
        <w:t>.</w:t>
      </w:r>
      <w:r w:rsidRPr="000B143E">
        <w:rPr>
          <w:rFonts w:ascii="Arial" w:hAnsi="Arial" w:cs="Arial"/>
          <w:b/>
          <w:bCs/>
          <w:lang w:val="en-GB"/>
        </w:rPr>
        <w:t xml:space="preserve"> Clare (2022)</w:t>
      </w:r>
    </w:p>
    <w:p w14:paraId="69EB5DFB" w14:textId="77777777" w:rsidR="008A0498" w:rsidRPr="000B143E" w:rsidRDefault="001A774E" w:rsidP="008A0498">
      <w:pPr>
        <w:rPr>
          <w:rFonts w:ascii="Arial" w:hAnsi="Arial" w:cs="Arial"/>
          <w:sz w:val="22"/>
          <w:szCs w:val="22"/>
          <w:lang w:val="en-GB"/>
        </w:rPr>
      </w:pPr>
      <w:hyperlink r:id="rId70" w:history="1">
        <w:r w:rsidR="008A0498" w:rsidRPr="000B143E">
          <w:rPr>
            <w:rStyle w:val="Hyperlink"/>
            <w:rFonts w:ascii="Arial" w:hAnsi="Arial" w:cs="Arial"/>
            <w:sz w:val="22"/>
            <w:szCs w:val="22"/>
            <w:lang w:val="en-GB"/>
          </w:rPr>
          <w:t>https://artsineducation.ie/en/project/the-inside-stories/</w:t>
        </w:r>
      </w:hyperlink>
    </w:p>
    <w:p w14:paraId="058155D5" w14:textId="77777777" w:rsidR="008A0498" w:rsidRPr="000B143E" w:rsidRDefault="008A0498" w:rsidP="008A0498">
      <w:pPr>
        <w:rPr>
          <w:rFonts w:ascii="Arial" w:hAnsi="Arial" w:cs="Arial"/>
          <w:lang w:val="en-GB"/>
        </w:rPr>
      </w:pPr>
    </w:p>
    <w:p w14:paraId="4DC67238" w14:textId="16AEF027" w:rsidR="008A0498" w:rsidRPr="000B143E" w:rsidRDefault="008A0498" w:rsidP="008A0498">
      <w:pPr>
        <w:rPr>
          <w:rFonts w:ascii="Arial" w:hAnsi="Arial" w:cs="Arial"/>
          <w:b/>
          <w:bCs/>
          <w:lang w:val="en-GB"/>
        </w:rPr>
      </w:pPr>
      <w:r w:rsidRPr="000B143E">
        <w:rPr>
          <w:rFonts w:ascii="Arial" w:hAnsi="Arial" w:cs="Arial"/>
          <w:b/>
          <w:bCs/>
          <w:lang w:val="en-GB"/>
        </w:rPr>
        <w:t xml:space="preserve">Clare County Council: </w:t>
      </w:r>
      <w:r w:rsidR="00D4364F" w:rsidRPr="000B143E">
        <w:rPr>
          <w:rFonts w:ascii="Arial" w:hAnsi="Arial" w:cs="Arial"/>
          <w:b/>
          <w:bCs/>
          <w:lang w:val="en-GB"/>
        </w:rPr>
        <w:t>f</w:t>
      </w:r>
      <w:r w:rsidRPr="000B143E">
        <w:rPr>
          <w:rFonts w:ascii="Arial" w:hAnsi="Arial" w:cs="Arial"/>
          <w:b/>
          <w:bCs/>
          <w:lang w:val="en-GB"/>
        </w:rPr>
        <w:t xml:space="preserve">lourish – Arts </w:t>
      </w:r>
      <w:r w:rsidR="00D4364F" w:rsidRPr="000B143E">
        <w:rPr>
          <w:rFonts w:ascii="Arial" w:hAnsi="Arial" w:cs="Arial"/>
          <w:b/>
          <w:bCs/>
          <w:lang w:val="en-GB"/>
        </w:rPr>
        <w:t>S</w:t>
      </w:r>
      <w:r w:rsidRPr="000B143E">
        <w:rPr>
          <w:rFonts w:ascii="Arial" w:hAnsi="Arial" w:cs="Arial"/>
          <w:b/>
          <w:bCs/>
          <w:lang w:val="en-GB"/>
        </w:rPr>
        <w:t>trategy (2019-2023)</w:t>
      </w:r>
    </w:p>
    <w:p w14:paraId="51189DC4" w14:textId="77777777" w:rsidR="008A0498" w:rsidRPr="000B143E" w:rsidRDefault="001A774E" w:rsidP="008A0498">
      <w:pPr>
        <w:rPr>
          <w:rFonts w:ascii="Arial" w:hAnsi="Arial" w:cs="Arial"/>
          <w:sz w:val="22"/>
          <w:szCs w:val="22"/>
          <w:lang w:val="en-GB"/>
        </w:rPr>
      </w:pPr>
      <w:hyperlink r:id="rId71" w:history="1">
        <w:r w:rsidR="008A0498" w:rsidRPr="000B143E">
          <w:rPr>
            <w:rStyle w:val="Hyperlink"/>
            <w:rFonts w:ascii="Arial" w:hAnsi="Arial" w:cs="Arial"/>
            <w:sz w:val="22"/>
            <w:szCs w:val="22"/>
            <w:lang w:val="en-GB"/>
          </w:rPr>
          <w:t>https://www.clarecoco.ie/services/arts-recreation/publications/clare-arts-development-plan-summary-37266.pdf</w:t>
        </w:r>
      </w:hyperlink>
    </w:p>
    <w:p w14:paraId="386956B9" w14:textId="77777777" w:rsidR="008A0498" w:rsidRPr="000B143E" w:rsidRDefault="008A0498" w:rsidP="008A0498">
      <w:pPr>
        <w:rPr>
          <w:rFonts w:ascii="Arial" w:hAnsi="Arial" w:cs="Arial"/>
          <w:lang w:val="en-GB"/>
        </w:rPr>
      </w:pPr>
    </w:p>
    <w:p w14:paraId="5481B25C" w14:textId="64B707E4" w:rsidR="00A929E1" w:rsidRPr="000B143E" w:rsidRDefault="00A929E1" w:rsidP="00A929E1">
      <w:pPr>
        <w:rPr>
          <w:rFonts w:ascii="Arial" w:hAnsi="Arial" w:cs="Arial"/>
          <w:b/>
          <w:bCs/>
          <w:lang w:val="en-GB"/>
        </w:rPr>
      </w:pPr>
      <w:r>
        <w:rPr>
          <w:rFonts w:ascii="Arial" w:hAnsi="Arial" w:cs="Arial"/>
          <w:b/>
          <w:bCs/>
          <w:lang w:val="en-GB"/>
        </w:rPr>
        <w:t>Embrace Arts and Disability Programme</w:t>
      </w:r>
    </w:p>
    <w:p w14:paraId="3C30CDF9" w14:textId="42B184AA" w:rsidR="008A0498" w:rsidRPr="000B143E" w:rsidRDefault="001A774E" w:rsidP="008A0498">
      <w:pPr>
        <w:shd w:val="clear" w:color="auto" w:fill="FFFFFF"/>
        <w:spacing w:after="240"/>
        <w:rPr>
          <w:rStyle w:val="Hyperlink"/>
          <w:rFonts w:ascii="Arial" w:hAnsi="Arial" w:cs="Arial"/>
          <w:sz w:val="22"/>
          <w:szCs w:val="22"/>
          <w:lang w:val="en-GB"/>
        </w:rPr>
      </w:pPr>
      <w:hyperlink r:id="rId72" w:history="1">
        <w:r w:rsidR="00FA2DC8" w:rsidRPr="000B143E">
          <w:rPr>
            <w:rStyle w:val="Hyperlink"/>
            <w:rFonts w:ascii="Arial" w:hAnsi="Arial" w:cs="Arial"/>
            <w:sz w:val="22"/>
            <w:szCs w:val="22"/>
            <w:lang w:val="en-GB"/>
          </w:rPr>
          <w:t>https://clarearts.ie/programme-areas/arts-and-disability-programme-embrace/</w:t>
        </w:r>
      </w:hyperlink>
    </w:p>
    <w:p w14:paraId="0F894BE9" w14:textId="2131DCD3" w:rsidR="00536C12" w:rsidRPr="000B143E" w:rsidRDefault="00536C12" w:rsidP="00536C12">
      <w:pPr>
        <w:rPr>
          <w:rFonts w:ascii="Arial" w:hAnsi="Arial" w:cs="Arial"/>
          <w:b/>
          <w:bCs/>
          <w:lang w:val="en-GB"/>
        </w:rPr>
      </w:pPr>
      <w:r w:rsidRPr="000B143E">
        <w:rPr>
          <w:rFonts w:ascii="Arial" w:hAnsi="Arial" w:cs="Arial"/>
          <w:b/>
          <w:bCs/>
          <w:lang w:val="en-GB"/>
        </w:rPr>
        <w:t>Clare Leader Forum</w:t>
      </w:r>
    </w:p>
    <w:p w14:paraId="2F3B4666" w14:textId="6E4830DF" w:rsidR="00536C12" w:rsidRPr="000B143E" w:rsidRDefault="001A774E" w:rsidP="00536C12">
      <w:pPr>
        <w:rPr>
          <w:rFonts w:ascii="Arial" w:hAnsi="Arial" w:cs="Arial"/>
          <w:sz w:val="22"/>
          <w:szCs w:val="22"/>
          <w:lang w:val="en-GB"/>
        </w:rPr>
      </w:pPr>
      <w:hyperlink r:id="rId73" w:history="1">
        <w:r w:rsidR="00536C12" w:rsidRPr="000B143E">
          <w:rPr>
            <w:rStyle w:val="Hyperlink"/>
            <w:rFonts w:ascii="Arial" w:hAnsi="Arial" w:cs="Arial"/>
            <w:sz w:val="22"/>
            <w:szCs w:val="22"/>
            <w:lang w:val="en-GB"/>
          </w:rPr>
          <w:t>https://www.facebook.com/clareleaderforum/</w:t>
        </w:r>
      </w:hyperlink>
    </w:p>
    <w:p w14:paraId="6287D059" w14:textId="77777777" w:rsidR="00536C12" w:rsidRPr="000B143E" w:rsidRDefault="00536C12" w:rsidP="00536C12">
      <w:pPr>
        <w:rPr>
          <w:rFonts w:ascii="Arial" w:hAnsi="Arial" w:cs="Arial"/>
          <w:sz w:val="22"/>
          <w:szCs w:val="22"/>
          <w:lang w:val="en-GB"/>
        </w:rPr>
      </w:pPr>
    </w:p>
    <w:p w14:paraId="74FD2DA4" w14:textId="717EAF14" w:rsidR="00FA2DC8" w:rsidRPr="00A929E1" w:rsidRDefault="008A0498" w:rsidP="008A0498">
      <w:pPr>
        <w:shd w:val="clear" w:color="auto" w:fill="FFFFFF"/>
        <w:spacing w:after="240"/>
      </w:pPr>
      <w:r w:rsidRPr="00A929E1">
        <w:rPr>
          <w:rFonts w:ascii="Arial" w:hAnsi="Arial" w:cs="Arial"/>
          <w:b/>
          <w:bCs/>
          <w:color w:val="222222"/>
          <w:lang w:val="en-GB"/>
        </w:rPr>
        <w:t>Artist Mentoring &amp; Networking Programme Report</w:t>
      </w:r>
      <w:r w:rsidR="006B3343" w:rsidRPr="00A929E1">
        <w:rPr>
          <w:rFonts w:ascii="Arial" w:hAnsi="Arial" w:cs="Arial"/>
          <w:b/>
          <w:bCs/>
          <w:color w:val="222222"/>
          <w:lang w:val="en-GB"/>
        </w:rPr>
        <w:t xml:space="preserve"> </w:t>
      </w:r>
      <w:r w:rsidRPr="00A929E1">
        <w:rPr>
          <w:rFonts w:ascii="Arial" w:hAnsi="Arial" w:cs="Arial"/>
          <w:b/>
          <w:bCs/>
          <w:color w:val="222222"/>
          <w:lang w:val="en-GB"/>
        </w:rPr>
        <w:t xml:space="preserve">(March 2010); </w:t>
      </w:r>
      <w:r w:rsidRPr="00A929E1">
        <w:rPr>
          <w:rFonts w:ascii="Arial" w:hAnsi="Arial" w:cs="Arial"/>
          <w:b/>
          <w:bCs/>
          <w:color w:val="222222"/>
          <w:sz w:val="22"/>
          <w:szCs w:val="22"/>
          <w:lang w:val="en-GB"/>
        </w:rPr>
        <w:t xml:space="preserve">Niamh O’Connor; Clare County Arts </w:t>
      </w:r>
      <w:r w:rsidR="00D4364F" w:rsidRPr="00A929E1">
        <w:rPr>
          <w:rFonts w:ascii="Arial" w:hAnsi="Arial" w:cs="Arial"/>
          <w:b/>
          <w:bCs/>
          <w:color w:val="222222"/>
          <w:sz w:val="22"/>
          <w:szCs w:val="22"/>
          <w:lang w:val="en-GB"/>
        </w:rPr>
        <w:t>Service</w:t>
      </w:r>
      <w:r w:rsidR="00A929E1" w:rsidRPr="00A929E1">
        <w:t xml:space="preserve"> </w:t>
      </w:r>
      <w:r w:rsidR="00A929E1">
        <w:t xml:space="preserve">                                                                                            </w:t>
      </w:r>
      <w:hyperlink r:id="rId74" w:history="1">
        <w:r w:rsidR="00A929E1" w:rsidRPr="0094609C">
          <w:rPr>
            <w:rStyle w:val="Hyperlink"/>
          </w:rPr>
          <w:t>https://www.clarecoco.ie/services/arts-recreation/publications/archive/artists-mentoring-networking-programme-2010-23420.pdf</w:t>
        </w:r>
      </w:hyperlink>
      <w:r w:rsidR="00A929E1">
        <w:t xml:space="preserve">                                                                                      </w:t>
      </w:r>
    </w:p>
    <w:p w14:paraId="798FEF9C" w14:textId="1FFBE4BF" w:rsidR="00A929E1" w:rsidRPr="00A929E1" w:rsidRDefault="00A929E1" w:rsidP="002E139D">
      <w:pPr>
        <w:rPr>
          <w:rFonts w:ascii="Arial" w:hAnsi="Arial" w:cs="Arial"/>
          <w:b/>
          <w:bCs/>
          <w:lang w:val="en-GB"/>
        </w:rPr>
      </w:pPr>
      <w:proofErr w:type="spellStart"/>
      <w:r w:rsidRPr="00A929E1">
        <w:rPr>
          <w:rFonts w:ascii="Arial" w:hAnsi="Arial" w:cs="Arial"/>
          <w:b/>
          <w:bCs/>
          <w:lang w:val="en-GB"/>
        </w:rPr>
        <w:t>Fionnathon</w:t>
      </w:r>
      <w:proofErr w:type="spellEnd"/>
      <w:r w:rsidR="001A3670">
        <w:rPr>
          <w:rFonts w:ascii="Arial" w:hAnsi="Arial" w:cs="Arial"/>
          <w:b/>
          <w:bCs/>
          <w:lang w:val="en-GB"/>
        </w:rPr>
        <w:t xml:space="preserve"> Productions</w:t>
      </w:r>
    </w:p>
    <w:p w14:paraId="67C701D2" w14:textId="5325A320" w:rsidR="002E139D" w:rsidRPr="000B143E" w:rsidRDefault="001A774E" w:rsidP="002E139D">
      <w:pPr>
        <w:rPr>
          <w:rFonts w:ascii="Arial" w:hAnsi="Arial" w:cs="Arial"/>
          <w:color w:val="212121"/>
          <w:sz w:val="22"/>
          <w:szCs w:val="22"/>
          <w:lang w:val="en-GB"/>
        </w:rPr>
      </w:pPr>
      <w:hyperlink r:id="rId75" w:history="1">
        <w:r w:rsidR="00A929E1" w:rsidRPr="0094609C">
          <w:rPr>
            <w:rStyle w:val="Hyperlink"/>
            <w:rFonts w:ascii="Arial" w:hAnsi="Arial" w:cs="Arial"/>
            <w:sz w:val="22"/>
            <w:szCs w:val="22"/>
            <w:lang w:val="en-GB"/>
          </w:rPr>
          <w:t>https://www.fionnathan.com/</w:t>
        </w:r>
      </w:hyperlink>
    </w:p>
    <w:p w14:paraId="145D35C1" w14:textId="77777777" w:rsidR="002E139D" w:rsidRPr="000B143E" w:rsidRDefault="002E139D" w:rsidP="002E139D">
      <w:pPr>
        <w:rPr>
          <w:rFonts w:ascii="Arial" w:hAnsi="Arial" w:cs="Arial"/>
          <w:color w:val="212121"/>
          <w:sz w:val="22"/>
          <w:szCs w:val="22"/>
          <w:lang w:val="en-GB"/>
        </w:rPr>
      </w:pPr>
    </w:p>
    <w:p w14:paraId="7972B61D" w14:textId="51641A5D" w:rsidR="002E139D" w:rsidRPr="000B143E" w:rsidRDefault="002E139D" w:rsidP="008A0498">
      <w:pPr>
        <w:rPr>
          <w:rFonts w:ascii="Arial" w:hAnsi="Arial" w:cs="Arial"/>
          <w:b/>
          <w:bCs/>
          <w:lang w:val="en-GB" w:eastAsia="en-GB"/>
        </w:rPr>
      </w:pPr>
      <w:r w:rsidRPr="000B143E">
        <w:rPr>
          <w:rFonts w:ascii="Arial" w:hAnsi="Arial" w:cs="Arial"/>
          <w:b/>
          <w:bCs/>
          <w:lang w:val="en-GB" w:eastAsia="en-GB"/>
        </w:rPr>
        <w:t>Galway City Council: Strategic Arts Plan (2021-2026) </w:t>
      </w:r>
    </w:p>
    <w:p w14:paraId="5F8327C8" w14:textId="0B45306B" w:rsidR="002E139D" w:rsidRPr="000B143E" w:rsidRDefault="001A774E" w:rsidP="008A0498">
      <w:pPr>
        <w:rPr>
          <w:rFonts w:ascii="Arial" w:hAnsi="Arial" w:cs="Arial"/>
          <w:sz w:val="22"/>
          <w:szCs w:val="22"/>
          <w:lang w:val="en-GB" w:eastAsia="en-GB"/>
        </w:rPr>
      </w:pPr>
      <w:hyperlink r:id="rId76" w:history="1">
        <w:r w:rsidR="002E139D" w:rsidRPr="000B143E">
          <w:rPr>
            <w:rStyle w:val="Hyperlink"/>
            <w:rFonts w:ascii="Arial" w:hAnsi="Arial" w:cs="Arial"/>
            <w:sz w:val="22"/>
            <w:szCs w:val="22"/>
            <w:lang w:val="en-GB" w:eastAsia="en-GB"/>
          </w:rPr>
          <w:t>https://www.galwaycity.ie/community-culture</w:t>
        </w:r>
      </w:hyperlink>
    </w:p>
    <w:p w14:paraId="141E7382" w14:textId="77777777" w:rsidR="002E139D" w:rsidRPr="000B143E" w:rsidRDefault="002E139D" w:rsidP="008A0498">
      <w:pPr>
        <w:rPr>
          <w:rFonts w:ascii="Arial" w:hAnsi="Arial" w:cs="Arial"/>
          <w:b/>
          <w:bCs/>
          <w:sz w:val="22"/>
          <w:szCs w:val="22"/>
          <w:lang w:val="en-GB" w:eastAsia="en-GB"/>
        </w:rPr>
      </w:pPr>
    </w:p>
    <w:p w14:paraId="7BBF10DC" w14:textId="77777777" w:rsidR="00A929E1" w:rsidRPr="00A929E1" w:rsidRDefault="00A929E1" w:rsidP="002E139D">
      <w:pPr>
        <w:rPr>
          <w:rFonts w:ascii="Arial" w:hAnsi="Arial" w:cs="Arial"/>
          <w:b/>
          <w:bCs/>
        </w:rPr>
      </w:pPr>
      <w:r w:rsidRPr="00A929E1">
        <w:rPr>
          <w:rFonts w:ascii="Arial" w:hAnsi="Arial" w:cs="Arial"/>
          <w:b/>
          <w:bCs/>
        </w:rPr>
        <w:t>Blue Teapot Theatre Company</w:t>
      </w:r>
    </w:p>
    <w:p w14:paraId="159E17BC" w14:textId="3251D3A5" w:rsidR="002E139D" w:rsidRPr="000B143E" w:rsidRDefault="001A774E" w:rsidP="002E139D">
      <w:pPr>
        <w:rPr>
          <w:rFonts w:ascii="Arial" w:hAnsi="Arial" w:cs="Arial"/>
          <w:sz w:val="22"/>
          <w:szCs w:val="22"/>
          <w:lang w:val="en-GB"/>
        </w:rPr>
      </w:pPr>
      <w:hyperlink r:id="rId77" w:history="1">
        <w:r w:rsidR="00A929E1" w:rsidRPr="0094609C">
          <w:rPr>
            <w:rStyle w:val="Hyperlink"/>
            <w:rFonts w:ascii="Arial" w:hAnsi="Arial" w:cs="Arial"/>
            <w:sz w:val="22"/>
            <w:szCs w:val="22"/>
            <w:lang w:val="en-GB"/>
          </w:rPr>
          <w:t>https://blueteapot.ie/</w:t>
        </w:r>
      </w:hyperlink>
    </w:p>
    <w:p w14:paraId="1A8053A0" w14:textId="77777777" w:rsidR="002E139D" w:rsidRPr="000B143E" w:rsidRDefault="002E139D" w:rsidP="008A0498">
      <w:pPr>
        <w:rPr>
          <w:rFonts w:ascii="Arial" w:hAnsi="Arial" w:cs="Arial"/>
          <w:b/>
          <w:bCs/>
          <w:lang w:val="en-GB" w:eastAsia="en-GB"/>
        </w:rPr>
      </w:pPr>
    </w:p>
    <w:p w14:paraId="7A5A302E" w14:textId="77777777" w:rsidR="00A929E1" w:rsidRPr="00A929E1" w:rsidRDefault="00A929E1" w:rsidP="002E139D">
      <w:pPr>
        <w:rPr>
          <w:rFonts w:ascii="Arial" w:hAnsi="Arial" w:cs="Arial"/>
          <w:b/>
          <w:bCs/>
        </w:rPr>
      </w:pPr>
      <w:r w:rsidRPr="00A929E1">
        <w:rPr>
          <w:rFonts w:ascii="Arial" w:hAnsi="Arial" w:cs="Arial"/>
          <w:b/>
          <w:bCs/>
        </w:rPr>
        <w:lastRenderedPageBreak/>
        <w:t>That’s Life</w:t>
      </w:r>
    </w:p>
    <w:p w14:paraId="629D5695" w14:textId="22CF77CE" w:rsidR="002E139D" w:rsidRPr="000B143E" w:rsidRDefault="001A774E" w:rsidP="002E139D">
      <w:pPr>
        <w:rPr>
          <w:rStyle w:val="Hyperlink"/>
          <w:rFonts w:ascii="Arial" w:hAnsi="Arial" w:cs="Arial"/>
          <w:sz w:val="22"/>
          <w:szCs w:val="22"/>
          <w:lang w:val="en-GB"/>
        </w:rPr>
      </w:pPr>
      <w:hyperlink r:id="rId78" w:history="1">
        <w:r w:rsidR="00A929E1" w:rsidRPr="0094609C">
          <w:rPr>
            <w:rStyle w:val="Hyperlink"/>
            <w:rFonts w:ascii="Arial" w:hAnsi="Arial" w:cs="Arial"/>
            <w:sz w:val="22"/>
            <w:szCs w:val="22"/>
            <w:lang w:val="en-GB"/>
          </w:rPr>
          <w:t>https://www.thatslife.ie/</w:t>
        </w:r>
      </w:hyperlink>
    </w:p>
    <w:p w14:paraId="2B32FD1E" w14:textId="77777777" w:rsidR="002E139D" w:rsidRPr="000B143E" w:rsidRDefault="002E139D" w:rsidP="002E139D">
      <w:pPr>
        <w:rPr>
          <w:rStyle w:val="Hyperlink"/>
          <w:rFonts w:ascii="Arial" w:hAnsi="Arial" w:cs="Arial"/>
          <w:sz w:val="22"/>
          <w:szCs w:val="22"/>
          <w:lang w:val="en-GB"/>
        </w:rPr>
      </w:pPr>
    </w:p>
    <w:p w14:paraId="208FE6B0" w14:textId="77777777" w:rsidR="00A929E1" w:rsidRPr="00A929E1" w:rsidRDefault="00A929E1" w:rsidP="002E139D">
      <w:pPr>
        <w:rPr>
          <w:rStyle w:val="Hyperlink"/>
          <w:rFonts w:ascii="Arial" w:hAnsi="Arial" w:cs="Arial"/>
          <w:b/>
          <w:bCs/>
          <w:color w:val="auto"/>
          <w:u w:val="none"/>
          <w:lang w:val="en-GB"/>
        </w:rPr>
      </w:pPr>
      <w:r w:rsidRPr="00A929E1">
        <w:rPr>
          <w:rStyle w:val="Hyperlink"/>
          <w:rFonts w:ascii="Arial" w:hAnsi="Arial" w:cs="Arial"/>
          <w:b/>
          <w:bCs/>
          <w:color w:val="auto"/>
          <w:u w:val="none"/>
          <w:lang w:val="en-GB"/>
        </w:rPr>
        <w:t>Speckled Egg</w:t>
      </w:r>
    </w:p>
    <w:p w14:paraId="5E2520B1" w14:textId="672F6704" w:rsidR="002E139D" w:rsidRPr="000B143E" w:rsidRDefault="002E139D" w:rsidP="002E139D">
      <w:pPr>
        <w:rPr>
          <w:rStyle w:val="Hyperlink"/>
          <w:rFonts w:ascii="Arial" w:hAnsi="Arial" w:cs="Arial"/>
          <w:sz w:val="22"/>
          <w:szCs w:val="22"/>
          <w:lang w:val="en-GB"/>
        </w:rPr>
      </w:pPr>
      <w:r w:rsidRPr="000B143E">
        <w:rPr>
          <w:rStyle w:val="Hyperlink"/>
          <w:rFonts w:ascii="Arial" w:hAnsi="Arial" w:cs="Arial"/>
          <w:sz w:val="22"/>
          <w:szCs w:val="22"/>
          <w:lang w:val="en-GB"/>
        </w:rPr>
        <w:t>https://speckledeggdance.ie</w:t>
      </w:r>
    </w:p>
    <w:p w14:paraId="6BAAE19C" w14:textId="77777777" w:rsidR="002E139D" w:rsidRPr="000B143E" w:rsidRDefault="002E139D" w:rsidP="008A0498">
      <w:pPr>
        <w:rPr>
          <w:rFonts w:ascii="Arial" w:hAnsi="Arial" w:cs="Arial"/>
          <w:b/>
          <w:bCs/>
          <w:lang w:val="en-GB" w:eastAsia="en-GB"/>
        </w:rPr>
      </w:pPr>
    </w:p>
    <w:p w14:paraId="7C1DD885" w14:textId="0854497D" w:rsidR="008A0498" w:rsidRPr="000B143E" w:rsidRDefault="008A0498" w:rsidP="008A0498">
      <w:pPr>
        <w:rPr>
          <w:rFonts w:ascii="Arial" w:hAnsi="Arial" w:cs="Arial"/>
          <w:b/>
          <w:bCs/>
          <w:lang w:val="en-GB" w:eastAsia="en-GB"/>
        </w:rPr>
      </w:pPr>
      <w:r w:rsidRPr="000B143E">
        <w:rPr>
          <w:rFonts w:ascii="Arial" w:hAnsi="Arial" w:cs="Arial"/>
          <w:b/>
          <w:bCs/>
          <w:lang w:val="en-GB" w:eastAsia="en-GB"/>
        </w:rPr>
        <w:t>Mayo County Council</w:t>
      </w:r>
      <w:r w:rsidR="002E139D" w:rsidRPr="000B143E">
        <w:rPr>
          <w:rFonts w:ascii="Arial" w:hAnsi="Arial" w:cs="Arial"/>
          <w:b/>
          <w:bCs/>
          <w:lang w:val="en-GB" w:eastAsia="en-GB"/>
        </w:rPr>
        <w:t>:</w:t>
      </w:r>
      <w:r w:rsidRPr="000B143E">
        <w:rPr>
          <w:rFonts w:ascii="Arial" w:hAnsi="Arial" w:cs="Arial"/>
          <w:b/>
          <w:bCs/>
          <w:lang w:val="en-GB" w:eastAsia="en-GB"/>
        </w:rPr>
        <w:t xml:space="preserve"> Strategic Arts Plan (2018-2022) </w:t>
      </w:r>
    </w:p>
    <w:p w14:paraId="20084F5E" w14:textId="77777777" w:rsidR="008A0498" w:rsidRPr="000B143E" w:rsidRDefault="001A774E" w:rsidP="008A0498">
      <w:pPr>
        <w:rPr>
          <w:rFonts w:ascii="Arial" w:hAnsi="Arial" w:cs="Arial"/>
          <w:sz w:val="22"/>
          <w:szCs w:val="22"/>
          <w:lang w:val="en-GB"/>
        </w:rPr>
      </w:pPr>
      <w:hyperlink r:id="rId79" w:history="1">
        <w:r w:rsidR="008A0498" w:rsidRPr="000B143E">
          <w:rPr>
            <w:rStyle w:val="Hyperlink"/>
            <w:rFonts w:ascii="Arial" w:hAnsi="Arial" w:cs="Arial"/>
            <w:sz w:val="22"/>
            <w:szCs w:val="22"/>
            <w:lang w:val="en-GB"/>
          </w:rPr>
          <w:t>https://www.mayo.ie/arts/policies-documents</w:t>
        </w:r>
      </w:hyperlink>
    </w:p>
    <w:p w14:paraId="79D99619" w14:textId="55F98247" w:rsidR="008A0498" w:rsidRPr="000B143E" w:rsidRDefault="008A0498" w:rsidP="008A0498">
      <w:pPr>
        <w:rPr>
          <w:rFonts w:ascii="Arial" w:hAnsi="Arial" w:cs="Arial"/>
          <w:sz w:val="22"/>
          <w:szCs w:val="22"/>
          <w:lang w:val="en-GB"/>
        </w:rPr>
      </w:pPr>
    </w:p>
    <w:p w14:paraId="5B0A6C25" w14:textId="77777777" w:rsidR="00A929E1" w:rsidRPr="00A929E1" w:rsidRDefault="00A929E1" w:rsidP="008A0498">
      <w:pPr>
        <w:rPr>
          <w:rFonts w:ascii="Arial" w:hAnsi="Arial" w:cs="Arial"/>
          <w:b/>
          <w:bCs/>
        </w:rPr>
      </w:pPr>
      <w:r w:rsidRPr="00A929E1">
        <w:rPr>
          <w:rFonts w:ascii="Arial" w:hAnsi="Arial" w:cs="Arial"/>
          <w:b/>
          <w:bCs/>
        </w:rPr>
        <w:t>Mayo Artsquad</w:t>
      </w:r>
    </w:p>
    <w:p w14:paraId="6007B861" w14:textId="0C7E4EB6" w:rsidR="00FA2DC8" w:rsidRPr="000B143E" w:rsidRDefault="001A774E" w:rsidP="008A0498">
      <w:pPr>
        <w:rPr>
          <w:rFonts w:ascii="Arial" w:hAnsi="Arial" w:cs="Arial"/>
          <w:sz w:val="22"/>
          <w:szCs w:val="22"/>
          <w:lang w:val="en-GB"/>
        </w:rPr>
      </w:pPr>
      <w:hyperlink r:id="rId80" w:history="1">
        <w:r w:rsidR="00A929E1" w:rsidRPr="0094609C">
          <w:rPr>
            <w:rStyle w:val="Hyperlink"/>
            <w:rFonts w:ascii="Arial" w:hAnsi="Arial" w:cs="Arial"/>
            <w:sz w:val="22"/>
            <w:szCs w:val="22"/>
            <w:lang w:val="en-GB"/>
          </w:rPr>
          <w:t>https://www.mayo.ie/arts/programme/community-arts</w:t>
        </w:r>
      </w:hyperlink>
    </w:p>
    <w:p w14:paraId="3CF72B88" w14:textId="77777777" w:rsidR="00FA2DC8" w:rsidRPr="000B143E" w:rsidRDefault="00FA2DC8" w:rsidP="008A0498">
      <w:pPr>
        <w:rPr>
          <w:rFonts w:ascii="Arial" w:hAnsi="Arial" w:cs="Arial"/>
          <w:lang w:val="en-GB"/>
        </w:rPr>
      </w:pPr>
    </w:p>
    <w:p w14:paraId="77B02CC6" w14:textId="77777777" w:rsidR="00A929E1" w:rsidRPr="00A929E1" w:rsidRDefault="00A929E1" w:rsidP="008A0498">
      <w:pPr>
        <w:rPr>
          <w:rFonts w:ascii="Arial" w:hAnsi="Arial" w:cs="Arial"/>
          <w:b/>
          <w:bCs/>
        </w:rPr>
      </w:pPr>
      <w:r w:rsidRPr="00A929E1">
        <w:rPr>
          <w:rFonts w:ascii="Arial" w:hAnsi="Arial" w:cs="Arial"/>
          <w:b/>
          <w:bCs/>
        </w:rPr>
        <w:t>Mayo UPSTART</w:t>
      </w:r>
    </w:p>
    <w:p w14:paraId="2B602BD4" w14:textId="27281C0E" w:rsidR="008A0498" w:rsidRPr="000B143E" w:rsidRDefault="001A774E" w:rsidP="008A0498">
      <w:pPr>
        <w:rPr>
          <w:rStyle w:val="Hyperlink"/>
          <w:rFonts w:ascii="Arial" w:eastAsia="Times New Roman" w:hAnsi="Arial" w:cs="Arial"/>
          <w:sz w:val="22"/>
          <w:szCs w:val="22"/>
          <w:lang w:val="en-GB" w:eastAsia="en-GB"/>
        </w:rPr>
      </w:pPr>
      <w:hyperlink r:id="rId81" w:history="1">
        <w:r w:rsidR="00A929E1" w:rsidRPr="0094609C">
          <w:rPr>
            <w:rStyle w:val="Hyperlink"/>
            <w:rFonts w:ascii="Arial" w:eastAsia="Times New Roman" w:hAnsi="Arial" w:cs="Arial"/>
            <w:sz w:val="22"/>
            <w:szCs w:val="22"/>
            <w:lang w:val="en-GB" w:eastAsia="en-GB"/>
          </w:rPr>
          <w:t>www.mayo-upstart.ie</w:t>
        </w:r>
      </w:hyperlink>
    </w:p>
    <w:p w14:paraId="237E297A" w14:textId="77777777" w:rsidR="008A0498" w:rsidRPr="000B143E" w:rsidRDefault="008A0498" w:rsidP="008A0498">
      <w:pPr>
        <w:rPr>
          <w:rFonts w:ascii="Arial" w:hAnsi="Arial" w:cs="Arial"/>
          <w:sz w:val="22"/>
          <w:szCs w:val="22"/>
          <w:lang w:val="en-GB"/>
        </w:rPr>
      </w:pPr>
    </w:p>
    <w:p w14:paraId="68E5B056" w14:textId="77777777" w:rsidR="00A929E1" w:rsidRDefault="00A929E1" w:rsidP="008A0498">
      <w:proofErr w:type="spellStart"/>
      <w:r w:rsidRPr="00A929E1">
        <w:rPr>
          <w:rFonts w:ascii="Arial" w:hAnsi="Arial" w:cs="Arial"/>
          <w:b/>
          <w:bCs/>
        </w:rPr>
        <w:t>Luisne</w:t>
      </w:r>
      <w:proofErr w:type="spellEnd"/>
    </w:p>
    <w:p w14:paraId="3A09EF68" w14:textId="61E0DDB1" w:rsidR="008A0498" w:rsidRPr="000B143E" w:rsidRDefault="001A774E" w:rsidP="008A0498">
      <w:pPr>
        <w:rPr>
          <w:rFonts w:ascii="Arial" w:hAnsi="Arial" w:cs="Arial"/>
          <w:sz w:val="22"/>
          <w:szCs w:val="22"/>
          <w:lang w:val="en-GB"/>
        </w:rPr>
      </w:pPr>
      <w:hyperlink r:id="rId82" w:history="1">
        <w:r w:rsidR="00A929E1" w:rsidRPr="0094609C">
          <w:rPr>
            <w:rStyle w:val="Hyperlink"/>
            <w:rFonts w:ascii="Arial" w:hAnsi="Arial" w:cs="Arial"/>
            <w:sz w:val="22"/>
            <w:szCs w:val="22"/>
            <w:lang w:val="en-GB"/>
          </w:rPr>
          <w:t>https://www.artluisne.com/</w:t>
        </w:r>
      </w:hyperlink>
    </w:p>
    <w:p w14:paraId="2A324A90" w14:textId="77777777" w:rsidR="008A0498" w:rsidRPr="000B143E" w:rsidRDefault="008A0498" w:rsidP="008A0498">
      <w:pPr>
        <w:rPr>
          <w:rFonts w:ascii="Arial" w:hAnsi="Arial" w:cs="Arial"/>
          <w:sz w:val="22"/>
          <w:szCs w:val="22"/>
          <w:lang w:val="en-GB"/>
        </w:rPr>
      </w:pPr>
    </w:p>
    <w:p w14:paraId="3EA1EEEE" w14:textId="77777777" w:rsidR="00A929E1" w:rsidRPr="00A929E1" w:rsidRDefault="00A929E1" w:rsidP="008A0498">
      <w:pPr>
        <w:rPr>
          <w:rFonts w:ascii="Arial" w:hAnsi="Arial" w:cs="Arial"/>
          <w:b/>
          <w:bCs/>
        </w:rPr>
      </w:pPr>
      <w:r w:rsidRPr="00A929E1">
        <w:rPr>
          <w:rFonts w:ascii="Arial" w:hAnsi="Arial" w:cs="Arial"/>
          <w:b/>
          <w:bCs/>
        </w:rPr>
        <w:t>Altered Images</w:t>
      </w:r>
    </w:p>
    <w:p w14:paraId="666351B9" w14:textId="299CBBE4" w:rsidR="008A0498" w:rsidRPr="000B143E" w:rsidRDefault="001A774E" w:rsidP="008A0498">
      <w:pPr>
        <w:rPr>
          <w:rFonts w:ascii="Arial" w:hAnsi="Arial" w:cs="Arial"/>
          <w:sz w:val="22"/>
          <w:szCs w:val="22"/>
          <w:lang w:val="en-GB"/>
        </w:rPr>
      </w:pPr>
      <w:hyperlink r:id="rId83" w:history="1">
        <w:r w:rsidR="00A929E1" w:rsidRPr="0094609C">
          <w:rPr>
            <w:rStyle w:val="Hyperlink"/>
            <w:rFonts w:ascii="Arial" w:hAnsi="Arial" w:cs="Arial"/>
            <w:sz w:val="22"/>
            <w:szCs w:val="22"/>
            <w:lang w:val="en-GB"/>
          </w:rPr>
          <w:t>www.alteredimages.ie</w:t>
        </w:r>
      </w:hyperlink>
    </w:p>
    <w:p w14:paraId="0B431721" w14:textId="77777777" w:rsidR="008A0498" w:rsidRPr="000B143E" w:rsidRDefault="008A0498" w:rsidP="008A0498">
      <w:pPr>
        <w:rPr>
          <w:rStyle w:val="Hyperlink"/>
          <w:rFonts w:ascii="Arial" w:hAnsi="Arial" w:cs="Arial"/>
          <w:sz w:val="22"/>
          <w:szCs w:val="22"/>
          <w:lang w:val="en-GB"/>
        </w:rPr>
      </w:pPr>
      <w:r w:rsidRPr="000B143E">
        <w:rPr>
          <w:rFonts w:ascii="Arial" w:hAnsi="Arial" w:cs="Arial"/>
          <w:sz w:val="22"/>
          <w:szCs w:val="22"/>
          <w:lang w:val="en-GB"/>
        </w:rPr>
        <w:fldChar w:fldCharType="begin"/>
      </w:r>
      <w:r w:rsidRPr="000B143E">
        <w:rPr>
          <w:rFonts w:ascii="Arial" w:hAnsi="Arial" w:cs="Arial"/>
          <w:sz w:val="22"/>
          <w:szCs w:val="22"/>
          <w:lang w:val="en-GB"/>
        </w:rPr>
        <w:instrText xml:space="preserve"> HYPERLINK "https://adiarts.ie/organisations/publications/shift-in-perspective/" </w:instrText>
      </w:r>
      <w:r w:rsidRPr="000B143E">
        <w:rPr>
          <w:rFonts w:ascii="Arial" w:hAnsi="Arial" w:cs="Arial"/>
          <w:sz w:val="22"/>
          <w:szCs w:val="22"/>
          <w:lang w:val="en-GB"/>
        </w:rPr>
      </w:r>
      <w:r w:rsidRPr="000B143E">
        <w:rPr>
          <w:rFonts w:ascii="Arial" w:hAnsi="Arial" w:cs="Arial"/>
          <w:sz w:val="22"/>
          <w:szCs w:val="22"/>
          <w:lang w:val="en-GB"/>
        </w:rPr>
        <w:fldChar w:fldCharType="separate"/>
      </w:r>
    </w:p>
    <w:p w14:paraId="27DAF633" w14:textId="77777777" w:rsidR="008A0498" w:rsidRPr="000B143E" w:rsidRDefault="008A0498" w:rsidP="008A0498">
      <w:pPr>
        <w:rPr>
          <w:rStyle w:val="Hyperlink"/>
          <w:rFonts w:ascii="Arial" w:hAnsi="Arial" w:cs="Arial"/>
          <w:b/>
          <w:bCs/>
          <w:color w:val="auto"/>
          <w:u w:val="none"/>
          <w:lang w:val="en-GB"/>
        </w:rPr>
      </w:pPr>
      <w:r w:rsidRPr="000B143E">
        <w:rPr>
          <w:rStyle w:val="Hyperlink"/>
          <w:rFonts w:ascii="Arial" w:hAnsi="Arial" w:cs="Arial"/>
          <w:b/>
          <w:bCs/>
          <w:color w:val="auto"/>
          <w:u w:val="none"/>
          <w:lang w:val="en-GB"/>
        </w:rPr>
        <w:t>Shift in Perspective: An Arts and Disability Resource Pack (2010)</w:t>
      </w:r>
    </w:p>
    <w:p w14:paraId="1623D89F" w14:textId="77777777" w:rsidR="008A0498" w:rsidRPr="000B143E" w:rsidRDefault="008A0498" w:rsidP="008A0498">
      <w:pPr>
        <w:rPr>
          <w:rFonts w:ascii="Arial" w:hAnsi="Arial" w:cs="Arial"/>
          <w:sz w:val="22"/>
          <w:szCs w:val="22"/>
          <w:lang w:val="en-GB"/>
        </w:rPr>
      </w:pPr>
      <w:r w:rsidRPr="000B143E">
        <w:rPr>
          <w:rFonts w:ascii="Arial" w:hAnsi="Arial" w:cs="Arial"/>
          <w:sz w:val="22"/>
          <w:szCs w:val="22"/>
          <w:lang w:val="en-GB"/>
        </w:rPr>
        <w:fldChar w:fldCharType="end"/>
      </w:r>
      <w:hyperlink r:id="rId84" w:history="1">
        <w:r w:rsidRPr="000B143E">
          <w:rPr>
            <w:rStyle w:val="Hyperlink"/>
            <w:rFonts w:ascii="Arial" w:hAnsi="Arial" w:cs="Arial"/>
            <w:sz w:val="22"/>
            <w:szCs w:val="22"/>
            <w:lang w:val="en-GB"/>
          </w:rPr>
          <w:t>https://adiarts.ie/organisations/publications/shift-in-perspective/</w:t>
        </w:r>
      </w:hyperlink>
    </w:p>
    <w:p w14:paraId="783A1A49" w14:textId="77777777" w:rsidR="008A0498" w:rsidRPr="000B143E" w:rsidRDefault="008A0498" w:rsidP="008A0498">
      <w:pPr>
        <w:rPr>
          <w:rFonts w:ascii="Arial" w:hAnsi="Arial" w:cs="Arial"/>
          <w:sz w:val="22"/>
          <w:szCs w:val="22"/>
          <w:lang w:val="en-GB"/>
        </w:rPr>
      </w:pPr>
    </w:p>
    <w:p w14:paraId="2724D1F2" w14:textId="77777777" w:rsidR="00A929E1" w:rsidRPr="00A929E1" w:rsidRDefault="00A929E1" w:rsidP="008A0498">
      <w:pPr>
        <w:rPr>
          <w:rFonts w:ascii="Arial" w:hAnsi="Arial" w:cs="Arial"/>
          <w:b/>
          <w:bCs/>
        </w:rPr>
      </w:pPr>
      <w:r w:rsidRPr="00A929E1">
        <w:rPr>
          <w:rFonts w:ascii="Arial" w:hAnsi="Arial" w:cs="Arial"/>
          <w:b/>
          <w:bCs/>
        </w:rPr>
        <w:t>Custom House Studios &amp; Gallery</w:t>
      </w:r>
    </w:p>
    <w:p w14:paraId="56735454" w14:textId="40C03DC9" w:rsidR="008A0498" w:rsidRPr="000B143E" w:rsidRDefault="001A774E" w:rsidP="008A0498">
      <w:pPr>
        <w:rPr>
          <w:rFonts w:ascii="Arial" w:hAnsi="Arial" w:cs="Arial"/>
          <w:sz w:val="22"/>
          <w:szCs w:val="22"/>
          <w:lang w:val="en-GB"/>
        </w:rPr>
      </w:pPr>
      <w:hyperlink r:id="rId85" w:history="1">
        <w:r w:rsidR="00A929E1" w:rsidRPr="0094609C">
          <w:rPr>
            <w:rStyle w:val="Hyperlink"/>
            <w:rFonts w:ascii="Arial" w:hAnsi="Arial" w:cs="Arial"/>
            <w:sz w:val="22"/>
            <w:szCs w:val="22"/>
            <w:lang w:val="en-GB"/>
          </w:rPr>
          <w:t>https://www.customhousestudios.ie/</w:t>
        </w:r>
      </w:hyperlink>
    </w:p>
    <w:p w14:paraId="40B14ADF" w14:textId="77777777" w:rsidR="008A0498" w:rsidRPr="000B143E" w:rsidRDefault="008A0498" w:rsidP="008A0498">
      <w:pPr>
        <w:rPr>
          <w:rFonts w:ascii="Arial" w:hAnsi="Arial" w:cs="Arial"/>
          <w:sz w:val="22"/>
          <w:szCs w:val="22"/>
          <w:lang w:val="en-GB"/>
        </w:rPr>
      </w:pPr>
    </w:p>
    <w:p w14:paraId="5BB88C5F" w14:textId="77777777" w:rsidR="00A929E1" w:rsidRPr="00A929E1" w:rsidRDefault="00A929E1" w:rsidP="008A0498">
      <w:pPr>
        <w:shd w:val="clear" w:color="auto" w:fill="FFFFFF"/>
        <w:spacing w:after="60"/>
        <w:textAlignment w:val="baseline"/>
        <w:outlineLvl w:val="0"/>
        <w:rPr>
          <w:rFonts w:ascii="Arial" w:hAnsi="Arial" w:cs="Arial"/>
          <w:b/>
          <w:bCs/>
        </w:rPr>
      </w:pPr>
      <w:r w:rsidRPr="00A929E1">
        <w:rPr>
          <w:rFonts w:ascii="Arial" w:hAnsi="Arial" w:cs="Arial"/>
          <w:b/>
          <w:bCs/>
        </w:rPr>
        <w:t>Brothers of Charity</w:t>
      </w:r>
    </w:p>
    <w:p w14:paraId="6C92262D" w14:textId="72410FF5" w:rsidR="008A0498" w:rsidRDefault="001A774E" w:rsidP="008A0498">
      <w:pPr>
        <w:shd w:val="clear" w:color="auto" w:fill="FFFFFF"/>
        <w:spacing w:after="60"/>
        <w:textAlignment w:val="baseline"/>
        <w:outlineLvl w:val="0"/>
        <w:rPr>
          <w:rStyle w:val="Hyperlink"/>
          <w:rFonts w:ascii="Arial" w:eastAsia="Times New Roman" w:hAnsi="Arial" w:cs="Arial"/>
          <w:kern w:val="36"/>
          <w:sz w:val="22"/>
          <w:szCs w:val="22"/>
          <w:lang w:val="en-GB" w:eastAsia="en-GB"/>
        </w:rPr>
      </w:pPr>
      <w:hyperlink r:id="rId86" w:history="1">
        <w:r w:rsidR="00A929E1" w:rsidRPr="0094609C">
          <w:rPr>
            <w:rStyle w:val="Hyperlink"/>
            <w:rFonts w:ascii="Arial" w:eastAsia="Times New Roman" w:hAnsi="Arial" w:cs="Arial"/>
            <w:kern w:val="36"/>
            <w:sz w:val="22"/>
            <w:szCs w:val="22"/>
            <w:lang w:val="en-GB" w:eastAsia="en-GB"/>
          </w:rPr>
          <w:t>https://www.brothersofcharity.ie</w:t>
        </w:r>
      </w:hyperlink>
    </w:p>
    <w:p w14:paraId="090D693F" w14:textId="77777777" w:rsidR="00A929E1" w:rsidRPr="000B143E" w:rsidRDefault="00A929E1" w:rsidP="008A0498">
      <w:pPr>
        <w:shd w:val="clear" w:color="auto" w:fill="FFFFFF"/>
        <w:spacing w:after="60"/>
        <w:textAlignment w:val="baseline"/>
        <w:outlineLvl w:val="0"/>
        <w:rPr>
          <w:rFonts w:ascii="Arial" w:eastAsia="Times New Roman" w:hAnsi="Arial" w:cs="Arial"/>
          <w:kern w:val="36"/>
          <w:sz w:val="22"/>
          <w:szCs w:val="22"/>
          <w:lang w:val="en-GB" w:eastAsia="en-GB"/>
        </w:rPr>
      </w:pPr>
    </w:p>
    <w:p w14:paraId="2195A207" w14:textId="77777777" w:rsidR="00A929E1" w:rsidRPr="00A929E1" w:rsidRDefault="00A929E1" w:rsidP="008A0498">
      <w:pPr>
        <w:shd w:val="clear" w:color="auto" w:fill="FFFFFF"/>
        <w:spacing w:after="60"/>
        <w:textAlignment w:val="baseline"/>
        <w:outlineLvl w:val="0"/>
        <w:rPr>
          <w:rFonts w:ascii="Arial" w:hAnsi="Arial" w:cs="Arial"/>
          <w:b/>
          <w:bCs/>
        </w:rPr>
      </w:pPr>
      <w:r w:rsidRPr="00A929E1">
        <w:rPr>
          <w:rFonts w:ascii="Arial" w:hAnsi="Arial" w:cs="Arial"/>
          <w:b/>
          <w:bCs/>
        </w:rPr>
        <w:t>Western Care</w:t>
      </w:r>
    </w:p>
    <w:p w14:paraId="3DCF6C08" w14:textId="2BCA757C" w:rsidR="008A0498" w:rsidRDefault="001A774E" w:rsidP="008A0498">
      <w:pPr>
        <w:shd w:val="clear" w:color="auto" w:fill="FFFFFF"/>
        <w:spacing w:after="60"/>
        <w:textAlignment w:val="baseline"/>
        <w:outlineLvl w:val="0"/>
        <w:rPr>
          <w:rStyle w:val="Hyperlink"/>
          <w:rFonts w:ascii="Arial" w:eastAsia="Times New Roman" w:hAnsi="Arial" w:cs="Arial"/>
          <w:kern w:val="36"/>
          <w:sz w:val="22"/>
          <w:szCs w:val="22"/>
          <w:lang w:val="en-GB" w:eastAsia="en-GB"/>
        </w:rPr>
      </w:pPr>
      <w:hyperlink r:id="rId87" w:history="1">
        <w:r w:rsidR="00A929E1" w:rsidRPr="0094609C">
          <w:rPr>
            <w:rStyle w:val="Hyperlink"/>
            <w:rFonts w:ascii="Arial" w:eastAsia="Times New Roman" w:hAnsi="Arial" w:cs="Arial"/>
            <w:kern w:val="36"/>
            <w:sz w:val="22"/>
            <w:szCs w:val="22"/>
            <w:lang w:val="en-GB" w:eastAsia="en-GB"/>
          </w:rPr>
          <w:t>https://westerncare.com/</w:t>
        </w:r>
      </w:hyperlink>
    </w:p>
    <w:p w14:paraId="16C36CDA" w14:textId="77777777" w:rsidR="00A929E1" w:rsidRPr="000B143E" w:rsidRDefault="00A929E1" w:rsidP="008A0498">
      <w:pPr>
        <w:shd w:val="clear" w:color="auto" w:fill="FFFFFF"/>
        <w:spacing w:after="60"/>
        <w:textAlignment w:val="baseline"/>
        <w:outlineLvl w:val="0"/>
        <w:rPr>
          <w:rFonts w:ascii="Arial" w:eastAsia="Times New Roman" w:hAnsi="Arial" w:cs="Arial"/>
          <w:kern w:val="36"/>
          <w:sz w:val="22"/>
          <w:szCs w:val="22"/>
          <w:lang w:val="en-GB" w:eastAsia="en-GB"/>
        </w:rPr>
      </w:pPr>
    </w:p>
    <w:p w14:paraId="7E06098F" w14:textId="77777777" w:rsidR="00A929E1" w:rsidRPr="00A929E1" w:rsidRDefault="00A929E1" w:rsidP="008A0498">
      <w:pPr>
        <w:rPr>
          <w:rFonts w:ascii="Arial" w:hAnsi="Arial" w:cs="Arial"/>
          <w:b/>
          <w:bCs/>
        </w:rPr>
      </w:pPr>
      <w:r w:rsidRPr="00A929E1">
        <w:rPr>
          <w:rFonts w:ascii="Arial" w:hAnsi="Arial" w:cs="Arial"/>
          <w:b/>
          <w:bCs/>
        </w:rPr>
        <w:t>National Learning Network</w:t>
      </w:r>
    </w:p>
    <w:p w14:paraId="59704718" w14:textId="41BFF165" w:rsidR="008A0498" w:rsidRPr="000B143E" w:rsidRDefault="001A774E" w:rsidP="008A0498">
      <w:pPr>
        <w:rPr>
          <w:rFonts w:ascii="Arial" w:eastAsia="Times New Roman" w:hAnsi="Arial" w:cs="Arial"/>
          <w:kern w:val="36"/>
          <w:sz w:val="22"/>
          <w:szCs w:val="22"/>
          <w:lang w:val="en-GB" w:eastAsia="en-GB"/>
        </w:rPr>
      </w:pPr>
      <w:hyperlink r:id="rId88" w:history="1">
        <w:r w:rsidR="00A929E1" w:rsidRPr="0094609C">
          <w:rPr>
            <w:rStyle w:val="Hyperlink"/>
            <w:rFonts w:ascii="Arial" w:eastAsia="Times New Roman" w:hAnsi="Arial" w:cs="Arial"/>
            <w:kern w:val="36"/>
            <w:sz w:val="22"/>
            <w:szCs w:val="22"/>
            <w:lang w:val="en-GB" w:eastAsia="en-GB"/>
          </w:rPr>
          <w:t>https://rehab.ie/national-learning-network/</w:t>
        </w:r>
      </w:hyperlink>
    </w:p>
    <w:p w14:paraId="5435091E" w14:textId="0C122E25" w:rsidR="00FD29BA" w:rsidRPr="000B143E" w:rsidRDefault="00FD29BA" w:rsidP="008A0498">
      <w:pPr>
        <w:rPr>
          <w:rFonts w:ascii="Arial" w:hAnsi="Arial" w:cs="Arial"/>
          <w:sz w:val="22"/>
          <w:szCs w:val="22"/>
          <w:lang w:val="en-GB"/>
        </w:rPr>
      </w:pPr>
    </w:p>
    <w:p w14:paraId="66B97409" w14:textId="43ABCCC7" w:rsidR="0077642B" w:rsidRPr="000B143E" w:rsidRDefault="0077642B" w:rsidP="008A0498">
      <w:pPr>
        <w:rPr>
          <w:rFonts w:ascii="Arial" w:hAnsi="Arial" w:cs="Arial"/>
          <w:sz w:val="22"/>
          <w:szCs w:val="22"/>
          <w:lang w:val="en-GB"/>
        </w:rPr>
      </w:pPr>
    </w:p>
    <w:p w14:paraId="30DBD8B1" w14:textId="7D14D570" w:rsidR="003536EB" w:rsidRPr="000B143E" w:rsidRDefault="003536EB" w:rsidP="008A0498">
      <w:pPr>
        <w:rPr>
          <w:rFonts w:ascii="Arial" w:hAnsi="Arial" w:cs="Arial"/>
          <w:sz w:val="22"/>
          <w:szCs w:val="22"/>
          <w:lang w:val="en-GB"/>
        </w:rPr>
      </w:pPr>
    </w:p>
    <w:p w14:paraId="234D3368" w14:textId="63B9F139" w:rsidR="003536EB" w:rsidRPr="000B143E" w:rsidRDefault="003536EB" w:rsidP="008A0498">
      <w:pPr>
        <w:rPr>
          <w:rFonts w:ascii="Arial" w:hAnsi="Arial" w:cs="Arial"/>
          <w:sz w:val="22"/>
          <w:szCs w:val="22"/>
          <w:lang w:val="en-GB"/>
        </w:rPr>
      </w:pPr>
    </w:p>
    <w:p w14:paraId="6F680CBE" w14:textId="05BDCA97" w:rsidR="003536EB" w:rsidRPr="000B143E" w:rsidRDefault="003536EB" w:rsidP="008A0498">
      <w:pPr>
        <w:rPr>
          <w:rFonts w:ascii="Arial" w:hAnsi="Arial" w:cs="Arial"/>
          <w:sz w:val="22"/>
          <w:szCs w:val="22"/>
          <w:lang w:val="en-GB"/>
        </w:rPr>
      </w:pPr>
    </w:p>
    <w:p w14:paraId="5D11B62E" w14:textId="0B86ECD0" w:rsidR="003536EB" w:rsidRPr="000B143E" w:rsidRDefault="003536EB" w:rsidP="008A0498">
      <w:pPr>
        <w:rPr>
          <w:rFonts w:ascii="Arial" w:hAnsi="Arial" w:cs="Arial"/>
          <w:sz w:val="22"/>
          <w:szCs w:val="22"/>
          <w:lang w:val="en-GB"/>
        </w:rPr>
      </w:pPr>
    </w:p>
    <w:p w14:paraId="5237A2D4" w14:textId="3B6E92DB" w:rsidR="003536EB" w:rsidRPr="000B143E" w:rsidRDefault="003536EB" w:rsidP="008A0498">
      <w:pPr>
        <w:rPr>
          <w:rFonts w:ascii="Arial" w:hAnsi="Arial" w:cs="Arial"/>
          <w:sz w:val="22"/>
          <w:szCs w:val="22"/>
          <w:lang w:val="en-GB"/>
        </w:rPr>
      </w:pPr>
    </w:p>
    <w:p w14:paraId="1C04AE5B" w14:textId="7AA1A7E1" w:rsidR="003536EB" w:rsidRPr="000B143E" w:rsidRDefault="003536EB" w:rsidP="008A0498">
      <w:pPr>
        <w:rPr>
          <w:rFonts w:ascii="Arial" w:hAnsi="Arial" w:cs="Arial"/>
          <w:sz w:val="22"/>
          <w:szCs w:val="22"/>
          <w:lang w:val="en-GB"/>
        </w:rPr>
      </w:pPr>
    </w:p>
    <w:p w14:paraId="26B2663D" w14:textId="2509039C" w:rsidR="003536EB" w:rsidRPr="000B143E" w:rsidRDefault="003536EB" w:rsidP="008A0498">
      <w:pPr>
        <w:rPr>
          <w:rFonts w:ascii="Arial" w:hAnsi="Arial" w:cs="Arial"/>
          <w:sz w:val="22"/>
          <w:szCs w:val="22"/>
          <w:lang w:val="en-GB"/>
        </w:rPr>
      </w:pPr>
    </w:p>
    <w:p w14:paraId="65DC3C28" w14:textId="4CFCA51E" w:rsidR="003536EB" w:rsidRPr="000B143E" w:rsidRDefault="003536EB" w:rsidP="008A0498">
      <w:pPr>
        <w:rPr>
          <w:rFonts w:ascii="Arial" w:hAnsi="Arial" w:cs="Arial"/>
          <w:sz w:val="22"/>
          <w:szCs w:val="22"/>
          <w:lang w:val="en-GB"/>
        </w:rPr>
      </w:pPr>
    </w:p>
    <w:p w14:paraId="135760E5" w14:textId="1A2CE15F" w:rsidR="003536EB" w:rsidRPr="000B143E" w:rsidRDefault="003536EB" w:rsidP="008A0498">
      <w:pPr>
        <w:rPr>
          <w:rFonts w:ascii="Arial" w:hAnsi="Arial" w:cs="Arial"/>
          <w:sz w:val="22"/>
          <w:szCs w:val="22"/>
          <w:lang w:val="en-GB"/>
        </w:rPr>
      </w:pPr>
    </w:p>
    <w:p w14:paraId="46CECB7C" w14:textId="066122F3" w:rsidR="003536EB" w:rsidRPr="000B143E" w:rsidRDefault="003536EB" w:rsidP="008A0498">
      <w:pPr>
        <w:rPr>
          <w:rFonts w:ascii="Arial" w:hAnsi="Arial" w:cs="Arial"/>
          <w:sz w:val="22"/>
          <w:szCs w:val="22"/>
          <w:lang w:val="en-GB"/>
        </w:rPr>
      </w:pPr>
    </w:p>
    <w:p w14:paraId="57868204" w14:textId="5E36C711" w:rsidR="003536EB" w:rsidRPr="000B143E" w:rsidRDefault="003536EB" w:rsidP="008A0498">
      <w:pPr>
        <w:rPr>
          <w:rFonts w:ascii="Arial" w:hAnsi="Arial" w:cs="Arial"/>
          <w:sz w:val="22"/>
          <w:szCs w:val="22"/>
          <w:lang w:val="en-GB"/>
        </w:rPr>
      </w:pPr>
    </w:p>
    <w:p w14:paraId="767FBB6D" w14:textId="1D464627" w:rsidR="003536EB" w:rsidRPr="000B143E" w:rsidRDefault="003536EB" w:rsidP="008A0498">
      <w:pPr>
        <w:rPr>
          <w:rFonts w:ascii="Arial" w:hAnsi="Arial" w:cs="Arial"/>
          <w:sz w:val="22"/>
          <w:szCs w:val="22"/>
          <w:lang w:val="en-GB"/>
        </w:rPr>
      </w:pPr>
    </w:p>
    <w:p w14:paraId="2BFDFBE5" w14:textId="49B53CBC" w:rsidR="003536EB" w:rsidRPr="000B143E" w:rsidRDefault="003536EB" w:rsidP="008A0498">
      <w:pPr>
        <w:rPr>
          <w:rFonts w:ascii="Arial" w:hAnsi="Arial" w:cs="Arial"/>
          <w:sz w:val="22"/>
          <w:szCs w:val="22"/>
          <w:lang w:val="en-GB"/>
        </w:rPr>
      </w:pPr>
    </w:p>
    <w:p w14:paraId="32B282A2" w14:textId="054A5E5E" w:rsidR="003536EB" w:rsidRPr="000B143E" w:rsidRDefault="003536EB" w:rsidP="008A0498">
      <w:pPr>
        <w:rPr>
          <w:rFonts w:ascii="Arial" w:hAnsi="Arial" w:cs="Arial"/>
          <w:sz w:val="22"/>
          <w:szCs w:val="22"/>
          <w:lang w:val="en-GB"/>
        </w:rPr>
      </w:pPr>
    </w:p>
    <w:p w14:paraId="09C56262" w14:textId="77777777" w:rsidR="00941484" w:rsidRDefault="00941484" w:rsidP="00941484">
      <w:pPr>
        <w:rPr>
          <w:rFonts w:ascii="Arial" w:hAnsi="Arial" w:cs="Arial"/>
          <w:b/>
          <w:bCs/>
          <w:sz w:val="28"/>
          <w:szCs w:val="28"/>
          <w:lang w:val="en-GB"/>
        </w:rPr>
      </w:pPr>
    </w:p>
    <w:p w14:paraId="27D43966" w14:textId="1A29E7AB" w:rsidR="00D46853" w:rsidRPr="000B143E" w:rsidRDefault="00B3051B" w:rsidP="00D46853">
      <w:pPr>
        <w:jc w:val="center"/>
        <w:rPr>
          <w:rFonts w:ascii="Arial" w:hAnsi="Arial" w:cs="Arial"/>
          <w:b/>
          <w:bCs/>
          <w:sz w:val="28"/>
          <w:szCs w:val="28"/>
          <w:lang w:val="en-GB"/>
        </w:rPr>
      </w:pPr>
      <w:r w:rsidRPr="000B143E">
        <w:rPr>
          <w:rFonts w:ascii="Arial" w:hAnsi="Arial" w:cs="Arial"/>
          <w:b/>
          <w:bCs/>
          <w:sz w:val="28"/>
          <w:szCs w:val="28"/>
          <w:lang w:val="en-GB"/>
        </w:rPr>
        <w:lastRenderedPageBreak/>
        <w:t>Appendix</w:t>
      </w:r>
      <w:r w:rsidR="00A929E1">
        <w:rPr>
          <w:rFonts w:ascii="Arial" w:hAnsi="Arial" w:cs="Arial"/>
          <w:b/>
          <w:bCs/>
          <w:sz w:val="28"/>
          <w:szCs w:val="28"/>
          <w:lang w:val="en-GB"/>
        </w:rPr>
        <w:t xml:space="preserve"> </w:t>
      </w:r>
      <w:r w:rsidR="00941484">
        <w:rPr>
          <w:rFonts w:ascii="Arial" w:hAnsi="Arial" w:cs="Arial"/>
          <w:b/>
          <w:bCs/>
          <w:sz w:val="28"/>
          <w:szCs w:val="28"/>
          <w:lang w:val="en-GB"/>
        </w:rPr>
        <w:t>1</w:t>
      </w:r>
      <w:r w:rsidRPr="000B143E">
        <w:rPr>
          <w:rFonts w:ascii="Arial" w:hAnsi="Arial" w:cs="Arial"/>
          <w:b/>
          <w:bCs/>
          <w:sz w:val="28"/>
          <w:szCs w:val="28"/>
          <w:lang w:val="en-GB"/>
        </w:rPr>
        <w:t>:</w:t>
      </w:r>
    </w:p>
    <w:p w14:paraId="13AAC68D" w14:textId="77777777" w:rsidR="00D46853" w:rsidRPr="000B143E" w:rsidRDefault="00D46853" w:rsidP="00D46853">
      <w:pPr>
        <w:jc w:val="center"/>
        <w:rPr>
          <w:rFonts w:ascii="Arial" w:hAnsi="Arial" w:cs="Arial"/>
          <w:b/>
          <w:bCs/>
          <w:sz w:val="28"/>
          <w:szCs w:val="28"/>
          <w:lang w:val="en-GB"/>
        </w:rPr>
      </w:pPr>
      <w:r w:rsidRPr="000B143E">
        <w:rPr>
          <w:rFonts w:ascii="Arial" w:hAnsi="Arial" w:cs="Arial"/>
          <w:b/>
          <w:bCs/>
          <w:sz w:val="28"/>
          <w:szCs w:val="28"/>
          <w:lang w:val="en-GB"/>
        </w:rPr>
        <w:t xml:space="preserve">Additional National and International Models </w:t>
      </w:r>
      <w:r w:rsidRPr="000B143E">
        <w:rPr>
          <w:rFonts w:ascii="Arial" w:hAnsi="Arial" w:cs="Arial"/>
          <w:b/>
          <w:bCs/>
          <w:sz w:val="28"/>
          <w:szCs w:val="28"/>
          <w:lang w:val="en-GB"/>
        </w:rPr>
        <w:br/>
        <w:t>and Resource Organisations</w:t>
      </w:r>
    </w:p>
    <w:p w14:paraId="198FCBCE" w14:textId="77777777" w:rsidR="00D46853" w:rsidRPr="000B143E" w:rsidRDefault="00D46853" w:rsidP="00D46853">
      <w:pPr>
        <w:rPr>
          <w:rFonts w:ascii="Arial" w:hAnsi="Arial" w:cs="Arial"/>
          <w:sz w:val="28"/>
          <w:szCs w:val="28"/>
          <w:lang w:val="en-GB"/>
        </w:rPr>
      </w:pPr>
    </w:p>
    <w:p w14:paraId="3C8A5EFD" w14:textId="77777777" w:rsidR="00D46853" w:rsidRPr="000B143E" w:rsidRDefault="00D46853" w:rsidP="00D46853">
      <w:pPr>
        <w:rPr>
          <w:rFonts w:ascii="Arial" w:hAnsi="Arial" w:cs="Arial"/>
          <w:u w:val="single"/>
          <w:lang w:val="en-GB"/>
        </w:rPr>
      </w:pPr>
      <w:r w:rsidRPr="000B143E">
        <w:rPr>
          <w:rFonts w:ascii="Arial" w:hAnsi="Arial" w:cs="Arial"/>
          <w:u w:val="single"/>
          <w:lang w:val="en-GB"/>
        </w:rPr>
        <w:t>NATIONAL</w:t>
      </w:r>
    </w:p>
    <w:p w14:paraId="236AD422" w14:textId="77777777" w:rsidR="00D46853" w:rsidRPr="000B143E" w:rsidRDefault="00D46853" w:rsidP="00D46853">
      <w:pPr>
        <w:rPr>
          <w:rFonts w:ascii="Arial" w:hAnsi="Arial" w:cs="Arial"/>
          <w:sz w:val="22"/>
          <w:szCs w:val="22"/>
          <w:lang w:val="en-GB"/>
        </w:rPr>
      </w:pPr>
    </w:p>
    <w:p w14:paraId="5458F1C5" w14:textId="77777777" w:rsidR="00D46853" w:rsidRPr="000B143E" w:rsidRDefault="00D46853" w:rsidP="00D46853">
      <w:pPr>
        <w:rPr>
          <w:rFonts w:ascii="Arial" w:hAnsi="Arial" w:cs="Arial"/>
          <w:sz w:val="22"/>
          <w:szCs w:val="22"/>
          <w:lang w:val="en-GB"/>
        </w:rPr>
      </w:pPr>
      <w:proofErr w:type="spellStart"/>
      <w:r w:rsidRPr="000B143E">
        <w:rPr>
          <w:rFonts w:ascii="Arial" w:hAnsi="Arial" w:cs="Arial"/>
          <w:b/>
          <w:bCs/>
          <w:sz w:val="22"/>
          <w:szCs w:val="22"/>
          <w:lang w:val="en-GB"/>
        </w:rPr>
        <w:t>Cro</w:t>
      </w:r>
      <w:r>
        <w:rPr>
          <w:rFonts w:ascii="Arial" w:hAnsi="Arial" w:cs="Arial"/>
          <w:b/>
          <w:bCs/>
          <w:sz w:val="22"/>
          <w:szCs w:val="22"/>
          <w:lang w:val="en-GB"/>
        </w:rPr>
        <w:t>í</w:t>
      </w:r>
      <w:proofErr w:type="spellEnd"/>
      <w:r w:rsidRPr="000B143E">
        <w:rPr>
          <w:rFonts w:ascii="Arial" w:hAnsi="Arial" w:cs="Arial"/>
          <w:b/>
          <w:bCs/>
          <w:sz w:val="22"/>
          <w:szCs w:val="22"/>
          <w:lang w:val="en-GB"/>
        </w:rPr>
        <w:t xml:space="preserve"> Glan Integrated Dance</w:t>
      </w:r>
      <w:r w:rsidRPr="000B143E">
        <w:rPr>
          <w:rFonts w:ascii="Arial" w:hAnsi="Arial" w:cs="Arial"/>
          <w:sz w:val="22"/>
          <w:szCs w:val="22"/>
          <w:lang w:val="en-GB"/>
        </w:rPr>
        <w:t xml:space="preserve"> </w:t>
      </w:r>
      <w:r w:rsidRPr="000B143E">
        <w:rPr>
          <w:rFonts w:ascii="Arial" w:hAnsi="Arial" w:cs="Arial"/>
          <w:b/>
          <w:bCs/>
          <w:sz w:val="22"/>
          <w:szCs w:val="22"/>
          <w:lang w:val="en-GB"/>
        </w:rPr>
        <w:t>Ltd</w:t>
      </w:r>
      <w:r w:rsidRPr="000B143E">
        <w:rPr>
          <w:rFonts w:ascii="Arial" w:hAnsi="Arial" w:cs="Arial"/>
          <w:sz w:val="22"/>
          <w:szCs w:val="22"/>
          <w:lang w:val="en-GB"/>
        </w:rPr>
        <w:t xml:space="preserve"> highlights the value of diverse bodies in creating performance. Working with dancers both with and without disabilities to produce innovative, engaging, high-calibre productions and deliver associated participatory activities.</w:t>
      </w:r>
    </w:p>
    <w:p w14:paraId="733FEF1A" w14:textId="77777777" w:rsidR="00D46853" w:rsidRPr="000B143E" w:rsidRDefault="00D46853" w:rsidP="00D46853">
      <w:pPr>
        <w:rPr>
          <w:rFonts w:ascii="Arial" w:hAnsi="Arial" w:cs="Arial"/>
          <w:sz w:val="22"/>
          <w:szCs w:val="22"/>
          <w:lang w:val="en-GB"/>
        </w:rPr>
      </w:pPr>
    </w:p>
    <w:p w14:paraId="76C49ECB" w14:textId="249DEEBE" w:rsidR="00D46853" w:rsidRPr="000B143E" w:rsidRDefault="00D46853" w:rsidP="00D46853">
      <w:pPr>
        <w:rPr>
          <w:rFonts w:ascii="Arial" w:hAnsi="Arial" w:cs="Arial"/>
          <w:sz w:val="22"/>
          <w:szCs w:val="22"/>
          <w:lang w:val="en-GB"/>
        </w:rPr>
      </w:pPr>
      <w:r w:rsidRPr="000B143E">
        <w:rPr>
          <w:rFonts w:ascii="Arial" w:hAnsi="Arial" w:cs="Arial"/>
          <w:sz w:val="22"/>
          <w:szCs w:val="22"/>
          <w:u w:val="single"/>
          <w:lang w:val="en-GB"/>
        </w:rPr>
        <w:t>Main Funders</w:t>
      </w:r>
      <w:r w:rsidRPr="000B143E">
        <w:rPr>
          <w:rFonts w:ascii="Arial" w:hAnsi="Arial" w:cs="Arial"/>
          <w:sz w:val="22"/>
          <w:szCs w:val="22"/>
          <w:lang w:val="en-GB"/>
        </w:rPr>
        <w:t xml:space="preserve">: Arts Council, Cork City Council, Cork County Council, </w:t>
      </w:r>
      <w:proofErr w:type="spellStart"/>
      <w:r w:rsidRPr="000B143E">
        <w:rPr>
          <w:rFonts w:ascii="Arial" w:hAnsi="Arial" w:cs="Arial"/>
          <w:sz w:val="22"/>
          <w:szCs w:val="22"/>
          <w:lang w:val="en-GB"/>
        </w:rPr>
        <w:t>Uilinn</w:t>
      </w:r>
      <w:proofErr w:type="spellEnd"/>
      <w:r w:rsidRPr="000B143E">
        <w:rPr>
          <w:rFonts w:ascii="Arial" w:hAnsi="Arial" w:cs="Arial"/>
          <w:sz w:val="22"/>
          <w:szCs w:val="22"/>
          <w:lang w:val="en-GB"/>
        </w:rPr>
        <w:t xml:space="preserve"> Arts Centre </w:t>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r:id="rId89" w:history="1">
        <w:r w:rsidRPr="000B143E">
          <w:rPr>
            <w:rStyle w:val="Hyperlink"/>
            <w:rFonts w:ascii="Arial" w:hAnsi="Arial" w:cs="Arial"/>
            <w:sz w:val="22"/>
            <w:szCs w:val="22"/>
            <w:lang w:val="en-GB"/>
          </w:rPr>
          <w:t>www.croiglan.com</w:t>
        </w:r>
      </w:hyperlink>
    </w:p>
    <w:p w14:paraId="700CD6BE" w14:textId="77777777" w:rsidR="00D46853" w:rsidRPr="000B143E" w:rsidRDefault="00D46853" w:rsidP="00D46853">
      <w:pPr>
        <w:rPr>
          <w:rFonts w:ascii="Arial" w:hAnsi="Arial" w:cs="Arial"/>
          <w:sz w:val="22"/>
          <w:szCs w:val="22"/>
          <w:lang w:val="en-GB"/>
        </w:rPr>
      </w:pPr>
    </w:p>
    <w:p w14:paraId="379720C0" w14:textId="77777777" w:rsidR="00D46853" w:rsidRPr="000B143E" w:rsidRDefault="00D46853" w:rsidP="00D46853">
      <w:pPr>
        <w:rPr>
          <w:rFonts w:ascii="Arial" w:hAnsi="Arial" w:cs="Arial"/>
          <w:sz w:val="22"/>
          <w:szCs w:val="22"/>
          <w:lang w:val="en-GB"/>
        </w:rPr>
      </w:pPr>
    </w:p>
    <w:p w14:paraId="3BD0249E" w14:textId="098F18AB"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 xml:space="preserve">KCAT </w:t>
      </w:r>
      <w:r w:rsidRPr="000B143E">
        <w:rPr>
          <w:rFonts w:ascii="Arial" w:hAnsi="Arial" w:cs="Arial"/>
          <w:sz w:val="22"/>
          <w:szCs w:val="22"/>
          <w:lang w:val="en-GB"/>
        </w:rPr>
        <w:t>is a multi-disciplinary Arts Centre in Callan Co. Kilkenny, Ireland; dedicated to the fostering and nurturing of creative ambition and professional development in the arts: through access and inclusion; an artist-led ethos; a flexible framework; and stability, continuity and durability.</w:t>
      </w:r>
    </w:p>
    <w:p w14:paraId="3B198416" w14:textId="77777777" w:rsidR="00D46853" w:rsidRPr="000B143E" w:rsidRDefault="00D46853" w:rsidP="00D46853">
      <w:pPr>
        <w:rPr>
          <w:rFonts w:ascii="Arial" w:hAnsi="Arial" w:cs="Arial"/>
          <w:sz w:val="22"/>
          <w:szCs w:val="22"/>
          <w:lang w:val="en-GB"/>
        </w:rPr>
      </w:pPr>
    </w:p>
    <w:p w14:paraId="5CED0CCB" w14:textId="77777777" w:rsidR="00D46853" w:rsidRPr="000B143E" w:rsidRDefault="00D46853" w:rsidP="00D46853">
      <w:pPr>
        <w:rPr>
          <w:rFonts w:ascii="Arial" w:hAnsi="Arial" w:cs="Arial"/>
          <w:sz w:val="22"/>
          <w:szCs w:val="22"/>
          <w:lang w:val="en-GB"/>
        </w:rPr>
      </w:pPr>
      <w:r w:rsidRPr="000B143E">
        <w:rPr>
          <w:rFonts w:ascii="Arial" w:hAnsi="Arial" w:cs="Arial"/>
          <w:sz w:val="22"/>
          <w:szCs w:val="22"/>
          <w:u w:val="single"/>
          <w:lang w:val="en-GB"/>
        </w:rPr>
        <w:t>Main Funders</w:t>
      </w:r>
      <w:r w:rsidRPr="000B143E">
        <w:rPr>
          <w:rFonts w:ascii="Arial" w:hAnsi="Arial" w:cs="Arial"/>
          <w:sz w:val="22"/>
          <w:szCs w:val="22"/>
          <w:lang w:val="en-GB"/>
        </w:rPr>
        <w:t>: Arts Council, The Camphill Communities of Ireland, HSE, Erasmus +</w:t>
      </w:r>
    </w:p>
    <w:p w14:paraId="0D10A88F" w14:textId="1D175ED6"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r:id="rId90" w:history="1">
        <w:r w:rsidR="00A929E1" w:rsidRPr="0094609C">
          <w:rPr>
            <w:rStyle w:val="Hyperlink"/>
            <w:rFonts w:ascii="Arial" w:hAnsi="Arial" w:cs="Arial"/>
            <w:sz w:val="22"/>
            <w:szCs w:val="22"/>
            <w:lang w:val="en-GB"/>
          </w:rPr>
          <w:t>www.kcat.ie</w:t>
        </w:r>
      </w:hyperlink>
    </w:p>
    <w:p w14:paraId="531F1D23" w14:textId="77777777" w:rsidR="00D46853" w:rsidRPr="000B143E" w:rsidRDefault="00D46853" w:rsidP="00D46853">
      <w:pPr>
        <w:rPr>
          <w:rFonts w:ascii="Arial" w:hAnsi="Arial" w:cs="Arial"/>
          <w:sz w:val="22"/>
          <w:szCs w:val="22"/>
          <w:lang w:val="en-GB"/>
        </w:rPr>
      </w:pPr>
    </w:p>
    <w:p w14:paraId="6BADA17A" w14:textId="77777777" w:rsidR="00D46853" w:rsidRPr="000B143E" w:rsidRDefault="00D46853" w:rsidP="00D46853">
      <w:pPr>
        <w:rPr>
          <w:rFonts w:ascii="Arial" w:hAnsi="Arial" w:cs="Arial"/>
          <w:sz w:val="22"/>
          <w:szCs w:val="22"/>
          <w:lang w:val="en-GB"/>
        </w:rPr>
      </w:pPr>
    </w:p>
    <w:p w14:paraId="7F18B662" w14:textId="77777777"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Run of the Mill Theatre</w:t>
      </w:r>
      <w:r w:rsidRPr="000B143E">
        <w:rPr>
          <w:rFonts w:ascii="Arial" w:hAnsi="Arial" w:cs="Arial"/>
          <w:sz w:val="22"/>
          <w:szCs w:val="22"/>
          <w:lang w:val="en-GB"/>
        </w:rPr>
        <w:t xml:space="preserve"> is a community-based inclusive arts collective in North Kildare coordinated by theatre artist Aisling Byrne. Run of the Mill is driven by a commitment to supporting people with intellectual disabilities to access high-quality experiences in drama and theatre arts as artists, makers and participants.</w:t>
      </w:r>
    </w:p>
    <w:p w14:paraId="7219D18C" w14:textId="77777777" w:rsidR="00D46853" w:rsidRPr="000B143E" w:rsidRDefault="00D46853" w:rsidP="00D46853">
      <w:pPr>
        <w:rPr>
          <w:rFonts w:ascii="Arial" w:hAnsi="Arial" w:cs="Arial"/>
          <w:sz w:val="22"/>
          <w:szCs w:val="22"/>
          <w:lang w:val="en-GB"/>
        </w:rPr>
      </w:pPr>
    </w:p>
    <w:p w14:paraId="6388E31D" w14:textId="77777777" w:rsidR="00D46853" w:rsidRPr="000B143E" w:rsidRDefault="00D46853" w:rsidP="00D46853">
      <w:pPr>
        <w:rPr>
          <w:rFonts w:ascii="Arial" w:hAnsi="Arial" w:cs="Arial"/>
          <w:sz w:val="22"/>
          <w:szCs w:val="22"/>
          <w:lang w:val="en-GB"/>
        </w:rPr>
      </w:pPr>
      <w:r w:rsidRPr="000B143E">
        <w:rPr>
          <w:rFonts w:ascii="Arial" w:hAnsi="Arial" w:cs="Arial"/>
          <w:sz w:val="22"/>
          <w:szCs w:val="22"/>
          <w:u w:val="single"/>
          <w:lang w:val="en-GB"/>
        </w:rPr>
        <w:t>Main Funder</w:t>
      </w:r>
      <w:r w:rsidRPr="000B143E">
        <w:rPr>
          <w:rFonts w:ascii="Arial" w:hAnsi="Arial" w:cs="Arial"/>
          <w:sz w:val="22"/>
          <w:szCs w:val="22"/>
          <w:lang w:val="en-GB"/>
        </w:rPr>
        <w:t>: Kildare County Council</w:t>
      </w:r>
    </w:p>
    <w:p w14:paraId="157DC819" w14:textId="33AD5EB7"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r:id="rId91" w:history="1">
        <w:r w:rsidR="00A929E1" w:rsidRPr="0094609C">
          <w:rPr>
            <w:rStyle w:val="Hyperlink"/>
            <w:rFonts w:ascii="Arial" w:hAnsi="Arial" w:cs="Arial"/>
            <w:sz w:val="22"/>
            <w:szCs w:val="22"/>
            <w:lang w:val="en-GB"/>
          </w:rPr>
          <w:t>www.runofthemilltheatre.com</w:t>
        </w:r>
      </w:hyperlink>
    </w:p>
    <w:p w14:paraId="15722487" w14:textId="77777777" w:rsidR="00D46853" w:rsidRPr="000B143E" w:rsidRDefault="00D46853" w:rsidP="00D46853">
      <w:pPr>
        <w:rPr>
          <w:rFonts w:ascii="Arial" w:hAnsi="Arial" w:cs="Arial"/>
          <w:lang w:val="en-GB"/>
        </w:rPr>
      </w:pPr>
    </w:p>
    <w:p w14:paraId="56F0006B" w14:textId="77777777"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 xml:space="preserve">The </w:t>
      </w:r>
      <w:r w:rsidRPr="000B143E">
        <w:rPr>
          <w:rFonts w:ascii="Arial" w:hAnsi="Arial" w:cs="Arial"/>
          <w:b/>
          <w:bCs/>
          <w:sz w:val="22"/>
          <w:szCs w:val="22"/>
          <w:lang w:val="en-GB"/>
        </w:rPr>
        <w:t>Dublin Access Partnership</w:t>
      </w:r>
      <w:r w:rsidRPr="000B143E">
        <w:rPr>
          <w:rFonts w:ascii="Arial" w:hAnsi="Arial" w:cs="Arial"/>
          <w:sz w:val="22"/>
          <w:szCs w:val="22"/>
          <w:lang w:val="en-GB"/>
        </w:rPr>
        <w:t xml:space="preserve"> is a local knowledge network that fosters awareness, education and share resources to improve accessibility and inclusion for people with disabilities to the arts in Dublin. An ADI access initiative.</w:t>
      </w:r>
    </w:p>
    <w:p w14:paraId="504CFD9C" w14:textId="4C92B818"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r:id="rId92" w:history="1">
        <w:r w:rsidR="00A929E1" w:rsidRPr="0094609C">
          <w:rPr>
            <w:rStyle w:val="Hyperlink"/>
            <w:rFonts w:ascii="Arial" w:hAnsi="Arial" w:cs="Arial"/>
            <w:sz w:val="22"/>
            <w:szCs w:val="22"/>
            <w:lang w:val="en-GB"/>
          </w:rPr>
          <w:t>www.adiarts.ie/organisations/partnerships/dap</w:t>
        </w:r>
      </w:hyperlink>
    </w:p>
    <w:p w14:paraId="34AA235D" w14:textId="77777777" w:rsidR="00D46853" w:rsidRPr="000B143E" w:rsidRDefault="00D46853" w:rsidP="00D46853">
      <w:pPr>
        <w:rPr>
          <w:rFonts w:ascii="Arial" w:hAnsi="Arial" w:cs="Arial"/>
          <w:sz w:val="22"/>
          <w:szCs w:val="22"/>
          <w:lang w:val="en-GB"/>
        </w:rPr>
      </w:pPr>
    </w:p>
    <w:p w14:paraId="7E1B6A84" w14:textId="77777777" w:rsidR="00D46853" w:rsidRPr="000B143E" w:rsidRDefault="00D46853" w:rsidP="00D46853">
      <w:pPr>
        <w:rPr>
          <w:rFonts w:ascii="Arial" w:hAnsi="Arial" w:cs="Arial"/>
          <w:sz w:val="22"/>
          <w:szCs w:val="22"/>
          <w:lang w:val="en-GB"/>
        </w:rPr>
      </w:pPr>
    </w:p>
    <w:p w14:paraId="7CD251F2" w14:textId="77777777" w:rsidR="00D46853" w:rsidRPr="000B143E" w:rsidRDefault="00D46853" w:rsidP="00D46853">
      <w:pPr>
        <w:rPr>
          <w:rFonts w:ascii="Arial" w:hAnsi="Arial" w:cs="Arial"/>
          <w:u w:val="single"/>
          <w:lang w:val="en-GB"/>
        </w:rPr>
      </w:pPr>
      <w:r w:rsidRPr="000B143E">
        <w:rPr>
          <w:rFonts w:ascii="Arial" w:hAnsi="Arial" w:cs="Arial"/>
          <w:u w:val="single"/>
          <w:lang w:val="en-GB"/>
        </w:rPr>
        <w:t>INTERNATIONAL</w:t>
      </w:r>
    </w:p>
    <w:p w14:paraId="2B9EA4D4" w14:textId="77777777" w:rsidR="00D46853" w:rsidRPr="000B143E" w:rsidRDefault="00D46853" w:rsidP="00D46853">
      <w:pPr>
        <w:rPr>
          <w:rFonts w:ascii="Arial" w:hAnsi="Arial" w:cs="Arial"/>
          <w:sz w:val="22"/>
          <w:szCs w:val="22"/>
          <w:lang w:val="en-GB"/>
        </w:rPr>
      </w:pPr>
    </w:p>
    <w:p w14:paraId="002632DC" w14:textId="77777777"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 xml:space="preserve">Arts Access Aotearoa | </w:t>
      </w:r>
      <w:proofErr w:type="spellStart"/>
      <w:r w:rsidRPr="000B143E">
        <w:rPr>
          <w:rFonts w:ascii="Arial" w:hAnsi="Arial" w:cs="Arial"/>
          <w:b/>
          <w:bCs/>
          <w:sz w:val="22"/>
          <w:szCs w:val="22"/>
          <w:lang w:val="en-GB"/>
        </w:rPr>
        <w:t>Putanga</w:t>
      </w:r>
      <w:proofErr w:type="spellEnd"/>
      <w:r w:rsidRPr="000B143E">
        <w:rPr>
          <w:rFonts w:ascii="Arial" w:hAnsi="Arial" w:cs="Arial"/>
          <w:b/>
          <w:bCs/>
          <w:sz w:val="22"/>
          <w:szCs w:val="22"/>
          <w:lang w:val="en-GB"/>
        </w:rPr>
        <w:t xml:space="preserve"> Toi ki Aotearoa</w:t>
      </w:r>
      <w:r w:rsidRPr="000B143E">
        <w:rPr>
          <w:rFonts w:ascii="Arial" w:hAnsi="Arial" w:cs="Arial"/>
          <w:sz w:val="22"/>
          <w:szCs w:val="22"/>
          <w:lang w:val="en-GB"/>
        </w:rPr>
        <w:t xml:space="preserve"> purpose is to increase access to the arts for people who experience barriers to participation as artists, performers, audience members, and gallery and museum visitors. It does this by working in the disability, mental health and Deaf communities, and through a network of community arts organisations called creative spaces. It also works with the professional arts sector to help them improve their access to Deaf and disabled audiences.</w:t>
      </w:r>
    </w:p>
    <w:p w14:paraId="5479CD3B" w14:textId="77777777" w:rsidR="00D46853" w:rsidRPr="000B143E" w:rsidRDefault="00D46853" w:rsidP="00D46853">
      <w:pPr>
        <w:rPr>
          <w:rFonts w:ascii="Arial" w:hAnsi="Arial" w:cs="Arial"/>
          <w:sz w:val="22"/>
          <w:szCs w:val="22"/>
          <w:lang w:val="en-GB"/>
        </w:rPr>
      </w:pPr>
    </w:p>
    <w:p w14:paraId="5FC329D3" w14:textId="77777777"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Of note is their Access award celebrating the achievements of individuals and organisations providing opportunities for people with limited access to participate in the arts, as artists and audience members. Arts Access Aotearoa</w:t>
      </w:r>
      <w:r w:rsidRPr="000B143E">
        <w:rPr>
          <w:rFonts w:ascii="Arial" w:hAnsi="Arial" w:cs="Arial"/>
          <w:b/>
          <w:bCs/>
          <w:sz w:val="22"/>
          <w:szCs w:val="22"/>
          <w:lang w:val="en-GB"/>
        </w:rPr>
        <w:t xml:space="preserve"> </w:t>
      </w:r>
      <w:r w:rsidRPr="000B143E">
        <w:rPr>
          <w:rFonts w:ascii="Arial" w:hAnsi="Arial" w:cs="Arial"/>
          <w:sz w:val="22"/>
          <w:szCs w:val="22"/>
          <w:lang w:val="en-GB"/>
        </w:rPr>
        <w:t>Fellowship awards acknowledge the achievements and contribution of a New Zealand artist with a physical, sensory or intellectual impairment, or lived experience of mental ill-health. </w:t>
      </w:r>
    </w:p>
    <w:p w14:paraId="5D286043" w14:textId="096C69C4"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r:id="rId93" w:history="1">
        <w:r w:rsidR="00A929E1" w:rsidRPr="0094609C">
          <w:rPr>
            <w:rStyle w:val="Hyperlink"/>
            <w:rFonts w:ascii="Arial" w:hAnsi="Arial" w:cs="Arial"/>
            <w:sz w:val="22"/>
            <w:szCs w:val="22"/>
            <w:lang w:val="en-GB"/>
          </w:rPr>
          <w:t>www.artsaccess.org.nz</w:t>
        </w:r>
      </w:hyperlink>
    </w:p>
    <w:p w14:paraId="7101D7A8" w14:textId="77777777" w:rsidR="00D46853" w:rsidRPr="000B143E" w:rsidRDefault="00D46853" w:rsidP="00D46853">
      <w:pPr>
        <w:rPr>
          <w:rFonts w:ascii="Arial" w:hAnsi="Arial" w:cs="Arial"/>
          <w:sz w:val="22"/>
          <w:szCs w:val="22"/>
          <w:lang w:val="en-GB"/>
        </w:rPr>
      </w:pPr>
    </w:p>
    <w:p w14:paraId="6EBB48C1" w14:textId="77777777" w:rsidR="00D46853" w:rsidRPr="000B143E" w:rsidRDefault="00D46853" w:rsidP="00D46853">
      <w:pPr>
        <w:rPr>
          <w:rFonts w:ascii="Arial" w:hAnsi="Arial" w:cs="Arial"/>
          <w:sz w:val="22"/>
          <w:szCs w:val="22"/>
          <w:lang w:val="en-GB"/>
        </w:rPr>
      </w:pPr>
    </w:p>
    <w:p w14:paraId="21E316B7" w14:textId="1FE45101"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 xml:space="preserve">Disability </w:t>
      </w:r>
      <w:r w:rsidR="00545DE2">
        <w:rPr>
          <w:rFonts w:ascii="Arial" w:hAnsi="Arial" w:cs="Arial"/>
          <w:b/>
          <w:bCs/>
          <w:sz w:val="22"/>
          <w:szCs w:val="22"/>
          <w:lang w:val="en-GB"/>
        </w:rPr>
        <w:t>A</w:t>
      </w:r>
      <w:r w:rsidRPr="000B143E">
        <w:rPr>
          <w:rFonts w:ascii="Arial" w:hAnsi="Arial" w:cs="Arial"/>
          <w:b/>
          <w:bCs/>
          <w:sz w:val="22"/>
          <w:szCs w:val="22"/>
          <w:lang w:val="en-GB"/>
        </w:rPr>
        <w:t xml:space="preserve">rts </w:t>
      </w:r>
      <w:r w:rsidR="00545DE2">
        <w:rPr>
          <w:rFonts w:ascii="Arial" w:hAnsi="Arial" w:cs="Arial"/>
          <w:b/>
          <w:bCs/>
          <w:sz w:val="22"/>
          <w:szCs w:val="22"/>
          <w:lang w:val="en-GB"/>
        </w:rPr>
        <w:t>O</w:t>
      </w:r>
      <w:r w:rsidRPr="000B143E">
        <w:rPr>
          <w:rFonts w:ascii="Arial" w:hAnsi="Arial" w:cs="Arial"/>
          <w:b/>
          <w:bCs/>
          <w:sz w:val="22"/>
          <w:szCs w:val="22"/>
          <w:lang w:val="en-GB"/>
        </w:rPr>
        <w:t>nline</w:t>
      </w:r>
      <w:r w:rsidRPr="000B143E">
        <w:rPr>
          <w:rFonts w:ascii="Arial" w:hAnsi="Arial" w:cs="Arial"/>
          <w:sz w:val="22"/>
          <w:szCs w:val="22"/>
          <w:lang w:val="en-GB"/>
        </w:rPr>
        <w:t xml:space="preserve"> is an organisation led by disabled people, set up to advance disability arts and culture through the pages of their journal. Their raison d’être is to support disabled artists, by getting the word out about the fantastic art being produced by artists within the sector. Disability arts online gives disabled artists a platform to blog and share thoughts and images describing artistic practice, projects and just the daily stuff of finding inspiration to be creative.</w:t>
      </w:r>
    </w:p>
    <w:p w14:paraId="1FEB3509" w14:textId="07314D3A"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r:id="rId94" w:history="1">
        <w:r w:rsidR="00A929E1" w:rsidRPr="0094609C">
          <w:rPr>
            <w:rStyle w:val="Hyperlink"/>
            <w:rFonts w:ascii="Arial" w:hAnsi="Arial" w:cs="Arial"/>
            <w:sz w:val="22"/>
            <w:szCs w:val="22"/>
            <w:lang w:val="en-GB"/>
          </w:rPr>
          <w:t>www.disabilityarts.online</w:t>
        </w:r>
      </w:hyperlink>
    </w:p>
    <w:p w14:paraId="1D5E69D9" w14:textId="77777777" w:rsidR="00D46853" w:rsidRPr="000B143E" w:rsidRDefault="00D46853" w:rsidP="00D46853">
      <w:pPr>
        <w:rPr>
          <w:rFonts w:ascii="Arial" w:hAnsi="Arial" w:cs="Arial"/>
          <w:b/>
          <w:bCs/>
          <w:sz w:val="22"/>
          <w:szCs w:val="22"/>
          <w:lang w:val="en-GB"/>
        </w:rPr>
      </w:pPr>
    </w:p>
    <w:p w14:paraId="4A0F5990" w14:textId="77777777" w:rsidR="00D46853" w:rsidRPr="000B143E" w:rsidRDefault="00D46853" w:rsidP="00D46853">
      <w:pPr>
        <w:rPr>
          <w:rFonts w:ascii="Arial" w:hAnsi="Arial" w:cs="Arial"/>
          <w:b/>
          <w:bCs/>
          <w:sz w:val="22"/>
          <w:szCs w:val="22"/>
          <w:lang w:val="en-GB"/>
        </w:rPr>
      </w:pPr>
    </w:p>
    <w:p w14:paraId="49EBB7D6" w14:textId="77777777"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Disability Arts International/artists,</w:t>
      </w:r>
      <w:r w:rsidRPr="000B143E">
        <w:rPr>
          <w:rFonts w:ascii="Arial" w:hAnsi="Arial" w:cs="Arial"/>
          <w:sz w:val="22"/>
          <w:szCs w:val="22"/>
          <w:lang w:val="en-GB"/>
        </w:rPr>
        <w:t xml:space="preserve"> run by the British Council, invites Deaf and disabled artists, and both disabled-led and inclusive companies, to create a self-managed online profile to share their work with promoters, venues, curators and programmers across the world.</w:t>
      </w:r>
    </w:p>
    <w:p w14:paraId="72F8745D" w14:textId="77777777"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Artists from anywhere in the world can have a profile.</w:t>
      </w:r>
    </w:p>
    <w:p w14:paraId="40951C01" w14:textId="59DCAEF0" w:rsidR="00D46853" w:rsidRPr="000B143E" w:rsidRDefault="00D46853" w:rsidP="00D46853">
      <w:pPr>
        <w:rPr>
          <w:rFonts w:ascii="Arial" w:hAnsi="Arial" w:cs="Arial"/>
          <w:sz w:val="22"/>
          <w:szCs w:val="22"/>
          <w:lang w:val="en-GB"/>
        </w:rPr>
      </w:pP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hyperlink r:id="rId95" w:history="1">
        <w:r w:rsidRPr="000B143E">
          <w:rPr>
            <w:rStyle w:val="Hyperlink"/>
            <w:rFonts w:ascii="Arial" w:hAnsi="Arial" w:cs="Arial"/>
            <w:sz w:val="22"/>
            <w:szCs w:val="22"/>
            <w:lang w:val="en-GB"/>
          </w:rPr>
          <w:t>www.disabilityartsinternational.org/artists</w:t>
        </w:r>
      </w:hyperlink>
    </w:p>
    <w:p w14:paraId="336034E5" w14:textId="77777777" w:rsidR="00D46853" w:rsidRPr="000B143E" w:rsidRDefault="00D46853" w:rsidP="00D46853">
      <w:pPr>
        <w:rPr>
          <w:rFonts w:ascii="Arial" w:hAnsi="Arial" w:cs="Arial"/>
          <w:sz w:val="22"/>
          <w:szCs w:val="22"/>
          <w:lang w:val="en-GB"/>
        </w:rPr>
      </w:pPr>
    </w:p>
    <w:p w14:paraId="0CDA0990" w14:textId="77777777"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Europe Beyond Access</w:t>
      </w:r>
      <w:r w:rsidRPr="000B143E">
        <w:rPr>
          <w:rFonts w:ascii="Arial" w:hAnsi="Arial" w:cs="Arial"/>
          <w:sz w:val="22"/>
          <w:szCs w:val="22"/>
          <w:lang w:val="en-GB"/>
        </w:rPr>
        <w:t xml:space="preserve"> - Supporting disabled artists to break the glass ceilings of contemporary dance and theatre. Across the performing arts and across Europe disabled artists are pushing the boundaries of form, and are presenting audiences, fellow artists and arts professionals with one of the creative opportunities of our time.</w:t>
      </w:r>
    </w:p>
    <w:p w14:paraId="23ADA105" w14:textId="023004B5"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w:history="1">
        <w:r w:rsidR="00A929E1" w:rsidRPr="00BA33FF">
          <w:rPr>
            <w:rStyle w:val="Hyperlink"/>
            <w:rFonts w:ascii="Arial" w:hAnsi="Arial" w:cs="Arial"/>
            <w:sz w:val="22"/>
            <w:szCs w:val="22"/>
            <w:u w:val="none"/>
            <w:lang w:val="en-GB"/>
          </w:rPr>
          <w:tab/>
        </w:r>
        <w:r w:rsidR="00A929E1" w:rsidRPr="0094609C">
          <w:rPr>
            <w:rStyle w:val="Hyperlink"/>
            <w:rFonts w:ascii="Arial" w:hAnsi="Arial" w:cs="Arial"/>
            <w:sz w:val="22"/>
            <w:szCs w:val="22"/>
            <w:lang w:val="en-GB"/>
          </w:rPr>
          <w:t>www.disabilityartsinternational.org/europe-beyond-access</w:t>
        </w:r>
      </w:hyperlink>
    </w:p>
    <w:p w14:paraId="57071023" w14:textId="77777777" w:rsidR="00D46853" w:rsidRPr="000B143E" w:rsidRDefault="00D46853" w:rsidP="00D46853">
      <w:pPr>
        <w:rPr>
          <w:rFonts w:ascii="Arial" w:hAnsi="Arial" w:cs="Arial"/>
          <w:sz w:val="22"/>
          <w:szCs w:val="22"/>
          <w:lang w:val="en-GB"/>
        </w:rPr>
      </w:pPr>
    </w:p>
    <w:p w14:paraId="4502E7F4" w14:textId="77777777" w:rsidR="00D46853" w:rsidRPr="000B143E" w:rsidRDefault="00D46853" w:rsidP="00D46853">
      <w:pPr>
        <w:rPr>
          <w:rFonts w:ascii="Arial" w:hAnsi="Arial" w:cs="Arial"/>
          <w:sz w:val="22"/>
          <w:szCs w:val="22"/>
          <w:lang w:val="en-GB"/>
        </w:rPr>
      </w:pPr>
    </w:p>
    <w:p w14:paraId="1B89624C" w14:textId="77777777" w:rsidR="00D46853" w:rsidRPr="000B143E" w:rsidRDefault="00D46853" w:rsidP="00D46853">
      <w:pPr>
        <w:rPr>
          <w:rFonts w:ascii="Arial" w:hAnsi="Arial" w:cs="Arial"/>
          <w:sz w:val="22"/>
          <w:szCs w:val="22"/>
          <w:lang w:val="en-GB"/>
        </w:rPr>
      </w:pPr>
      <w:proofErr w:type="spellStart"/>
      <w:r w:rsidRPr="000B143E">
        <w:rPr>
          <w:rFonts w:ascii="Arial" w:hAnsi="Arial" w:cs="Arial"/>
          <w:b/>
          <w:bCs/>
          <w:sz w:val="22"/>
          <w:szCs w:val="22"/>
          <w:lang w:val="en-GB"/>
        </w:rPr>
        <w:t>Kaarisilta</w:t>
      </w:r>
      <w:proofErr w:type="spellEnd"/>
      <w:r w:rsidRPr="000B143E">
        <w:rPr>
          <w:rFonts w:ascii="Arial" w:hAnsi="Arial" w:cs="Arial"/>
          <w:b/>
          <w:bCs/>
          <w:sz w:val="22"/>
          <w:szCs w:val="22"/>
          <w:lang w:val="en-GB"/>
        </w:rPr>
        <w:t xml:space="preserve"> </w:t>
      </w:r>
      <w:proofErr w:type="spellStart"/>
      <w:r w:rsidRPr="000B143E">
        <w:rPr>
          <w:rFonts w:ascii="Arial" w:hAnsi="Arial" w:cs="Arial"/>
          <w:b/>
          <w:bCs/>
          <w:sz w:val="22"/>
          <w:szCs w:val="22"/>
          <w:lang w:val="en-GB"/>
        </w:rPr>
        <w:t>ry</w:t>
      </w:r>
      <w:proofErr w:type="spellEnd"/>
      <w:r w:rsidRPr="000B143E">
        <w:rPr>
          <w:rFonts w:ascii="Arial" w:hAnsi="Arial" w:cs="Arial"/>
          <w:sz w:val="22"/>
          <w:szCs w:val="22"/>
          <w:lang w:val="en-GB"/>
        </w:rPr>
        <w:t xml:space="preserve"> is a national association in Finland organising activities for people in need of special support since 1987. </w:t>
      </w:r>
      <w:proofErr w:type="spellStart"/>
      <w:r w:rsidRPr="000B143E">
        <w:rPr>
          <w:rFonts w:ascii="Arial" w:hAnsi="Arial" w:cs="Arial"/>
          <w:sz w:val="22"/>
          <w:szCs w:val="22"/>
          <w:lang w:val="en-GB"/>
        </w:rPr>
        <w:t>Kaarisilta's</w:t>
      </w:r>
      <w:proofErr w:type="spellEnd"/>
      <w:r w:rsidRPr="000B143E">
        <w:rPr>
          <w:rFonts w:ascii="Arial" w:hAnsi="Arial" w:cs="Arial"/>
          <w:sz w:val="22"/>
          <w:szCs w:val="22"/>
          <w:lang w:val="en-GB"/>
        </w:rPr>
        <w:t xml:space="preserve"> operating concept is based on ethical and aesthetic values, respect for life and the individual. Since 2003 </w:t>
      </w:r>
      <w:proofErr w:type="spellStart"/>
      <w:r w:rsidRPr="000B143E">
        <w:rPr>
          <w:rFonts w:ascii="Arial" w:hAnsi="Arial" w:cs="Arial"/>
          <w:sz w:val="22"/>
          <w:szCs w:val="22"/>
          <w:lang w:val="en-GB"/>
        </w:rPr>
        <w:t>Kaarisilta</w:t>
      </w:r>
      <w:proofErr w:type="spellEnd"/>
      <w:r w:rsidRPr="000B143E">
        <w:rPr>
          <w:rFonts w:ascii="Arial" w:hAnsi="Arial" w:cs="Arial"/>
          <w:sz w:val="22"/>
          <w:szCs w:val="22"/>
          <w:lang w:val="en-GB"/>
        </w:rPr>
        <w:t xml:space="preserve"> is the first in Finland to organise vocational training as special education in the fields of visual arts and music. </w:t>
      </w:r>
      <w:proofErr w:type="spellStart"/>
      <w:r w:rsidRPr="000B143E">
        <w:rPr>
          <w:rFonts w:ascii="Arial" w:hAnsi="Arial" w:cs="Arial"/>
          <w:sz w:val="22"/>
          <w:szCs w:val="22"/>
          <w:lang w:val="en-GB"/>
        </w:rPr>
        <w:t>Kaarisilta</w:t>
      </w:r>
      <w:proofErr w:type="spellEnd"/>
      <w:r w:rsidRPr="000B143E">
        <w:rPr>
          <w:rFonts w:ascii="Arial" w:hAnsi="Arial" w:cs="Arial"/>
          <w:sz w:val="22"/>
          <w:szCs w:val="22"/>
          <w:lang w:val="en-GB"/>
        </w:rPr>
        <w:t xml:space="preserve"> offers daytime activities, vocational training in music and visual expression, and vocational training as well as training for work and independent living as special education. The main forms of activity are visual arts, crafts, ceramics, music and exercise.</w:t>
      </w:r>
    </w:p>
    <w:p w14:paraId="13A1ABED" w14:textId="3C4D6AE1" w:rsidR="007B2128"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hyperlink r:id="rId96" w:history="1">
        <w:r w:rsidR="00A929E1" w:rsidRPr="0094609C">
          <w:rPr>
            <w:rStyle w:val="Hyperlink"/>
            <w:rFonts w:ascii="Arial" w:hAnsi="Arial" w:cs="Arial"/>
            <w:sz w:val="22"/>
            <w:szCs w:val="22"/>
            <w:lang w:val="en-GB"/>
          </w:rPr>
          <w:t>www.dev.kaarisilta.fi/kaarisilta-ry</w:t>
        </w:r>
      </w:hyperlink>
    </w:p>
    <w:p w14:paraId="2F9234C1" w14:textId="77777777" w:rsidR="00D46853" w:rsidRPr="000B143E" w:rsidRDefault="00D46853" w:rsidP="00D46853">
      <w:pPr>
        <w:rPr>
          <w:rFonts w:ascii="Arial" w:hAnsi="Arial" w:cs="Arial"/>
          <w:sz w:val="22"/>
          <w:szCs w:val="22"/>
          <w:lang w:val="en-GB"/>
        </w:rPr>
      </w:pPr>
    </w:p>
    <w:p w14:paraId="16FE91AE" w14:textId="77777777"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Room 13</w:t>
      </w:r>
      <w:r w:rsidRPr="000B143E">
        <w:rPr>
          <w:rFonts w:ascii="Arial" w:hAnsi="Arial" w:cs="Arial"/>
          <w:sz w:val="22"/>
          <w:szCs w:val="22"/>
          <w:lang w:val="en-GB"/>
        </w:rPr>
        <w:t xml:space="preserve"> is a charity registered in Scotland, with purpose-built studios in the village of </w:t>
      </w:r>
      <w:proofErr w:type="spellStart"/>
      <w:r w:rsidRPr="000B143E">
        <w:rPr>
          <w:rFonts w:ascii="Arial" w:hAnsi="Arial" w:cs="Arial"/>
          <w:sz w:val="22"/>
          <w:szCs w:val="22"/>
          <w:lang w:val="en-GB"/>
        </w:rPr>
        <w:t>Caol</w:t>
      </w:r>
      <w:proofErr w:type="spellEnd"/>
      <w:r w:rsidRPr="000B143E">
        <w:rPr>
          <w:rFonts w:ascii="Arial" w:hAnsi="Arial" w:cs="Arial"/>
          <w:sz w:val="22"/>
          <w:szCs w:val="22"/>
          <w:lang w:val="en-GB"/>
        </w:rPr>
        <w:t>.</w:t>
      </w:r>
      <w:r w:rsidRPr="000B143E">
        <w:rPr>
          <w:rFonts w:ascii="Arial" w:hAnsi="Arial" w:cs="Arial"/>
          <w:sz w:val="22"/>
          <w:szCs w:val="22"/>
          <w:lang w:val="en-GB"/>
        </w:rPr>
        <w:br/>
        <w:t>It provides young people ages 8-25 with consistent access to high quality creative opportunities, shaped by their own ambitions and collective decisions. Room 13 offers a safe and welcoming space for young artists to work alongside a professional adult artist-in-residence, with free access to tools, equipment and materials. Arts and enterprise go hand-in-hand as each studio has a management team who organise the space and help meet its running costs.</w:t>
      </w:r>
    </w:p>
    <w:p w14:paraId="3F277CB7" w14:textId="4C0A9213" w:rsidR="00D46853" w:rsidRPr="000B143E" w:rsidRDefault="00D46853" w:rsidP="00D46853">
      <w:pPr>
        <w:rPr>
          <w:rFonts w:ascii="Arial" w:hAnsi="Arial" w:cs="Arial"/>
          <w:sz w:val="22"/>
          <w:szCs w:val="22"/>
          <w:lang w:val="en-GB"/>
        </w:rPr>
      </w:pP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r w:rsidRPr="000B143E">
        <w:rPr>
          <w:lang w:val="en-GB"/>
        </w:rPr>
        <w:tab/>
      </w:r>
      <w:hyperlink r:id="rId97" w:history="1">
        <w:r w:rsidR="00A929E1" w:rsidRPr="0094609C">
          <w:rPr>
            <w:rStyle w:val="Hyperlink"/>
            <w:rFonts w:ascii="Arial" w:hAnsi="Arial" w:cs="Arial"/>
            <w:sz w:val="22"/>
            <w:szCs w:val="22"/>
            <w:shd w:val="clear" w:color="auto" w:fill="FFFFFF"/>
            <w:lang w:val="en-GB"/>
          </w:rPr>
          <w:t>www.room13international.org</w:t>
        </w:r>
      </w:hyperlink>
    </w:p>
    <w:p w14:paraId="68E85906" w14:textId="77777777" w:rsidR="00D46853" w:rsidRPr="000B143E" w:rsidRDefault="00D46853" w:rsidP="00D46853">
      <w:pPr>
        <w:rPr>
          <w:rFonts w:ascii="Arial" w:hAnsi="Arial" w:cs="Arial"/>
          <w:b/>
          <w:bCs/>
          <w:sz w:val="22"/>
          <w:szCs w:val="22"/>
          <w:lang w:val="en-GB"/>
        </w:rPr>
      </w:pPr>
    </w:p>
    <w:p w14:paraId="34AC29ED" w14:textId="77777777" w:rsidR="00D46853" w:rsidRPr="000B143E" w:rsidRDefault="00D46853" w:rsidP="00D46853">
      <w:pPr>
        <w:rPr>
          <w:rFonts w:ascii="Arial" w:hAnsi="Arial" w:cs="Arial"/>
          <w:b/>
          <w:bCs/>
          <w:sz w:val="22"/>
          <w:szCs w:val="22"/>
          <w:lang w:val="en-GB"/>
        </w:rPr>
      </w:pPr>
    </w:p>
    <w:p w14:paraId="4BD12E68" w14:textId="77777777" w:rsidR="00D46853" w:rsidRPr="000B143E" w:rsidRDefault="00D46853" w:rsidP="00D46853">
      <w:pPr>
        <w:rPr>
          <w:rFonts w:ascii="Arial" w:hAnsi="Arial" w:cs="Arial"/>
          <w:sz w:val="22"/>
          <w:szCs w:val="22"/>
          <w:lang w:val="en-GB"/>
        </w:rPr>
      </w:pPr>
      <w:r w:rsidRPr="000B143E">
        <w:rPr>
          <w:rFonts w:ascii="Arial" w:hAnsi="Arial" w:cs="Arial"/>
          <w:b/>
          <w:bCs/>
          <w:sz w:val="22"/>
          <w:szCs w:val="22"/>
          <w:lang w:val="en-GB"/>
        </w:rPr>
        <w:t>Unlimited Access</w:t>
      </w:r>
      <w:r w:rsidRPr="000B143E">
        <w:rPr>
          <w:rFonts w:ascii="Arial" w:hAnsi="Arial" w:cs="Arial"/>
          <w:sz w:val="22"/>
          <w:szCs w:val="22"/>
          <w:lang w:val="en-GB"/>
        </w:rPr>
        <w:t xml:space="preserve"> is a European-wide programme designed to support best practice in the commissioning, creation, dissemination and programming of performing arts by deaf and disabled artists. In partnership the Croatian Institute for Movement and Dance, Onassis Cultural Centre (Greece) and </w:t>
      </w:r>
      <w:proofErr w:type="spellStart"/>
      <w:r w:rsidRPr="000B143E">
        <w:rPr>
          <w:rFonts w:ascii="Arial" w:hAnsi="Arial" w:cs="Arial"/>
          <w:sz w:val="22"/>
          <w:szCs w:val="22"/>
          <w:lang w:val="en-GB"/>
        </w:rPr>
        <w:t>Vo’Arte</w:t>
      </w:r>
      <w:proofErr w:type="spellEnd"/>
      <w:r w:rsidRPr="000B143E">
        <w:rPr>
          <w:rFonts w:ascii="Arial" w:hAnsi="Arial" w:cs="Arial"/>
          <w:sz w:val="22"/>
          <w:szCs w:val="22"/>
          <w:lang w:val="en-GB"/>
        </w:rPr>
        <w:t xml:space="preserve"> (Portugal), and co-funded by the European Union Culture Programme.</w:t>
      </w:r>
    </w:p>
    <w:p w14:paraId="32EE264C" w14:textId="14767F85" w:rsidR="00D46853" w:rsidRPr="000B143E" w:rsidRDefault="00D46853" w:rsidP="00D46853">
      <w:pPr>
        <w:rPr>
          <w:rFonts w:ascii="Arial" w:hAnsi="Arial" w:cs="Arial"/>
          <w:sz w:val="22"/>
          <w:szCs w:val="22"/>
          <w:lang w:val="en-GB"/>
        </w:rPr>
      </w:pPr>
      <w:r w:rsidRPr="000B143E">
        <w:rPr>
          <w:rFonts w:ascii="Arial" w:hAnsi="Arial" w:cs="Arial"/>
          <w:sz w:val="22"/>
          <w:szCs w:val="22"/>
          <w:lang w:val="en-GB"/>
        </w:rPr>
        <w:tab/>
      </w:r>
      <w:r w:rsidRPr="000B143E">
        <w:rPr>
          <w:rFonts w:ascii="Arial" w:hAnsi="Arial" w:cs="Arial"/>
          <w:sz w:val="22"/>
          <w:szCs w:val="22"/>
          <w:lang w:val="en-GB"/>
        </w:rPr>
        <w:tab/>
      </w:r>
      <w:r w:rsidRPr="000B143E">
        <w:rPr>
          <w:rFonts w:ascii="Arial" w:hAnsi="Arial" w:cs="Arial"/>
          <w:sz w:val="22"/>
          <w:szCs w:val="22"/>
          <w:lang w:val="en-GB"/>
        </w:rPr>
        <w:tab/>
      </w:r>
      <w:r w:rsidR="004306C8">
        <w:rPr>
          <w:rFonts w:ascii="Arial" w:hAnsi="Arial" w:cs="Arial"/>
          <w:sz w:val="22"/>
          <w:szCs w:val="22"/>
          <w:lang w:val="en-GB"/>
        </w:rPr>
        <w:t xml:space="preserve"> </w:t>
      </w:r>
      <w:hyperlink w:history="1">
        <w:r w:rsidR="00A929E1" w:rsidRPr="007B2128">
          <w:rPr>
            <w:rStyle w:val="Hyperlink"/>
            <w:rFonts w:ascii="Arial" w:hAnsi="Arial" w:cs="Arial"/>
            <w:sz w:val="22"/>
            <w:szCs w:val="22"/>
            <w:u w:val="none"/>
            <w:lang w:val="en-GB"/>
          </w:rPr>
          <w:tab/>
        </w:r>
        <w:r w:rsidR="00A929E1" w:rsidRPr="0094609C">
          <w:rPr>
            <w:rStyle w:val="Hyperlink"/>
            <w:rFonts w:ascii="Arial" w:hAnsi="Arial" w:cs="Arial"/>
            <w:sz w:val="22"/>
            <w:szCs w:val="22"/>
            <w:lang w:val="en-GB"/>
          </w:rPr>
          <w:t>www.britishcouncil.hr/en/programmes/arts/unlimited-access</w:t>
        </w:r>
      </w:hyperlink>
    </w:p>
    <w:p w14:paraId="4A0C710C" w14:textId="517BDF0B" w:rsidR="008E4298" w:rsidRDefault="008E4298" w:rsidP="008A0498">
      <w:pPr>
        <w:rPr>
          <w:rFonts w:ascii="Arial" w:hAnsi="Arial" w:cs="Arial"/>
          <w:sz w:val="22"/>
          <w:szCs w:val="22"/>
          <w:lang w:val="en-GB"/>
        </w:rPr>
      </w:pPr>
    </w:p>
    <w:p w14:paraId="182888AF" w14:textId="66105353" w:rsidR="008E3871" w:rsidRDefault="008E3871" w:rsidP="008A0498">
      <w:pPr>
        <w:rPr>
          <w:rFonts w:ascii="Arial" w:hAnsi="Arial" w:cs="Arial"/>
          <w:sz w:val="22"/>
          <w:szCs w:val="22"/>
          <w:lang w:val="en-GB"/>
        </w:rPr>
      </w:pPr>
    </w:p>
    <w:p w14:paraId="1B59885F" w14:textId="54D16998" w:rsidR="008E3871" w:rsidRDefault="008E3871" w:rsidP="008A0498">
      <w:pPr>
        <w:rPr>
          <w:rFonts w:ascii="Arial" w:hAnsi="Arial" w:cs="Arial"/>
          <w:sz w:val="22"/>
          <w:szCs w:val="22"/>
          <w:lang w:val="en-GB"/>
        </w:rPr>
      </w:pPr>
    </w:p>
    <w:p w14:paraId="00CCD832" w14:textId="4D8E9FD3" w:rsidR="008E3871" w:rsidRDefault="008E3871" w:rsidP="008A0498">
      <w:pPr>
        <w:rPr>
          <w:rFonts w:ascii="Arial" w:hAnsi="Arial" w:cs="Arial"/>
          <w:sz w:val="22"/>
          <w:szCs w:val="22"/>
          <w:lang w:val="en-GB"/>
        </w:rPr>
      </w:pPr>
    </w:p>
    <w:p w14:paraId="73963B31" w14:textId="6569AE6D" w:rsidR="008E3871" w:rsidRDefault="008E3871" w:rsidP="008A0498">
      <w:pPr>
        <w:rPr>
          <w:rFonts w:ascii="Arial" w:hAnsi="Arial" w:cs="Arial"/>
          <w:sz w:val="22"/>
          <w:szCs w:val="22"/>
          <w:lang w:val="en-GB"/>
        </w:rPr>
      </w:pPr>
    </w:p>
    <w:p w14:paraId="68B9D12B" w14:textId="77777777" w:rsidR="00053CC8" w:rsidRDefault="00053CC8" w:rsidP="008A0498">
      <w:pPr>
        <w:rPr>
          <w:noProof/>
        </w:rPr>
      </w:pPr>
      <w:bookmarkStart w:id="5" w:name="_Hlk140763915"/>
    </w:p>
    <w:p w14:paraId="22556D88" w14:textId="2B3343B9" w:rsidR="008E3871" w:rsidRPr="00053CC8" w:rsidRDefault="00BA33FF" w:rsidP="008A0498">
      <w:pPr>
        <w:rPr>
          <w:rFonts w:ascii="Arial" w:hAnsi="Arial" w:cs="Arial"/>
          <w:b/>
          <w:bCs/>
          <w:noProof/>
          <w:sz w:val="32"/>
          <w:szCs w:val="32"/>
        </w:rPr>
      </w:pPr>
      <w:r w:rsidRPr="00053CC8">
        <w:rPr>
          <w:rFonts w:ascii="Arial" w:hAnsi="Arial" w:cs="Arial"/>
          <w:b/>
          <w:bCs/>
          <w:noProof/>
          <w:sz w:val="32"/>
          <w:szCs w:val="32"/>
        </w:rPr>
        <w:lastRenderedPageBreak/>
        <w:t>Acknowledgements</w:t>
      </w:r>
    </w:p>
    <w:p w14:paraId="6B8FE2D2" w14:textId="77777777" w:rsidR="00BA33FF" w:rsidRPr="002E15FD" w:rsidRDefault="00BA33FF" w:rsidP="008A0498">
      <w:pPr>
        <w:rPr>
          <w:rFonts w:ascii="Arial" w:hAnsi="Arial" w:cs="Arial"/>
          <w:noProof/>
        </w:rPr>
      </w:pPr>
    </w:p>
    <w:p w14:paraId="0779B7B4" w14:textId="77777777" w:rsidR="00656CC0" w:rsidRPr="002E15FD" w:rsidRDefault="00BA33FF" w:rsidP="008A0498">
      <w:pPr>
        <w:rPr>
          <w:rFonts w:ascii="Arial" w:hAnsi="Arial" w:cs="Arial"/>
          <w:noProof/>
        </w:rPr>
      </w:pPr>
      <w:r w:rsidRPr="002E15FD">
        <w:rPr>
          <w:rFonts w:ascii="Arial" w:hAnsi="Arial" w:cs="Arial"/>
          <w:noProof/>
        </w:rPr>
        <w:t>Special thanks</w:t>
      </w:r>
      <w:r w:rsidR="00656CC0" w:rsidRPr="002E15FD">
        <w:rPr>
          <w:rFonts w:ascii="Arial" w:hAnsi="Arial" w:cs="Arial"/>
          <w:noProof/>
        </w:rPr>
        <w:t xml:space="preserve"> to </w:t>
      </w:r>
    </w:p>
    <w:p w14:paraId="1E4A12A7" w14:textId="77777777" w:rsidR="00656CC0" w:rsidRPr="002E15FD" w:rsidRDefault="00656CC0" w:rsidP="008A0498">
      <w:pPr>
        <w:rPr>
          <w:rFonts w:ascii="Arial" w:hAnsi="Arial" w:cs="Arial"/>
          <w:noProof/>
        </w:rPr>
      </w:pPr>
    </w:p>
    <w:p w14:paraId="1DF2D023" w14:textId="3F05A8A2" w:rsidR="008E3871" w:rsidRPr="002E15FD" w:rsidRDefault="00BA33FF" w:rsidP="008A0498">
      <w:pPr>
        <w:rPr>
          <w:rFonts w:ascii="Arial" w:hAnsi="Arial" w:cs="Arial"/>
          <w:noProof/>
        </w:rPr>
      </w:pPr>
      <w:r w:rsidRPr="002E15FD">
        <w:rPr>
          <w:rFonts w:ascii="Arial" w:hAnsi="Arial" w:cs="Arial"/>
          <w:b/>
          <w:bCs/>
          <w:noProof/>
        </w:rPr>
        <w:t>Mary Brady</w:t>
      </w:r>
      <w:r w:rsidR="00656CC0" w:rsidRPr="002E15FD">
        <w:rPr>
          <w:rFonts w:ascii="Arial" w:hAnsi="Arial" w:cs="Arial"/>
          <w:noProof/>
        </w:rPr>
        <w:t xml:space="preserve"> </w:t>
      </w:r>
      <w:r w:rsidR="004F64DF" w:rsidRPr="004F64DF">
        <w:rPr>
          <w:rFonts w:ascii="Arial" w:hAnsi="Arial" w:cs="Arial"/>
          <w:noProof/>
        </w:rPr>
        <w:t>Independent Arts Consultant &amp; Adviser</w:t>
      </w:r>
      <w:r w:rsidR="004F64DF">
        <w:rPr>
          <w:rFonts w:ascii="Arial" w:hAnsi="Arial" w:cs="Arial"/>
          <w:noProof/>
        </w:rPr>
        <w:t xml:space="preserve"> </w:t>
      </w:r>
      <w:r w:rsidR="00656CC0" w:rsidRPr="002E15FD">
        <w:rPr>
          <w:rFonts w:ascii="Arial" w:hAnsi="Arial" w:cs="Arial"/>
          <w:noProof/>
        </w:rPr>
        <w:t xml:space="preserve">who undertook the research and </w:t>
      </w:r>
      <w:r w:rsidR="005E23FF" w:rsidRPr="005E23FF">
        <w:rPr>
          <w:rFonts w:ascii="Arial" w:hAnsi="Arial" w:cs="Arial"/>
          <w:noProof/>
        </w:rPr>
        <w:t>preparation</w:t>
      </w:r>
      <w:r w:rsidR="005E23FF">
        <w:rPr>
          <w:rFonts w:ascii="Arial" w:hAnsi="Arial" w:cs="Arial"/>
          <w:noProof/>
        </w:rPr>
        <w:t xml:space="preserve"> </w:t>
      </w:r>
      <w:r w:rsidR="00656CC0" w:rsidRPr="002E15FD">
        <w:rPr>
          <w:rFonts w:ascii="Arial" w:hAnsi="Arial" w:cs="Arial"/>
          <w:noProof/>
        </w:rPr>
        <w:t xml:space="preserve">of this report </w:t>
      </w:r>
    </w:p>
    <w:p w14:paraId="19245C6E" w14:textId="77777777" w:rsidR="00656CC0" w:rsidRPr="002E15FD" w:rsidRDefault="00656CC0" w:rsidP="008A0498">
      <w:pPr>
        <w:rPr>
          <w:rFonts w:ascii="Arial" w:hAnsi="Arial" w:cs="Arial"/>
          <w:noProof/>
        </w:rPr>
      </w:pPr>
    </w:p>
    <w:p w14:paraId="6D1B3499" w14:textId="77777777" w:rsidR="00656CC0" w:rsidRPr="002E15FD" w:rsidRDefault="00BA33FF" w:rsidP="008A0498">
      <w:pPr>
        <w:rPr>
          <w:rFonts w:ascii="Arial" w:hAnsi="Arial" w:cs="Arial"/>
          <w:b/>
          <w:bCs/>
          <w:noProof/>
        </w:rPr>
      </w:pPr>
      <w:r w:rsidRPr="002E15FD">
        <w:rPr>
          <w:rFonts w:ascii="Arial" w:hAnsi="Arial" w:cs="Arial"/>
          <w:b/>
          <w:bCs/>
          <w:noProof/>
        </w:rPr>
        <w:t xml:space="preserve">Mayo County Council </w:t>
      </w:r>
    </w:p>
    <w:p w14:paraId="3E7115E7" w14:textId="0E2AB366" w:rsidR="00656CC0" w:rsidRPr="002E15FD" w:rsidRDefault="00656CC0" w:rsidP="008A0498">
      <w:pPr>
        <w:rPr>
          <w:rFonts w:ascii="Arial" w:hAnsi="Arial" w:cs="Arial"/>
          <w:noProof/>
        </w:rPr>
      </w:pPr>
      <w:r w:rsidRPr="002E15FD">
        <w:rPr>
          <w:rFonts w:ascii="Arial" w:hAnsi="Arial" w:cs="Arial"/>
          <w:noProof/>
        </w:rPr>
        <w:t xml:space="preserve">Joanne Grehan, Director </w:t>
      </w:r>
      <w:r w:rsidR="004F64DF">
        <w:rPr>
          <w:rFonts w:ascii="Arial" w:hAnsi="Arial" w:cs="Arial"/>
          <w:noProof/>
        </w:rPr>
        <w:t>o</w:t>
      </w:r>
      <w:r w:rsidRPr="002E15FD">
        <w:rPr>
          <w:rFonts w:ascii="Arial" w:hAnsi="Arial" w:cs="Arial"/>
          <w:noProof/>
        </w:rPr>
        <w:t xml:space="preserve">f Services </w:t>
      </w:r>
    </w:p>
    <w:p w14:paraId="11C662EE" w14:textId="77777777" w:rsidR="00656CC0" w:rsidRPr="002E15FD" w:rsidRDefault="00656CC0" w:rsidP="008A0498">
      <w:pPr>
        <w:rPr>
          <w:rFonts w:ascii="Arial" w:hAnsi="Arial" w:cs="Arial"/>
          <w:noProof/>
        </w:rPr>
      </w:pPr>
      <w:r w:rsidRPr="002E15FD">
        <w:rPr>
          <w:rFonts w:ascii="Arial" w:hAnsi="Arial" w:cs="Arial"/>
          <w:noProof/>
        </w:rPr>
        <w:t>Deirdre Finnerty, Head of Community</w:t>
      </w:r>
    </w:p>
    <w:p w14:paraId="6888BF2D" w14:textId="77777777" w:rsidR="00656CC0" w:rsidRPr="002E15FD" w:rsidRDefault="00656CC0" w:rsidP="008A0498">
      <w:pPr>
        <w:rPr>
          <w:rFonts w:ascii="Arial" w:hAnsi="Arial" w:cs="Arial"/>
          <w:noProof/>
        </w:rPr>
      </w:pPr>
      <w:r w:rsidRPr="002E15FD">
        <w:rPr>
          <w:rFonts w:ascii="Arial" w:hAnsi="Arial" w:cs="Arial"/>
          <w:noProof/>
        </w:rPr>
        <w:t>Ann Marie McGing, Arts Officer</w:t>
      </w:r>
    </w:p>
    <w:p w14:paraId="12ABD89D" w14:textId="36474E04" w:rsidR="008E3871" w:rsidRPr="002E15FD" w:rsidRDefault="00656CC0" w:rsidP="008A0498">
      <w:pPr>
        <w:rPr>
          <w:rFonts w:ascii="Arial" w:hAnsi="Arial" w:cs="Arial"/>
          <w:noProof/>
        </w:rPr>
      </w:pPr>
      <w:r w:rsidRPr="002E15FD">
        <w:rPr>
          <w:rFonts w:ascii="Arial" w:hAnsi="Arial" w:cs="Arial"/>
          <w:noProof/>
        </w:rPr>
        <w:t>Damien O’Connor, Arts &amp; Disability Coordinator</w:t>
      </w:r>
    </w:p>
    <w:p w14:paraId="3C1993E1" w14:textId="77777777" w:rsidR="00656CC0" w:rsidRPr="002E15FD" w:rsidRDefault="00656CC0" w:rsidP="008A0498">
      <w:pPr>
        <w:rPr>
          <w:rFonts w:ascii="Arial" w:hAnsi="Arial" w:cs="Arial"/>
          <w:noProof/>
        </w:rPr>
      </w:pPr>
    </w:p>
    <w:p w14:paraId="6CCE2C3C" w14:textId="77777777" w:rsidR="00656CC0" w:rsidRPr="002E15FD" w:rsidRDefault="00656CC0" w:rsidP="00656CC0">
      <w:pPr>
        <w:rPr>
          <w:rFonts w:ascii="Arial" w:hAnsi="Arial" w:cs="Arial"/>
          <w:b/>
          <w:bCs/>
          <w:noProof/>
        </w:rPr>
      </w:pPr>
      <w:r w:rsidRPr="002E15FD">
        <w:rPr>
          <w:rFonts w:ascii="Arial" w:hAnsi="Arial" w:cs="Arial"/>
          <w:b/>
          <w:bCs/>
          <w:noProof/>
        </w:rPr>
        <w:t>Clare County Council</w:t>
      </w:r>
    </w:p>
    <w:p w14:paraId="5ED6BA71" w14:textId="52EE859D" w:rsidR="002E15FD" w:rsidRPr="002E15FD" w:rsidRDefault="002E15FD" w:rsidP="00656CC0">
      <w:pPr>
        <w:rPr>
          <w:rFonts w:ascii="Arial" w:hAnsi="Arial" w:cs="Arial"/>
          <w:noProof/>
        </w:rPr>
      </w:pPr>
      <w:r w:rsidRPr="002E15FD">
        <w:rPr>
          <w:rFonts w:ascii="Arial" w:hAnsi="Arial" w:cs="Arial"/>
          <w:noProof/>
        </w:rPr>
        <w:t>Helen Walsh, County L</w:t>
      </w:r>
      <w:r w:rsidR="004F64DF">
        <w:rPr>
          <w:rFonts w:ascii="Arial" w:hAnsi="Arial" w:cs="Arial"/>
          <w:noProof/>
        </w:rPr>
        <w:t>i</w:t>
      </w:r>
      <w:r w:rsidRPr="002E15FD">
        <w:rPr>
          <w:rFonts w:ascii="Arial" w:hAnsi="Arial" w:cs="Arial"/>
          <w:noProof/>
        </w:rPr>
        <w:t>brarian</w:t>
      </w:r>
    </w:p>
    <w:p w14:paraId="089ED2BD" w14:textId="50A5EFF4" w:rsidR="00656CC0" w:rsidRPr="002E15FD" w:rsidRDefault="00656CC0" w:rsidP="00656CC0">
      <w:pPr>
        <w:rPr>
          <w:rFonts w:ascii="Arial" w:hAnsi="Arial" w:cs="Arial"/>
          <w:noProof/>
        </w:rPr>
      </w:pPr>
      <w:r w:rsidRPr="002E15FD">
        <w:rPr>
          <w:rFonts w:ascii="Arial" w:hAnsi="Arial" w:cs="Arial"/>
          <w:noProof/>
        </w:rPr>
        <w:t>Sio</w:t>
      </w:r>
      <w:r w:rsidR="004F64DF">
        <w:rPr>
          <w:rFonts w:ascii="Arial" w:hAnsi="Arial" w:cs="Arial"/>
          <w:noProof/>
        </w:rPr>
        <w:t>b</w:t>
      </w:r>
      <w:r w:rsidRPr="002E15FD">
        <w:rPr>
          <w:rFonts w:ascii="Arial" w:hAnsi="Arial" w:cs="Arial"/>
          <w:noProof/>
        </w:rPr>
        <w:t>han Mulcahy, Arts Officer</w:t>
      </w:r>
    </w:p>
    <w:p w14:paraId="50075395" w14:textId="16350AC8" w:rsidR="00656CC0" w:rsidRPr="002E15FD" w:rsidRDefault="00656CC0" w:rsidP="00656CC0">
      <w:pPr>
        <w:rPr>
          <w:rFonts w:ascii="Arial" w:hAnsi="Arial" w:cs="Arial"/>
          <w:noProof/>
        </w:rPr>
      </w:pPr>
      <w:r w:rsidRPr="002E15FD">
        <w:rPr>
          <w:rFonts w:ascii="Arial" w:hAnsi="Arial" w:cs="Arial"/>
          <w:noProof/>
        </w:rPr>
        <w:t xml:space="preserve">Ceara Conway, </w:t>
      </w:r>
      <w:r w:rsidR="00A562F0" w:rsidRPr="002E15FD">
        <w:rPr>
          <w:rFonts w:ascii="Arial" w:hAnsi="Arial" w:cs="Arial"/>
          <w:noProof/>
        </w:rPr>
        <w:t>Disability Arts &amp; Arts in Schools Coordinator</w:t>
      </w:r>
    </w:p>
    <w:p w14:paraId="10B1A184" w14:textId="77777777" w:rsidR="00656CC0" w:rsidRPr="002E15FD" w:rsidRDefault="00656CC0" w:rsidP="008A0498">
      <w:pPr>
        <w:rPr>
          <w:rFonts w:ascii="Arial" w:hAnsi="Arial" w:cs="Arial"/>
          <w:noProof/>
        </w:rPr>
      </w:pPr>
    </w:p>
    <w:p w14:paraId="45DE1B12" w14:textId="098E0B9D" w:rsidR="00656CC0" w:rsidRPr="002E15FD" w:rsidRDefault="00BA33FF" w:rsidP="008A0498">
      <w:pPr>
        <w:rPr>
          <w:rFonts w:ascii="Arial" w:hAnsi="Arial" w:cs="Arial"/>
          <w:b/>
          <w:bCs/>
          <w:noProof/>
        </w:rPr>
      </w:pPr>
      <w:r w:rsidRPr="002E15FD">
        <w:rPr>
          <w:rFonts w:ascii="Arial" w:hAnsi="Arial" w:cs="Arial"/>
          <w:b/>
          <w:bCs/>
          <w:noProof/>
        </w:rPr>
        <w:t>Galway City Council</w:t>
      </w:r>
    </w:p>
    <w:p w14:paraId="45D27969" w14:textId="04C60052" w:rsidR="00BA33FF" w:rsidRPr="002E15FD" w:rsidRDefault="00656CC0" w:rsidP="008A0498">
      <w:pPr>
        <w:rPr>
          <w:rFonts w:ascii="Arial" w:hAnsi="Arial" w:cs="Arial"/>
          <w:noProof/>
        </w:rPr>
      </w:pPr>
      <w:r w:rsidRPr="002E15FD">
        <w:rPr>
          <w:rFonts w:ascii="Arial" w:hAnsi="Arial" w:cs="Arial"/>
          <w:noProof/>
        </w:rPr>
        <w:t xml:space="preserve">Gary McMahon, </w:t>
      </w:r>
      <w:r w:rsidR="001A774E">
        <w:rPr>
          <w:rFonts w:ascii="Arial" w:hAnsi="Arial" w:cs="Arial"/>
          <w:noProof/>
        </w:rPr>
        <w:t>Senior Executive Officer</w:t>
      </w:r>
    </w:p>
    <w:p w14:paraId="648C0F07" w14:textId="39A0ABF8" w:rsidR="002E15FD" w:rsidRPr="002E15FD" w:rsidRDefault="002E15FD" w:rsidP="008A0498">
      <w:pPr>
        <w:rPr>
          <w:rFonts w:ascii="Arial" w:hAnsi="Arial" w:cs="Arial"/>
          <w:noProof/>
        </w:rPr>
      </w:pPr>
      <w:r w:rsidRPr="002E15FD">
        <w:rPr>
          <w:rFonts w:ascii="Arial" w:hAnsi="Arial" w:cs="Arial"/>
          <w:noProof/>
        </w:rPr>
        <w:t>Ruth Mulhearn, Arts Officer</w:t>
      </w:r>
    </w:p>
    <w:p w14:paraId="701783EF" w14:textId="63F215AB" w:rsidR="002E15FD" w:rsidRPr="002E15FD" w:rsidRDefault="00656CC0" w:rsidP="008A0498">
      <w:pPr>
        <w:rPr>
          <w:rFonts w:ascii="Arial" w:hAnsi="Arial" w:cs="Arial"/>
          <w:noProof/>
        </w:rPr>
      </w:pPr>
      <w:r w:rsidRPr="002E15FD">
        <w:rPr>
          <w:rFonts w:ascii="Arial" w:hAnsi="Arial" w:cs="Arial"/>
          <w:noProof/>
        </w:rPr>
        <w:t>Kate Howard, Arts De</w:t>
      </w:r>
      <w:r w:rsidR="002E15FD" w:rsidRPr="002E15FD">
        <w:rPr>
          <w:rFonts w:ascii="Arial" w:hAnsi="Arial" w:cs="Arial"/>
          <w:noProof/>
        </w:rPr>
        <w:t>v</w:t>
      </w:r>
      <w:r w:rsidRPr="002E15FD">
        <w:rPr>
          <w:rFonts w:ascii="Arial" w:hAnsi="Arial" w:cs="Arial"/>
          <w:noProof/>
        </w:rPr>
        <w:t>elopment Officer</w:t>
      </w:r>
    </w:p>
    <w:p w14:paraId="15548B67" w14:textId="7E4CE149" w:rsidR="00656CC0" w:rsidRPr="002E15FD" w:rsidRDefault="00656CC0" w:rsidP="008A0498">
      <w:pPr>
        <w:rPr>
          <w:rFonts w:ascii="Arial" w:hAnsi="Arial" w:cs="Arial"/>
          <w:noProof/>
        </w:rPr>
      </w:pPr>
      <w:r w:rsidRPr="002E15FD">
        <w:rPr>
          <w:rFonts w:ascii="Arial" w:hAnsi="Arial" w:cs="Arial"/>
          <w:noProof/>
        </w:rPr>
        <w:t>James Harrold, Former Arts Officer</w:t>
      </w:r>
    </w:p>
    <w:p w14:paraId="1FCB52CE" w14:textId="56346E85" w:rsidR="00656CC0" w:rsidRPr="002E15FD" w:rsidRDefault="00656CC0" w:rsidP="008A0498">
      <w:pPr>
        <w:rPr>
          <w:rFonts w:ascii="Arial" w:hAnsi="Arial" w:cs="Arial"/>
          <w:noProof/>
        </w:rPr>
      </w:pPr>
    </w:p>
    <w:p w14:paraId="47B42133" w14:textId="77777777" w:rsidR="00656CC0" w:rsidRPr="002E15FD" w:rsidRDefault="00656CC0" w:rsidP="008A0498">
      <w:pPr>
        <w:rPr>
          <w:rFonts w:ascii="Arial" w:hAnsi="Arial" w:cs="Arial"/>
          <w:b/>
          <w:bCs/>
          <w:noProof/>
        </w:rPr>
      </w:pPr>
      <w:r w:rsidRPr="002E15FD">
        <w:rPr>
          <w:rFonts w:ascii="Arial" w:hAnsi="Arial" w:cs="Arial"/>
          <w:b/>
          <w:bCs/>
          <w:noProof/>
        </w:rPr>
        <w:t>Arts Council</w:t>
      </w:r>
    </w:p>
    <w:p w14:paraId="3480BB4F" w14:textId="7E060328" w:rsidR="00656CC0" w:rsidRPr="002E15FD" w:rsidRDefault="00656CC0" w:rsidP="008A0498">
      <w:pPr>
        <w:rPr>
          <w:rFonts w:ascii="Arial" w:hAnsi="Arial" w:cs="Arial"/>
          <w:noProof/>
        </w:rPr>
      </w:pPr>
      <w:r w:rsidRPr="002E15FD">
        <w:rPr>
          <w:rFonts w:ascii="Arial" w:hAnsi="Arial" w:cs="Arial"/>
          <w:noProof/>
        </w:rPr>
        <w:t>Sinead O’Reilly, Head of Local, Place and Public Art</w:t>
      </w:r>
    </w:p>
    <w:p w14:paraId="7C0BA922" w14:textId="77777777" w:rsidR="00BA33FF" w:rsidRPr="002E15FD" w:rsidRDefault="00BA33FF" w:rsidP="00BA33FF">
      <w:pPr>
        <w:rPr>
          <w:rFonts w:ascii="Arial" w:hAnsi="Arial" w:cs="Arial"/>
          <w:sz w:val="22"/>
          <w:szCs w:val="22"/>
          <w:lang w:val="en-GB"/>
        </w:rPr>
      </w:pPr>
    </w:p>
    <w:p w14:paraId="54EE997A" w14:textId="16818C3A" w:rsidR="00BA33FF" w:rsidRPr="002E15FD" w:rsidRDefault="00BA33FF" w:rsidP="00BA33FF">
      <w:pPr>
        <w:rPr>
          <w:rFonts w:ascii="Arial" w:hAnsi="Arial" w:cs="Arial"/>
          <w:lang w:val="en-GB"/>
        </w:rPr>
      </w:pPr>
      <w:r w:rsidRPr="002E15FD">
        <w:rPr>
          <w:rFonts w:ascii="Arial" w:hAnsi="Arial" w:cs="Arial"/>
          <w:lang w:val="en-GB"/>
        </w:rPr>
        <w:t xml:space="preserve">We are </w:t>
      </w:r>
      <w:r w:rsidR="00656CC0" w:rsidRPr="002E15FD">
        <w:rPr>
          <w:rFonts w:ascii="Arial" w:hAnsi="Arial" w:cs="Arial"/>
          <w:lang w:val="en-GB"/>
        </w:rPr>
        <w:t xml:space="preserve">deeply </w:t>
      </w:r>
      <w:r w:rsidRPr="002E15FD">
        <w:rPr>
          <w:rFonts w:ascii="Arial" w:hAnsi="Arial" w:cs="Arial"/>
          <w:lang w:val="en-GB"/>
        </w:rPr>
        <w:t>indebted to the artists, facilitators</w:t>
      </w:r>
      <w:r w:rsidR="002E15FD" w:rsidRPr="002E15FD">
        <w:rPr>
          <w:rFonts w:ascii="Arial" w:hAnsi="Arial" w:cs="Arial"/>
          <w:lang w:val="en-GB"/>
        </w:rPr>
        <w:t xml:space="preserve">, </w:t>
      </w:r>
      <w:r w:rsidRPr="002E15FD">
        <w:rPr>
          <w:rFonts w:ascii="Arial" w:hAnsi="Arial" w:cs="Arial"/>
          <w:lang w:val="en-GB"/>
        </w:rPr>
        <w:t>people who work in disability resource organisations and local arts organisations in the three local authority areas who took the time to impart their knowledge, experience and insights, and for signposting possible new routes and directions for people with disabilities to access the arts on their own terms.</w:t>
      </w:r>
    </w:p>
    <w:bookmarkEnd w:id="5"/>
    <w:p w14:paraId="774A6DC8" w14:textId="77777777" w:rsidR="00BA33FF" w:rsidRPr="000B143E" w:rsidRDefault="00BA33FF" w:rsidP="008A0498">
      <w:pPr>
        <w:rPr>
          <w:rFonts w:ascii="Arial" w:hAnsi="Arial" w:cs="Arial"/>
          <w:sz w:val="22"/>
          <w:szCs w:val="22"/>
          <w:lang w:val="en-GB"/>
        </w:rPr>
      </w:pPr>
    </w:p>
    <w:sectPr w:rsidR="00BA33FF" w:rsidRPr="000B143E">
      <w:footerReference w:type="default" r:id="rId9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45DA3F" w14:textId="77777777" w:rsidR="00D87B18" w:rsidRDefault="00D87B18" w:rsidP="00F103E7">
      <w:r>
        <w:separator/>
      </w:r>
    </w:p>
  </w:endnote>
  <w:endnote w:type="continuationSeparator" w:id="0">
    <w:p w14:paraId="14C2124F" w14:textId="77777777" w:rsidR="00D87B18" w:rsidRDefault="00D87B18" w:rsidP="00F103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Arial"/>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9989905"/>
      <w:docPartObj>
        <w:docPartGallery w:val="Page Numbers (Bottom of Page)"/>
        <w:docPartUnique/>
      </w:docPartObj>
    </w:sdtPr>
    <w:sdtEndPr>
      <w:rPr>
        <w:noProof/>
      </w:rPr>
    </w:sdtEndPr>
    <w:sdtContent>
      <w:p w14:paraId="2859E625" w14:textId="10281A92" w:rsidR="001A3670" w:rsidRDefault="001A36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150E487" w14:textId="77777777" w:rsidR="001A3670" w:rsidRDefault="001A36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8CDB48" w14:textId="77777777" w:rsidR="00D87B18" w:rsidRDefault="00D87B18" w:rsidP="00F103E7">
      <w:r>
        <w:separator/>
      </w:r>
    </w:p>
  </w:footnote>
  <w:footnote w:type="continuationSeparator" w:id="0">
    <w:p w14:paraId="2DE941D4" w14:textId="77777777" w:rsidR="00D87B18" w:rsidRDefault="00D87B18" w:rsidP="00F103E7">
      <w:r>
        <w:continuationSeparator/>
      </w:r>
    </w:p>
  </w:footnote>
  <w:footnote w:id="1">
    <w:p w14:paraId="41A98778" w14:textId="5310C869" w:rsidR="00D34FA7" w:rsidRPr="00D34FA7" w:rsidRDefault="00D34FA7">
      <w:pPr>
        <w:pStyle w:val="FootnoteText"/>
        <w:rPr>
          <w:lang w:val="en-GB"/>
        </w:rPr>
      </w:pPr>
      <w:r>
        <w:rPr>
          <w:rStyle w:val="FootnoteReference"/>
        </w:rPr>
        <w:footnoteRef/>
      </w:r>
      <w:r>
        <w:t xml:space="preserve"> </w:t>
      </w:r>
      <w:r w:rsidRPr="00D34FA7">
        <w:rPr>
          <w:rFonts w:ascii="Arial" w:hAnsi="Arial" w:cs="Arial"/>
          <w:sz w:val="16"/>
          <w:szCs w:val="16"/>
        </w:rPr>
        <w:t>https://www.un.org/development/desa/disabilities/convention-on-the-rights-of-persons-with-disabilities.html</w:t>
      </w:r>
    </w:p>
  </w:footnote>
  <w:footnote w:id="2">
    <w:p w14:paraId="7D138ADE" w14:textId="7D039374" w:rsidR="002772AA" w:rsidRPr="00D34FA7" w:rsidRDefault="002772AA">
      <w:pPr>
        <w:pStyle w:val="FootnoteText"/>
        <w:rPr>
          <w:rFonts w:ascii="Arial" w:hAnsi="Arial" w:cs="Arial"/>
          <w:sz w:val="16"/>
          <w:szCs w:val="16"/>
          <w:lang w:val="en-GB"/>
        </w:rPr>
      </w:pPr>
      <w:r w:rsidRPr="00D34FA7">
        <w:rPr>
          <w:rStyle w:val="FootnoteReference"/>
          <w:rFonts w:ascii="Arial" w:hAnsi="Arial" w:cs="Arial"/>
          <w:sz w:val="16"/>
          <w:szCs w:val="16"/>
        </w:rPr>
        <w:footnoteRef/>
      </w:r>
      <w:r w:rsidRPr="00D34FA7">
        <w:rPr>
          <w:rFonts w:ascii="Arial" w:hAnsi="Arial" w:cs="Arial"/>
          <w:sz w:val="16"/>
          <w:szCs w:val="16"/>
        </w:rPr>
        <w:t xml:space="preserve"> </w:t>
      </w:r>
      <w:r w:rsidRPr="00D34FA7">
        <w:rPr>
          <w:rFonts w:ascii="Arial" w:hAnsi="Arial" w:cs="Arial"/>
          <w:sz w:val="16"/>
          <w:szCs w:val="16"/>
          <w:lang w:val="en-GB"/>
        </w:rPr>
        <w:t>Ireland signed 2007 and ratified the CRPD in 2018. It has not yet signed the CRPD</w:t>
      </w:r>
      <w:r w:rsidRPr="00D34FA7">
        <w:rPr>
          <w:rFonts w:ascii="Arial" w:hAnsi="Arial" w:cs="Arial"/>
          <w:sz w:val="16"/>
          <w:szCs w:val="16"/>
        </w:rPr>
        <w:t xml:space="preserve"> optional protocol that allows individuals, groups of individuals or third parties to submit a complaint to the committee, complaints can only be made against a state party that has ratified the optional protocol. See https://nda.ie/publications/others/uncrpd/a-review-of-disabled-persons-organisations-dpos-and-their-participation-in-implementing-and-monitoring-the-uncrpd_nov21_pdf. A review of Disabled Persons Organisations (DPOs) and their participation in implementing and monitoring the UNCRPD.</w:t>
      </w:r>
    </w:p>
  </w:footnote>
  <w:footnote w:id="3">
    <w:p w14:paraId="4B2E37C8" w14:textId="77777777" w:rsidR="002772AA" w:rsidRPr="00D34FA7" w:rsidRDefault="002772AA" w:rsidP="002772AA">
      <w:pPr>
        <w:rPr>
          <w:rFonts w:ascii="Arial" w:hAnsi="Arial" w:cs="Arial"/>
          <w:sz w:val="16"/>
          <w:szCs w:val="16"/>
        </w:rPr>
      </w:pPr>
      <w:r w:rsidRPr="00D34FA7">
        <w:rPr>
          <w:rStyle w:val="FootnoteReference"/>
          <w:rFonts w:ascii="Arial" w:hAnsi="Arial" w:cs="Arial"/>
          <w:sz w:val="16"/>
          <w:szCs w:val="16"/>
        </w:rPr>
        <w:footnoteRef/>
      </w:r>
      <w:r w:rsidRPr="00D34FA7">
        <w:rPr>
          <w:rFonts w:ascii="Arial" w:hAnsi="Arial" w:cs="Arial"/>
          <w:sz w:val="16"/>
          <w:szCs w:val="16"/>
        </w:rPr>
        <w:t xml:space="preserve"> Section 42 of the Irish Human Rights and Equality Act 2014</w:t>
      </w:r>
    </w:p>
    <w:p w14:paraId="6BE6C329" w14:textId="471ED823" w:rsidR="002772AA" w:rsidRPr="002772AA" w:rsidRDefault="002772AA">
      <w:pPr>
        <w:pStyle w:val="FootnoteText"/>
        <w:rPr>
          <w:lang w:val="en-GB"/>
        </w:rPr>
      </w:pPr>
    </w:p>
  </w:footnote>
  <w:footnote w:id="4">
    <w:p w14:paraId="12924294" w14:textId="53D6A74D" w:rsidR="007765E8" w:rsidRPr="007765E8" w:rsidRDefault="007765E8">
      <w:pPr>
        <w:pStyle w:val="FootnoteText"/>
        <w:rPr>
          <w:lang w:val="en-GB"/>
        </w:rPr>
      </w:pPr>
      <w:r>
        <w:rPr>
          <w:rStyle w:val="FootnoteReference"/>
        </w:rPr>
        <w:footnoteRef/>
      </w:r>
      <w:r>
        <w:t xml:space="preserve"> </w:t>
      </w:r>
      <w:r w:rsidRPr="007765E8">
        <w:rPr>
          <w:rFonts w:ascii="Arial" w:hAnsi="Arial" w:cs="Arial"/>
          <w:sz w:val="16"/>
          <w:szCs w:val="16"/>
        </w:rPr>
        <w:t xml:space="preserve">Putting People First – Action Programme for Effective Local Government, enacted in the </w:t>
      </w:r>
      <w:r w:rsidRPr="007765E8">
        <w:rPr>
          <w:rFonts w:ascii="Arial" w:hAnsi="Arial" w:cs="Arial"/>
          <w:bCs/>
          <w:iCs/>
          <w:sz w:val="16"/>
          <w:szCs w:val="16"/>
        </w:rPr>
        <w:t xml:space="preserve">Local Government Reform Act, 2014, strengthened the remit of </w:t>
      </w:r>
      <w:r w:rsidRPr="007765E8">
        <w:rPr>
          <w:rFonts w:ascii="Arial" w:hAnsi="Arial" w:cs="Arial"/>
          <w:sz w:val="16"/>
          <w:szCs w:val="16"/>
        </w:rPr>
        <w:t>local authorities</w:t>
      </w:r>
      <w:r w:rsidR="004522E7">
        <w:rPr>
          <w:rFonts w:ascii="Arial" w:hAnsi="Arial" w:cs="Arial"/>
          <w:sz w:val="16"/>
          <w:szCs w:val="16"/>
        </w:rPr>
        <w:t xml:space="preserve"> </w:t>
      </w:r>
      <w:r w:rsidRPr="007765E8">
        <w:rPr>
          <w:rFonts w:ascii="Arial" w:hAnsi="Arial" w:cs="Arial"/>
          <w:sz w:val="16"/>
          <w:szCs w:val="16"/>
        </w:rPr>
        <w:t>to represent and serve the citizen and local communities effectively and accountably</w:t>
      </w:r>
    </w:p>
  </w:footnote>
  <w:footnote w:id="5">
    <w:p w14:paraId="595770B0" w14:textId="790362A2" w:rsidR="001956CF" w:rsidRPr="001956CF" w:rsidRDefault="001956CF">
      <w:pPr>
        <w:pStyle w:val="FootnoteText"/>
        <w:rPr>
          <w:rFonts w:ascii="Arial" w:hAnsi="Arial" w:cs="Arial"/>
          <w:sz w:val="16"/>
          <w:szCs w:val="16"/>
          <w:lang w:val="en-GB"/>
        </w:rPr>
      </w:pPr>
      <w:r>
        <w:rPr>
          <w:rStyle w:val="FootnoteReference"/>
        </w:rPr>
        <w:footnoteRef/>
      </w:r>
      <w:r>
        <w:t xml:space="preserve"> </w:t>
      </w:r>
      <w:r w:rsidRPr="000564F0">
        <w:rPr>
          <w:rFonts w:ascii="Arial" w:hAnsi="Arial" w:cs="Arial"/>
          <w:sz w:val="16"/>
          <w:szCs w:val="16"/>
        </w:rPr>
        <w:t>LECP guidelines 2021 along with Sustainability including Climate Change,</w:t>
      </w:r>
      <w:r w:rsidR="004522E7">
        <w:rPr>
          <w:rFonts w:ascii="Arial" w:hAnsi="Arial" w:cs="Arial"/>
          <w:sz w:val="16"/>
          <w:szCs w:val="16"/>
        </w:rPr>
        <w:t xml:space="preserve"> </w:t>
      </w:r>
      <w:r w:rsidRPr="000564F0">
        <w:rPr>
          <w:rFonts w:ascii="Arial" w:hAnsi="Arial" w:cs="Arial"/>
          <w:sz w:val="16"/>
          <w:szCs w:val="16"/>
        </w:rPr>
        <w:t>Poverty, Rurality</w:t>
      </w:r>
      <w:r w:rsidR="004522E7">
        <w:rPr>
          <w:rFonts w:ascii="Arial" w:hAnsi="Arial" w:cs="Arial"/>
          <w:sz w:val="16"/>
          <w:szCs w:val="16"/>
        </w:rPr>
        <w:t xml:space="preserve"> </w:t>
      </w:r>
      <w:r w:rsidRPr="000564F0">
        <w:rPr>
          <w:rFonts w:ascii="Arial" w:hAnsi="Arial" w:cs="Arial"/>
          <w:sz w:val="16"/>
          <w:szCs w:val="16"/>
        </w:rPr>
        <w:t>and Age -</w:t>
      </w:r>
      <w:r w:rsidR="004522E7">
        <w:rPr>
          <w:rFonts w:ascii="Arial" w:hAnsi="Arial" w:cs="Arial"/>
          <w:sz w:val="16"/>
          <w:szCs w:val="16"/>
        </w:rPr>
        <w:t xml:space="preserve"> </w:t>
      </w:r>
      <w:r w:rsidRPr="000564F0">
        <w:rPr>
          <w:rFonts w:ascii="Arial" w:hAnsi="Arial" w:cs="Arial"/>
          <w:sz w:val="16"/>
          <w:szCs w:val="16"/>
        </w:rPr>
        <w:t>p 45 guidelines</w:t>
      </w:r>
    </w:p>
  </w:footnote>
  <w:footnote w:id="6">
    <w:p w14:paraId="23C6D463" w14:textId="7E788293" w:rsidR="001956CF" w:rsidRPr="001956CF" w:rsidRDefault="001956CF">
      <w:pPr>
        <w:pStyle w:val="FootnoteText"/>
        <w:rPr>
          <w:lang w:val="en-GB"/>
        </w:rPr>
      </w:pPr>
      <w:r>
        <w:rPr>
          <w:rStyle w:val="FootnoteReference"/>
        </w:rPr>
        <w:footnoteRef/>
      </w:r>
      <w:r>
        <w:t xml:space="preserve"> </w:t>
      </w:r>
      <w:r w:rsidRPr="000564F0">
        <w:rPr>
          <w:rFonts w:ascii="Arial" w:hAnsi="Arial" w:cs="Arial"/>
          <w:sz w:val="16"/>
          <w:szCs w:val="16"/>
        </w:rPr>
        <w:t xml:space="preserve">Introduced in 2018 and established in A Framework for Collaboration: An </w:t>
      </w:r>
      <w:r w:rsidR="00BE42D6">
        <w:rPr>
          <w:rFonts w:ascii="Arial" w:hAnsi="Arial" w:cs="Arial"/>
          <w:sz w:val="16"/>
          <w:szCs w:val="16"/>
        </w:rPr>
        <w:t>A</w:t>
      </w:r>
      <w:r w:rsidRPr="000564F0">
        <w:rPr>
          <w:rFonts w:ascii="Arial" w:hAnsi="Arial" w:cs="Arial"/>
          <w:sz w:val="16"/>
          <w:szCs w:val="16"/>
        </w:rPr>
        <w:t>greement between the Arts Council and the County and City Management Association (2016)</w:t>
      </w:r>
    </w:p>
  </w:footnote>
  <w:footnote w:id="7">
    <w:p w14:paraId="76C43BC6" w14:textId="16E86C74" w:rsidR="001436E5" w:rsidRPr="001436E5" w:rsidRDefault="001436E5">
      <w:pPr>
        <w:pStyle w:val="FootnoteText"/>
        <w:rPr>
          <w:lang w:val="en-GB"/>
        </w:rPr>
      </w:pPr>
      <w:r>
        <w:rPr>
          <w:rStyle w:val="FootnoteReference"/>
        </w:rPr>
        <w:footnoteRef/>
      </w:r>
      <w:r>
        <w:t xml:space="preserve"> </w:t>
      </w:r>
      <w:r w:rsidRPr="007C08DA">
        <w:rPr>
          <w:rFonts w:ascii="Arial" w:hAnsi="Arial" w:cs="Arial"/>
          <w:sz w:val="16"/>
          <w:szCs w:val="16"/>
          <w:lang w:val="en-GB"/>
        </w:rPr>
        <w:t xml:space="preserve">pages 19 &amp; 20 </w:t>
      </w:r>
      <w:r w:rsidR="007C08DA" w:rsidRPr="007C08DA">
        <w:rPr>
          <w:rFonts w:ascii="Arial" w:hAnsi="Arial" w:cs="Arial"/>
          <w:sz w:val="16"/>
          <w:szCs w:val="16"/>
          <w:lang w:val="en-GB"/>
        </w:rPr>
        <w:t>Flourish 2019-2023</w:t>
      </w:r>
    </w:p>
  </w:footnote>
  <w:footnote w:id="8">
    <w:p w14:paraId="65D6B8AC" w14:textId="02885B2B" w:rsidR="00727070" w:rsidRPr="00181431" w:rsidRDefault="00727070">
      <w:pPr>
        <w:pStyle w:val="FootnoteText"/>
        <w:rPr>
          <w:rFonts w:ascii="Arial" w:hAnsi="Arial" w:cs="Arial"/>
          <w:lang w:val="en-GB"/>
        </w:rPr>
      </w:pPr>
      <w:r w:rsidRPr="00181431">
        <w:rPr>
          <w:rStyle w:val="FootnoteReference"/>
          <w:rFonts w:ascii="Arial" w:hAnsi="Arial" w:cs="Arial"/>
        </w:rPr>
        <w:footnoteRef/>
      </w:r>
      <w:r w:rsidRPr="00181431">
        <w:rPr>
          <w:rFonts w:ascii="Arial" w:hAnsi="Arial" w:cs="Arial"/>
        </w:rPr>
        <w:t xml:space="preserve"> </w:t>
      </w:r>
      <w:r w:rsidRPr="00181431">
        <w:rPr>
          <w:rFonts w:ascii="Arial" w:hAnsi="Arial" w:cs="Arial"/>
          <w:sz w:val="16"/>
          <w:szCs w:val="16"/>
          <w:lang w:val="en-GB"/>
        </w:rPr>
        <w:t>There are 31 artists listed on the (2020-2023) Embrace database. The range of arts forms includes theatre, puppetry, dance, storytelling, ceramic, textile arts, music, choral, film and visual art. Over 48% are visual artists</w:t>
      </w:r>
    </w:p>
  </w:footnote>
  <w:footnote w:id="9">
    <w:p w14:paraId="01D1F58C" w14:textId="20167CD2" w:rsidR="00181431" w:rsidRPr="00181431" w:rsidRDefault="00181431">
      <w:pPr>
        <w:pStyle w:val="FootnoteText"/>
        <w:rPr>
          <w:rFonts w:ascii="Arial" w:hAnsi="Arial" w:cs="Arial"/>
          <w:lang w:val="en-GB"/>
        </w:rPr>
      </w:pPr>
      <w:r w:rsidRPr="00181431">
        <w:rPr>
          <w:rStyle w:val="FootnoteReference"/>
          <w:rFonts w:ascii="Arial" w:hAnsi="Arial" w:cs="Arial"/>
        </w:rPr>
        <w:footnoteRef/>
      </w:r>
      <w:r w:rsidRPr="00181431">
        <w:rPr>
          <w:rFonts w:ascii="Arial" w:hAnsi="Arial" w:cs="Arial"/>
        </w:rPr>
        <w:t xml:space="preserve"> </w:t>
      </w:r>
      <w:r w:rsidRPr="00181431">
        <w:rPr>
          <w:rFonts w:ascii="Arial" w:hAnsi="Arial" w:cs="Arial"/>
          <w:sz w:val="16"/>
          <w:szCs w:val="16"/>
        </w:rPr>
        <w:t>Data source:</w:t>
      </w:r>
      <w:r w:rsidR="004522E7">
        <w:rPr>
          <w:rFonts w:ascii="Arial" w:hAnsi="Arial" w:cs="Arial"/>
          <w:sz w:val="16"/>
          <w:szCs w:val="16"/>
        </w:rPr>
        <w:t xml:space="preserve"> </w:t>
      </w:r>
      <w:hyperlink r:id="rId1" w:history="1">
        <w:r w:rsidRPr="00181431">
          <w:rPr>
            <w:rStyle w:val="Hyperlink"/>
            <w:rFonts w:ascii="Arial" w:hAnsi="Arial" w:cs="Arial"/>
            <w:sz w:val="16"/>
            <w:szCs w:val="16"/>
          </w:rPr>
          <w:t>www.clarecoco.ie/your-council/publications/annual-reports-corporate/annual-reports/</w:t>
        </w:r>
      </w:hyperlink>
      <w:r w:rsidR="004522E7">
        <w:rPr>
          <w:rFonts w:ascii="Arial" w:hAnsi="Arial" w:cs="Arial"/>
          <w:sz w:val="16"/>
          <w:szCs w:val="16"/>
        </w:rPr>
        <w:t xml:space="preserve"> </w:t>
      </w:r>
      <w:r w:rsidRPr="00181431">
        <w:rPr>
          <w:rFonts w:ascii="Arial" w:hAnsi="Arial" w:cs="Arial"/>
          <w:sz w:val="16"/>
          <w:szCs w:val="16"/>
        </w:rPr>
        <w:t>Arts Service section (2016 - 2021)</w:t>
      </w:r>
    </w:p>
  </w:footnote>
  <w:footnote w:id="10">
    <w:p w14:paraId="07448165" w14:textId="3CC4F9BF" w:rsidR="00F71FC6" w:rsidRPr="00181431" w:rsidRDefault="00F71FC6" w:rsidP="00F71FC6">
      <w:pPr>
        <w:pStyle w:val="FootnoteText"/>
        <w:rPr>
          <w:sz w:val="16"/>
          <w:szCs w:val="16"/>
          <w:lang w:val="en-GB"/>
        </w:rPr>
      </w:pPr>
      <w:r w:rsidRPr="00181431">
        <w:rPr>
          <w:rStyle w:val="FootnoteReference"/>
          <w:rFonts w:ascii="Arial" w:hAnsi="Arial" w:cs="Arial"/>
          <w:sz w:val="16"/>
          <w:szCs w:val="16"/>
        </w:rPr>
        <w:footnoteRef/>
      </w:r>
      <w:r w:rsidRPr="00181431">
        <w:rPr>
          <w:rFonts w:ascii="Arial" w:hAnsi="Arial" w:cs="Arial"/>
          <w:sz w:val="16"/>
          <w:szCs w:val="16"/>
        </w:rPr>
        <w:t xml:space="preserve"> </w:t>
      </w:r>
      <w:hyperlink r:id="rId2" w:history="1">
        <w:r w:rsidR="008E3871" w:rsidRPr="0094609C">
          <w:rPr>
            <w:rStyle w:val="Hyperlink"/>
            <w:rFonts w:ascii="Arial" w:hAnsi="Arial" w:cs="Arial"/>
            <w:sz w:val="16"/>
            <w:szCs w:val="16"/>
          </w:rPr>
          <w:t>www.artsineducation.ie/project/the-inside-stories/</w:t>
        </w:r>
      </w:hyperlink>
      <w:r w:rsidR="008E3871">
        <w:rPr>
          <w:rFonts w:ascii="Arial" w:hAnsi="Arial" w:cs="Arial"/>
          <w:sz w:val="16"/>
          <w:szCs w:val="16"/>
        </w:rPr>
        <w:t xml:space="preserve"> </w:t>
      </w:r>
    </w:p>
  </w:footnote>
  <w:footnote w:id="11">
    <w:p w14:paraId="0AF7B98F" w14:textId="77777777" w:rsidR="00181431" w:rsidRPr="009F7B64" w:rsidRDefault="00181431" w:rsidP="00181431">
      <w:pPr>
        <w:rPr>
          <w:rFonts w:ascii="Arial" w:hAnsi="Arial" w:cs="Arial"/>
          <w:sz w:val="16"/>
          <w:szCs w:val="16"/>
        </w:rPr>
      </w:pPr>
      <w:r w:rsidRPr="009F7B64">
        <w:rPr>
          <w:rStyle w:val="FootnoteReference"/>
          <w:rFonts w:ascii="Arial" w:hAnsi="Arial" w:cs="Arial"/>
          <w:sz w:val="16"/>
          <w:szCs w:val="16"/>
        </w:rPr>
        <w:footnoteRef/>
      </w:r>
      <w:r w:rsidRPr="009F7B64">
        <w:rPr>
          <w:rFonts w:ascii="Arial" w:hAnsi="Arial" w:cs="Arial"/>
          <w:sz w:val="16"/>
          <w:szCs w:val="16"/>
        </w:rPr>
        <w:t xml:space="preserve"> See websites for more detailed account </w:t>
      </w:r>
    </w:p>
    <w:p w14:paraId="5C9668EE" w14:textId="13913552" w:rsidR="00181431" w:rsidRPr="009F7B64" w:rsidRDefault="00181431" w:rsidP="00181431">
      <w:pPr>
        <w:rPr>
          <w:rFonts w:ascii="Arial" w:hAnsi="Arial" w:cs="Arial"/>
          <w:sz w:val="16"/>
          <w:szCs w:val="16"/>
        </w:rPr>
      </w:pPr>
      <w:r w:rsidRPr="009F7B64">
        <w:rPr>
          <w:rFonts w:ascii="Arial" w:hAnsi="Arial" w:cs="Arial"/>
          <w:sz w:val="16"/>
          <w:szCs w:val="16"/>
        </w:rPr>
        <w:t xml:space="preserve"> </w:t>
      </w:r>
      <w:r w:rsidRPr="009F7B64">
        <w:rPr>
          <w:rFonts w:ascii="Arial" w:hAnsi="Arial" w:cs="Arial"/>
          <w:sz w:val="16"/>
          <w:szCs w:val="16"/>
        </w:rPr>
        <w:tab/>
      </w:r>
      <w:hyperlink r:id="rId3" w:history="1">
        <w:r w:rsidR="008E3871" w:rsidRPr="0094609C">
          <w:rPr>
            <w:rStyle w:val="Hyperlink"/>
            <w:rFonts w:ascii="Arial" w:hAnsi="Arial" w:cs="Arial"/>
            <w:sz w:val="16"/>
            <w:szCs w:val="16"/>
          </w:rPr>
          <w:t>www.clarearts.ie/projects/vision-symphony/</w:t>
        </w:r>
      </w:hyperlink>
      <w:r w:rsidRPr="009F7B64">
        <w:rPr>
          <w:rFonts w:ascii="Arial" w:hAnsi="Arial" w:cs="Arial"/>
          <w:sz w:val="16"/>
          <w:szCs w:val="16"/>
        </w:rPr>
        <w:t xml:space="preserve"> ; </w:t>
      </w:r>
    </w:p>
    <w:p w14:paraId="11446554" w14:textId="250874FB" w:rsidR="00181431" w:rsidRPr="009F7B64" w:rsidRDefault="00181431" w:rsidP="00181431">
      <w:pPr>
        <w:rPr>
          <w:rFonts w:ascii="Arial" w:hAnsi="Arial" w:cs="Arial"/>
          <w:sz w:val="16"/>
          <w:szCs w:val="16"/>
        </w:rPr>
      </w:pPr>
      <w:r w:rsidRPr="009F7B64">
        <w:rPr>
          <w:rFonts w:ascii="Arial" w:hAnsi="Arial" w:cs="Arial"/>
          <w:sz w:val="16"/>
          <w:szCs w:val="16"/>
        </w:rPr>
        <w:tab/>
      </w:r>
      <w:hyperlink r:id="rId4" w:history="1">
        <w:r w:rsidR="008E3871" w:rsidRPr="0094609C">
          <w:rPr>
            <w:rStyle w:val="Hyperlink"/>
            <w:rFonts w:ascii="Arial" w:hAnsi="Arial" w:cs="Arial"/>
            <w:sz w:val="16"/>
            <w:szCs w:val="16"/>
          </w:rPr>
          <w:t>www.adiarts.ie/event/drawing-from-the-well/</w:t>
        </w:r>
      </w:hyperlink>
      <w:r w:rsidRPr="009F7B64">
        <w:rPr>
          <w:rFonts w:ascii="Arial" w:hAnsi="Arial" w:cs="Arial"/>
          <w:sz w:val="16"/>
          <w:szCs w:val="16"/>
        </w:rPr>
        <w:t xml:space="preserve"> </w:t>
      </w:r>
    </w:p>
    <w:p w14:paraId="07F00C74" w14:textId="278735E0" w:rsidR="00181431" w:rsidRPr="009F7B64" w:rsidRDefault="00181431" w:rsidP="00181431">
      <w:pPr>
        <w:rPr>
          <w:rFonts w:ascii="Arial" w:hAnsi="Arial" w:cs="Arial"/>
          <w:sz w:val="16"/>
          <w:szCs w:val="16"/>
        </w:rPr>
      </w:pPr>
      <w:r w:rsidRPr="009F7B64">
        <w:rPr>
          <w:rFonts w:ascii="Arial" w:hAnsi="Arial" w:cs="Arial"/>
          <w:sz w:val="16"/>
          <w:szCs w:val="16"/>
        </w:rPr>
        <w:tab/>
      </w:r>
      <w:hyperlink r:id="rId5" w:history="1">
        <w:r w:rsidRPr="009F7B64">
          <w:rPr>
            <w:rStyle w:val="Hyperlink"/>
            <w:rFonts w:ascii="Arial" w:hAnsi="Arial" w:cs="Arial"/>
            <w:sz w:val="16"/>
            <w:szCs w:val="16"/>
          </w:rPr>
          <w:t>www.clarecoco.ie/services/arts-recreation/arts-office/arts-projects/artsanddisability/</w:t>
        </w:r>
      </w:hyperlink>
      <w:r w:rsidRPr="009F7B64">
        <w:rPr>
          <w:rFonts w:ascii="Arial" w:hAnsi="Arial" w:cs="Arial"/>
          <w:sz w:val="16"/>
          <w:szCs w:val="16"/>
        </w:rPr>
        <w:t xml:space="preserve"> </w:t>
      </w:r>
    </w:p>
    <w:p w14:paraId="5F31291A" w14:textId="1F1A75D1" w:rsidR="00181431" w:rsidRPr="00181431" w:rsidRDefault="00181431">
      <w:pPr>
        <w:pStyle w:val="FootnoteText"/>
        <w:rPr>
          <w:lang w:val="en-GB"/>
        </w:rPr>
      </w:pPr>
    </w:p>
  </w:footnote>
  <w:footnote w:id="12">
    <w:p w14:paraId="095F7093" w14:textId="547B7B09" w:rsidR="009F7B64" w:rsidRPr="009F7B64" w:rsidRDefault="009F7B64">
      <w:pPr>
        <w:pStyle w:val="FootnoteText"/>
        <w:rPr>
          <w:lang w:val="en-GB"/>
        </w:rPr>
      </w:pPr>
      <w:r>
        <w:rPr>
          <w:rStyle w:val="FootnoteReference"/>
        </w:rPr>
        <w:footnoteRef/>
      </w:r>
      <w:r>
        <w:t xml:space="preserve"> </w:t>
      </w:r>
      <w:r>
        <w:rPr>
          <w:rFonts w:ascii="Arial" w:hAnsi="Arial" w:cs="Arial"/>
          <w:sz w:val="16"/>
          <w:szCs w:val="16"/>
        </w:rPr>
        <w:t>T</w:t>
      </w:r>
      <w:r w:rsidRPr="008822F0">
        <w:rPr>
          <w:rFonts w:ascii="Arial" w:hAnsi="Arial" w:cs="Arial"/>
          <w:sz w:val="16"/>
          <w:szCs w:val="16"/>
        </w:rPr>
        <w:t>he recruitment process for hiring instructors within HSE day care centres is not linked to any particular discipline</w:t>
      </w:r>
      <w:r>
        <w:rPr>
          <w:rFonts w:ascii="Arial" w:hAnsi="Arial" w:cs="Arial"/>
          <w:sz w:val="16"/>
          <w:szCs w:val="16"/>
        </w:rPr>
        <w:t>.</w:t>
      </w:r>
    </w:p>
  </w:footnote>
  <w:footnote w:id="13">
    <w:p w14:paraId="773C790E" w14:textId="2D31176E" w:rsidR="009F7B64" w:rsidRPr="00D23863" w:rsidRDefault="009F7B64" w:rsidP="009F7B64">
      <w:pPr>
        <w:pStyle w:val="FootnoteText"/>
        <w:rPr>
          <w:rFonts w:ascii="Arial" w:hAnsi="Arial" w:cs="Arial"/>
          <w:color w:val="0563C1" w:themeColor="hyperlink"/>
          <w:kern w:val="36"/>
          <w:sz w:val="16"/>
          <w:szCs w:val="16"/>
          <w:u w:val="single"/>
        </w:rPr>
      </w:pPr>
      <w:r>
        <w:rPr>
          <w:rStyle w:val="FootnoteReference"/>
        </w:rPr>
        <w:footnoteRef/>
      </w:r>
      <w:r>
        <w:t xml:space="preserve"> </w:t>
      </w:r>
      <w:hyperlink r:id="rId6" w:history="1">
        <w:r w:rsidR="008E3871" w:rsidRPr="0094609C">
          <w:rPr>
            <w:rStyle w:val="Hyperlink"/>
            <w:rFonts w:ascii="Arial" w:hAnsi="Arial" w:cs="Arial"/>
            <w:kern w:val="36"/>
            <w:sz w:val="16"/>
            <w:szCs w:val="16"/>
          </w:rPr>
          <w:t>www.soundcloud.com/clarefm/art-is-for-everyone-artist-ronan-murphy-talks-art-and-galleries?utm_source=www.clare.fm&amp;utm_campaign=wtshare&amp;utm_medium=widget&amp;utm_content=https%253A%252F%252Fsoundcloud.com%252Fclarefm%252Fart-is-for-everyone-artist-ronan-murphy-talks-art-and-galleries</w:t>
        </w:r>
      </w:hyperlink>
    </w:p>
  </w:footnote>
  <w:footnote w:id="14">
    <w:p w14:paraId="2F9F00D9" w14:textId="7D57C326" w:rsidR="00D23863" w:rsidRPr="00D23863" w:rsidRDefault="00D23863" w:rsidP="00D23863">
      <w:pPr>
        <w:rPr>
          <w:rFonts w:ascii="Arial" w:hAnsi="Arial" w:cs="Arial"/>
          <w:sz w:val="16"/>
          <w:szCs w:val="16"/>
        </w:rPr>
      </w:pPr>
      <w:r w:rsidRPr="00D23863">
        <w:rPr>
          <w:rStyle w:val="FootnoteReference"/>
          <w:rFonts w:ascii="Arial" w:hAnsi="Arial" w:cs="Arial"/>
          <w:sz w:val="16"/>
          <w:szCs w:val="16"/>
        </w:rPr>
        <w:footnoteRef/>
      </w:r>
      <w:r w:rsidRPr="00D23863">
        <w:rPr>
          <w:rFonts w:ascii="Arial" w:hAnsi="Arial" w:cs="Arial"/>
          <w:sz w:val="16"/>
          <w:szCs w:val="16"/>
        </w:rPr>
        <w:t xml:space="preserve"> </w:t>
      </w:r>
      <w:r w:rsidRPr="00CE3081">
        <w:rPr>
          <w:rFonts w:ascii="Arial" w:hAnsi="Arial" w:cs="Arial"/>
          <w:sz w:val="16"/>
          <w:szCs w:val="16"/>
        </w:rPr>
        <w:t xml:space="preserve">The range of arts disciplines covers: animation, art &amp; mindfulness, book making, dance, drama and theatre, </w:t>
      </w:r>
      <w:r>
        <w:rPr>
          <w:rFonts w:ascii="Arial" w:hAnsi="Arial" w:cs="Arial"/>
          <w:sz w:val="16"/>
          <w:szCs w:val="16"/>
        </w:rPr>
        <w:t xml:space="preserve">hip-hop, </w:t>
      </w:r>
      <w:r w:rsidRPr="00CE3081">
        <w:rPr>
          <w:rFonts w:ascii="Arial" w:hAnsi="Arial" w:cs="Arial"/>
          <w:sz w:val="16"/>
          <w:szCs w:val="16"/>
        </w:rPr>
        <w:t>mosaics, music, puppetry, sculpture, stained glass, storytelling, videography and visual art.</w:t>
      </w:r>
    </w:p>
  </w:footnote>
  <w:footnote w:id="15">
    <w:p w14:paraId="216096B1" w14:textId="745A7E96" w:rsidR="00D80D64" w:rsidRPr="00D80D64" w:rsidRDefault="00D80D64">
      <w:pPr>
        <w:pStyle w:val="FootnoteText"/>
        <w:rPr>
          <w:lang w:val="en-GB"/>
        </w:rPr>
      </w:pPr>
      <w:r>
        <w:rPr>
          <w:rStyle w:val="FootnoteReference"/>
        </w:rPr>
        <w:footnoteRef/>
      </w:r>
      <w:r>
        <w:t xml:space="preserve"> </w:t>
      </w:r>
      <w:r w:rsidRPr="008558E0">
        <w:rPr>
          <w:rFonts w:ascii="Arial" w:hAnsi="Arial" w:cs="Arial"/>
          <w:sz w:val="16"/>
          <w:szCs w:val="16"/>
          <w:lang w:val="en-GB"/>
        </w:rPr>
        <w:t>BoCSC is a member of the Clare Inclusive Research Group (IR) and affiliated with the national network of IR groups</w:t>
      </w:r>
      <w:r w:rsidRPr="00CC7ACF">
        <w:rPr>
          <w:rFonts w:ascii="Arial" w:hAnsi="Arial" w:cs="Arial"/>
          <w:sz w:val="22"/>
          <w:szCs w:val="22"/>
          <w:lang w:val="en-GB"/>
        </w:rPr>
        <w:t>.</w:t>
      </w:r>
    </w:p>
  </w:footnote>
  <w:footnote w:id="16">
    <w:p w14:paraId="6CFF9CB8" w14:textId="5DE7EDA4" w:rsidR="00D80D64" w:rsidRPr="00D80D64" w:rsidRDefault="00D80D64">
      <w:pPr>
        <w:pStyle w:val="FootnoteText"/>
        <w:rPr>
          <w:lang w:val="en-GB"/>
        </w:rPr>
      </w:pPr>
      <w:r>
        <w:rPr>
          <w:rStyle w:val="FootnoteReference"/>
        </w:rPr>
        <w:footnoteRef/>
      </w:r>
      <w:r>
        <w:t xml:space="preserve"> </w:t>
      </w:r>
      <w:r>
        <w:rPr>
          <w:rFonts w:ascii="Arial" w:hAnsi="Arial" w:cs="Arial"/>
          <w:sz w:val="16"/>
          <w:szCs w:val="16"/>
          <w:lang w:val="en-GB"/>
        </w:rPr>
        <w:t>Where p</w:t>
      </w:r>
      <w:r w:rsidRPr="00B02488">
        <w:rPr>
          <w:rFonts w:ascii="Arial" w:hAnsi="Arial" w:cs="Arial"/>
          <w:sz w:val="16"/>
          <w:szCs w:val="16"/>
          <w:lang w:val="en-GB"/>
        </w:rPr>
        <w:t>articipants draw stories together and then perform them - stepping into the story, taking roles and offering solutions</w:t>
      </w:r>
      <w:r>
        <w:rPr>
          <w:rFonts w:ascii="Arial" w:hAnsi="Arial" w:cs="Arial"/>
          <w:sz w:val="22"/>
          <w:szCs w:val="22"/>
          <w:lang w:val="en-GB"/>
        </w:rPr>
        <w:t>.</w:t>
      </w:r>
    </w:p>
  </w:footnote>
  <w:footnote w:id="17">
    <w:p w14:paraId="12500A57" w14:textId="77777777" w:rsidR="00721798" w:rsidRPr="00721798" w:rsidRDefault="00721798" w:rsidP="00721798">
      <w:pPr>
        <w:rPr>
          <w:sz w:val="16"/>
          <w:szCs w:val="16"/>
        </w:rPr>
      </w:pPr>
      <w:r>
        <w:rPr>
          <w:rStyle w:val="FootnoteReference"/>
        </w:rPr>
        <w:footnoteRef/>
      </w:r>
      <w:r>
        <w:t xml:space="preserve"> </w:t>
      </w:r>
      <w:r w:rsidRPr="00721798">
        <w:rPr>
          <w:rFonts w:ascii="Arial" w:hAnsi="Arial" w:cs="Arial"/>
          <w:sz w:val="16"/>
          <w:szCs w:val="16"/>
        </w:rPr>
        <w:t>The Community Employment (CE) programme is designed to help people who are long-term unemployed (or otherwise disadvantaged) to get back to work by offering part-time and temporary placements in jobs based within local communities.</w:t>
      </w:r>
    </w:p>
    <w:p w14:paraId="1A6424B2" w14:textId="010A1408" w:rsidR="00721798" w:rsidRPr="00721798" w:rsidRDefault="001A774E">
      <w:pPr>
        <w:pStyle w:val="FootnoteText"/>
        <w:rPr>
          <w:lang w:val="en-GB"/>
        </w:rPr>
      </w:pPr>
      <w:hyperlink r:id="rId7" w:history="1">
        <w:r w:rsidR="00721798" w:rsidRPr="00E67AA2">
          <w:rPr>
            <w:rStyle w:val="Hyperlink"/>
            <w:rFonts w:ascii="Arial" w:hAnsi="Arial" w:cs="Arial"/>
            <w:sz w:val="16"/>
            <w:szCs w:val="16"/>
          </w:rPr>
          <w:t>www.gov.ie/en/service/412714-community-employment-programme/</w:t>
        </w:r>
      </w:hyperlink>
    </w:p>
  </w:footnote>
  <w:footnote w:id="18">
    <w:p w14:paraId="4DD25C6F" w14:textId="170EAF5E" w:rsidR="00D85A0A" w:rsidRPr="00D85A0A" w:rsidRDefault="00D85A0A">
      <w:pPr>
        <w:pStyle w:val="FootnoteText"/>
        <w:rPr>
          <w:lang w:val="en-GB"/>
        </w:rPr>
      </w:pPr>
      <w:r>
        <w:rPr>
          <w:rStyle w:val="FootnoteReference"/>
        </w:rPr>
        <w:footnoteRef/>
      </w:r>
      <w:r>
        <w:t xml:space="preserve"> </w:t>
      </w:r>
      <w:r w:rsidRPr="00D85A0A">
        <w:rPr>
          <w:rFonts w:ascii="Arial" w:hAnsi="Arial" w:cs="Arial"/>
          <w:sz w:val="16"/>
          <w:szCs w:val="16"/>
          <w:lang w:val="en-GB"/>
        </w:rPr>
        <w:t xml:space="preserve">Data provided </w:t>
      </w:r>
      <w:r w:rsidRPr="001D6F9B">
        <w:rPr>
          <w:rFonts w:ascii="Arial" w:hAnsi="Arial" w:cs="Arial"/>
          <w:sz w:val="16"/>
          <w:szCs w:val="16"/>
          <w:lang w:val="en-GB"/>
        </w:rPr>
        <w:t xml:space="preserve">by </w:t>
      </w:r>
      <w:r w:rsidR="00880139" w:rsidRPr="001D6F9B">
        <w:rPr>
          <w:rFonts w:ascii="Arial" w:hAnsi="Arial" w:cs="Arial"/>
          <w:sz w:val="16"/>
          <w:szCs w:val="16"/>
          <w:lang w:val="en-GB"/>
        </w:rPr>
        <w:t>Mayo County Council Arts Service</w:t>
      </w:r>
      <w:r w:rsidRPr="001D6F9B">
        <w:rPr>
          <w:rFonts w:ascii="Arial" w:hAnsi="Arial" w:cs="Arial"/>
          <w:sz w:val="16"/>
          <w:szCs w:val="16"/>
          <w:lang w:val="en-GB"/>
        </w:rPr>
        <w:t>.</w:t>
      </w:r>
    </w:p>
  </w:footnote>
  <w:footnote w:id="19">
    <w:p w14:paraId="1A3E5416" w14:textId="65AB7660" w:rsidR="003306B5" w:rsidRPr="003306B5" w:rsidRDefault="003306B5">
      <w:pPr>
        <w:pStyle w:val="FootnoteText"/>
        <w:rPr>
          <w:lang w:val="en-GB"/>
        </w:rPr>
      </w:pPr>
      <w:r>
        <w:rPr>
          <w:rStyle w:val="FootnoteReference"/>
        </w:rPr>
        <w:footnoteRef/>
      </w:r>
      <w:r>
        <w:t xml:space="preserve"> </w:t>
      </w:r>
      <w:r w:rsidRPr="00C2730F">
        <w:rPr>
          <w:rFonts w:ascii="Arial" w:eastAsia="Times New Roman" w:hAnsi="Arial" w:cs="Arial"/>
          <w:color w:val="000000"/>
          <w:sz w:val="16"/>
          <w:szCs w:val="16"/>
          <w:lang w:eastAsia="en-GB"/>
        </w:rPr>
        <w:t>An Easy Read version of the questionnaire was available from each partner arts office on request</w:t>
      </w:r>
      <w:r>
        <w:rPr>
          <w:rFonts w:ascii="Arial" w:eastAsia="Times New Roman" w:hAnsi="Arial" w:cs="Arial"/>
          <w:color w:val="000000"/>
          <w:sz w:val="22"/>
          <w:szCs w:val="22"/>
          <w:lang w:eastAsia="en-GB"/>
        </w:rPr>
        <w:t>.</w:t>
      </w:r>
    </w:p>
  </w:footnote>
  <w:footnote w:id="20">
    <w:p w14:paraId="1D737E70" w14:textId="09996C5D" w:rsidR="00C24E22" w:rsidRDefault="00C24E22" w:rsidP="00C24E22">
      <w:pPr>
        <w:rPr>
          <w:rFonts w:ascii="Arial" w:hAnsi="Arial" w:cs="Arial"/>
          <w:sz w:val="22"/>
          <w:szCs w:val="22"/>
        </w:rPr>
      </w:pPr>
      <w:r>
        <w:rPr>
          <w:rStyle w:val="FootnoteReference"/>
        </w:rPr>
        <w:footnoteRef/>
      </w:r>
      <w:r>
        <w:t xml:space="preserve"> </w:t>
      </w:r>
      <w:r w:rsidRPr="0062088B">
        <w:rPr>
          <w:rFonts w:ascii="Arial" w:hAnsi="Arial" w:cs="Arial"/>
          <w:sz w:val="16"/>
          <w:szCs w:val="16"/>
        </w:rPr>
        <w:t>Assistance to funding applications- Access to studios/workspaces - Limited physical access – Limited training opportunities - Poor access to information – Inadequate comprehension of needs – Lack of networking opportunities – Other.</w:t>
      </w:r>
    </w:p>
    <w:p w14:paraId="3916E88E" w14:textId="72C6405D" w:rsidR="00C24E22" w:rsidRPr="00C24E22" w:rsidRDefault="00C24E22">
      <w:pPr>
        <w:pStyle w:val="FootnoteText"/>
        <w:rPr>
          <w:lang w:val="en-GB"/>
        </w:rPr>
      </w:pPr>
    </w:p>
  </w:footnote>
  <w:footnote w:id="21">
    <w:p w14:paraId="30FA85B9" w14:textId="28ED7F2F" w:rsidR="002507EE" w:rsidRPr="002507EE" w:rsidRDefault="002507EE">
      <w:pPr>
        <w:pStyle w:val="FootnoteText"/>
        <w:rPr>
          <w:lang w:val="en-GB"/>
        </w:rPr>
      </w:pPr>
      <w:r>
        <w:rPr>
          <w:rStyle w:val="FootnoteReference"/>
        </w:rPr>
        <w:footnoteRef/>
      </w:r>
      <w:r>
        <w:t xml:space="preserve"> </w:t>
      </w:r>
      <w:r>
        <w:rPr>
          <w:rFonts w:ascii="Arial" w:hAnsi="Arial" w:cs="Arial"/>
          <w:sz w:val="16"/>
          <w:szCs w:val="16"/>
        </w:rPr>
        <w:t>In the Arts Council ‘Diversity and Awards 2021 Report’ (p</w:t>
      </w:r>
      <w:r w:rsidR="00306EDB">
        <w:rPr>
          <w:rFonts w:ascii="Arial" w:hAnsi="Arial" w:cs="Arial"/>
          <w:sz w:val="16"/>
          <w:szCs w:val="16"/>
        </w:rPr>
        <w:t>p</w:t>
      </w:r>
      <w:r>
        <w:rPr>
          <w:rFonts w:ascii="Arial" w:hAnsi="Arial" w:cs="Arial"/>
          <w:sz w:val="16"/>
          <w:szCs w:val="16"/>
        </w:rPr>
        <w:t xml:space="preserve"> 9-11) </w:t>
      </w:r>
      <w:r w:rsidRPr="001B1910">
        <w:rPr>
          <w:rFonts w:ascii="Arial" w:hAnsi="Arial" w:cs="Arial"/>
          <w:sz w:val="16"/>
          <w:szCs w:val="16"/>
        </w:rPr>
        <w:t>both applicants and recipients who identify as having a disability are underrepresented when compared to the population of Ireland as recorded in the 2016 Census.</w:t>
      </w:r>
      <w:r>
        <w:rPr>
          <w:rFonts w:ascii="Arial" w:hAnsi="Arial" w:cs="Arial"/>
          <w:sz w:val="16"/>
          <w:szCs w:val="16"/>
        </w:rPr>
        <w:t xml:space="preserve"> </w:t>
      </w:r>
      <w:r w:rsidRPr="001B1910">
        <w:rPr>
          <w:rFonts w:ascii="Arial" w:hAnsi="Arial" w:cs="Arial"/>
          <w:sz w:val="16"/>
          <w:szCs w:val="16"/>
        </w:rPr>
        <w:t>Applicants who identify as having a disability are under-represented when compared to the population of all counties except for: Kilkenny (where 23% of applicants have a disability compared to 13% of the local population) and Longford (21% compared to 14%). However, it is worth noting that the number of applications, and therefore the sample sizes, submitted by each county varies, and that the sample size for Longford in particular is smaller than for many other counties.</w:t>
      </w:r>
      <w:r>
        <w:rPr>
          <w:rFonts w:ascii="Arial" w:hAnsi="Arial" w:cs="Arial"/>
          <w:sz w:val="16"/>
          <w:szCs w:val="16"/>
        </w:rPr>
        <w:t xml:space="preserve">- </w:t>
      </w:r>
      <w:r w:rsidRPr="001B1910">
        <w:rPr>
          <w:rFonts w:ascii="Arial" w:hAnsi="Arial" w:cs="Arial"/>
          <w:sz w:val="16"/>
          <w:szCs w:val="16"/>
        </w:rPr>
        <w:t>Recipients with a disability are under-represented when compared to applicants in the majority of counties). The only counties from which a higher proportion of recipients than applicants have a disability are: Offaly (25% compared to 13%) and Mayo (16% compared to 13%).</w:t>
      </w:r>
    </w:p>
  </w:footnote>
  <w:footnote w:id="22">
    <w:p w14:paraId="46E13EA0" w14:textId="61EC3111" w:rsidR="00561A09" w:rsidRPr="00561A09" w:rsidRDefault="00561A09">
      <w:pPr>
        <w:pStyle w:val="FootnoteText"/>
        <w:rPr>
          <w:lang w:val="en-GB"/>
        </w:rPr>
      </w:pPr>
      <w:r>
        <w:rPr>
          <w:rStyle w:val="FootnoteReference"/>
        </w:rPr>
        <w:footnoteRef/>
      </w:r>
      <w:r>
        <w:t xml:space="preserve"> </w:t>
      </w:r>
      <w:r w:rsidRPr="00440A0E">
        <w:rPr>
          <w:rFonts w:ascii="Arial" w:hAnsi="Arial" w:cs="Arial"/>
          <w:sz w:val="16"/>
          <w:szCs w:val="16"/>
          <w:lang w:val="en-GB"/>
        </w:rPr>
        <w:t>FN Perhaps the low response from arts venues, both to the survey and the consultation invitation may have been due, in part, to the flurry of personnel changes and recruitment drives that were taking place in arts centres (Clare and Mayo) throughout the research period.</w:t>
      </w:r>
      <w:r w:rsidR="004522E7">
        <w:rPr>
          <w:rFonts w:ascii="Arial" w:hAnsi="Arial" w:cs="Arial"/>
          <w:sz w:val="16"/>
          <w:szCs w:val="16"/>
          <w:lang w:val="en-GB"/>
        </w:rPr>
        <w:t xml:space="preserve"> </w:t>
      </w:r>
    </w:p>
  </w:footnote>
  <w:footnote w:id="23">
    <w:p w14:paraId="6FEBBF2E" w14:textId="5F06DE49" w:rsidR="00613135" w:rsidRPr="00613135" w:rsidRDefault="00613135">
      <w:pPr>
        <w:pStyle w:val="FootnoteText"/>
        <w:rPr>
          <w:lang w:val="en-GB"/>
        </w:rPr>
      </w:pPr>
      <w:r>
        <w:rPr>
          <w:rStyle w:val="FootnoteReference"/>
        </w:rPr>
        <w:footnoteRef/>
      </w:r>
      <w:r>
        <w:t xml:space="preserve"> </w:t>
      </w:r>
      <w:r>
        <w:rPr>
          <w:rFonts w:ascii="Arial" w:hAnsi="Arial" w:cs="Arial"/>
          <w:sz w:val="16"/>
          <w:szCs w:val="16"/>
          <w:lang w:val="en-GB"/>
        </w:rPr>
        <w:t xml:space="preserve">Arts Council Review of </w:t>
      </w:r>
      <w:r w:rsidRPr="00DD3754">
        <w:rPr>
          <w:rFonts w:ascii="Arial" w:hAnsi="Arial" w:cs="Arial"/>
          <w:sz w:val="16"/>
          <w:szCs w:val="16"/>
          <w:lang w:val="en-GB"/>
        </w:rPr>
        <w:t xml:space="preserve">Arts </w:t>
      </w:r>
      <w:r>
        <w:rPr>
          <w:rFonts w:ascii="Arial" w:hAnsi="Arial" w:cs="Arial"/>
          <w:sz w:val="16"/>
          <w:szCs w:val="16"/>
          <w:lang w:val="en-GB"/>
        </w:rPr>
        <w:t xml:space="preserve">Centre and Venues, 2019, </w:t>
      </w:r>
      <w:r w:rsidRPr="00DD3754">
        <w:rPr>
          <w:rFonts w:ascii="Arial" w:hAnsi="Arial" w:cs="Arial"/>
          <w:sz w:val="16"/>
          <w:szCs w:val="16"/>
          <w:lang w:val="en-GB"/>
        </w:rPr>
        <w:t>p 85</w:t>
      </w:r>
      <w:r>
        <w:rPr>
          <w:rFonts w:ascii="Arial" w:hAnsi="Arial" w:cs="Arial"/>
          <w:sz w:val="16"/>
          <w:szCs w:val="16"/>
          <w:lang w:val="en-GB"/>
        </w:rPr>
        <w:t>.</w:t>
      </w:r>
    </w:p>
  </w:footnote>
  <w:footnote w:id="24">
    <w:p w14:paraId="3EB2D2B1" w14:textId="20B8992B" w:rsidR="00500F18" w:rsidRDefault="00500F18" w:rsidP="00500F18">
      <w:pPr>
        <w:rPr>
          <w:rFonts w:ascii="Arial" w:hAnsi="Arial" w:cs="Arial"/>
          <w:sz w:val="22"/>
          <w:szCs w:val="22"/>
          <w:lang w:val="en-GB"/>
        </w:rPr>
      </w:pPr>
      <w:r>
        <w:rPr>
          <w:rStyle w:val="FootnoteReference"/>
        </w:rPr>
        <w:footnoteRef/>
      </w:r>
      <w:r>
        <w:t xml:space="preserve"> </w:t>
      </w:r>
      <w:r w:rsidRPr="00031E4C">
        <w:rPr>
          <w:rFonts w:ascii="Arial" w:hAnsi="Arial" w:cs="Arial"/>
          <w:sz w:val="16"/>
          <w:szCs w:val="16"/>
          <w:lang w:val="en-GB"/>
        </w:rPr>
        <w:t>Section 38 organisations (e.g. Brothers of Charity Services Ireland) are funded directly by the state to provide a level of defined services on behalf of the HSE; their employees are classified as public servants. Section 39 organisations (e.g. Western Care, Ability West) are granted-aided by the HSE and provide comparable services to a greater or lesser extent. Section 39 employees are not specifically subject to public service pay scales rates</w:t>
      </w:r>
      <w:r>
        <w:rPr>
          <w:rFonts w:ascii="Arial" w:hAnsi="Arial" w:cs="Arial"/>
          <w:sz w:val="22"/>
          <w:szCs w:val="22"/>
          <w:lang w:val="en-GB"/>
        </w:rPr>
        <w:t xml:space="preserve">. </w:t>
      </w:r>
    </w:p>
    <w:p w14:paraId="2D6C6F92" w14:textId="6D499FCC" w:rsidR="00500F18" w:rsidRPr="00500F18" w:rsidRDefault="00500F18">
      <w:pPr>
        <w:pStyle w:val="FootnoteText"/>
        <w:rPr>
          <w:lang w:val="en-GB"/>
        </w:rPr>
      </w:pPr>
    </w:p>
  </w:footnote>
  <w:footnote w:id="25">
    <w:p w14:paraId="7A3E741B" w14:textId="0B3508F2" w:rsidR="00321F77" w:rsidRPr="00321F77" w:rsidRDefault="00321F77">
      <w:pPr>
        <w:pStyle w:val="FootnoteText"/>
        <w:rPr>
          <w:lang w:val="en-GB"/>
        </w:rPr>
      </w:pPr>
      <w:r>
        <w:rPr>
          <w:rStyle w:val="FootnoteReference"/>
        </w:rPr>
        <w:footnoteRef/>
      </w:r>
      <w:r w:rsidR="004522E7">
        <w:t xml:space="preserve"> </w:t>
      </w:r>
      <w:r w:rsidRPr="00D35CDE">
        <w:rPr>
          <w:rFonts w:ascii="Arial" w:hAnsi="Arial" w:cs="Arial"/>
          <w:sz w:val="16"/>
          <w:szCs w:val="16"/>
        </w:rPr>
        <w:t xml:space="preserve">The </w:t>
      </w:r>
      <w:r>
        <w:rPr>
          <w:rFonts w:ascii="Arial" w:hAnsi="Arial" w:cs="Arial"/>
          <w:sz w:val="16"/>
          <w:szCs w:val="16"/>
        </w:rPr>
        <w:t xml:space="preserve">input </w:t>
      </w:r>
      <w:r w:rsidRPr="00D35CDE">
        <w:rPr>
          <w:rFonts w:ascii="Arial" w:hAnsi="Arial" w:cs="Arial"/>
          <w:sz w:val="16"/>
          <w:szCs w:val="16"/>
        </w:rPr>
        <w:t xml:space="preserve">the local arts office </w:t>
      </w:r>
      <w:r>
        <w:rPr>
          <w:rFonts w:ascii="Arial" w:hAnsi="Arial" w:cs="Arial"/>
          <w:sz w:val="16"/>
          <w:szCs w:val="16"/>
        </w:rPr>
        <w:t xml:space="preserve">has in relation to </w:t>
      </w:r>
      <w:r w:rsidRPr="00D35CDE">
        <w:rPr>
          <w:rFonts w:ascii="Arial" w:hAnsi="Arial" w:cs="Arial"/>
          <w:sz w:val="16"/>
          <w:szCs w:val="16"/>
        </w:rPr>
        <w:t xml:space="preserve">arts and disability engagement programmes </w:t>
      </w:r>
      <w:r>
        <w:rPr>
          <w:rFonts w:ascii="Arial" w:hAnsi="Arial" w:cs="Arial"/>
          <w:sz w:val="16"/>
          <w:szCs w:val="16"/>
        </w:rPr>
        <w:t>varies</w:t>
      </w:r>
      <w:r w:rsidRPr="00D35CDE">
        <w:rPr>
          <w:rFonts w:ascii="Arial" w:hAnsi="Arial" w:cs="Arial"/>
          <w:sz w:val="16"/>
          <w:szCs w:val="16"/>
        </w:rPr>
        <w:t xml:space="preserve"> depending on the context</w:t>
      </w:r>
      <w:r>
        <w:rPr>
          <w:rFonts w:ascii="Arial" w:hAnsi="Arial" w:cs="Arial"/>
          <w:sz w:val="16"/>
          <w:szCs w:val="16"/>
        </w:rPr>
        <w:t xml:space="preserve"> </w:t>
      </w:r>
      <w:r w:rsidRPr="00D35CDE">
        <w:rPr>
          <w:rFonts w:ascii="Arial" w:hAnsi="Arial" w:cs="Arial"/>
          <w:sz w:val="16"/>
          <w:szCs w:val="16"/>
        </w:rPr>
        <w:t>as set out in Sections 3-5</w:t>
      </w:r>
      <w:r>
        <w:rPr>
          <w:rFonts w:ascii="Arial" w:hAnsi="Arial" w:cs="Arial"/>
          <w:sz w:val="22"/>
          <w:szCs w:val="22"/>
        </w:rPr>
        <w:t>.</w:t>
      </w:r>
    </w:p>
  </w:footnote>
  <w:footnote w:id="26">
    <w:p w14:paraId="19E5D6F5" w14:textId="2E2E9913" w:rsidR="00446D0C" w:rsidRPr="00446D0C" w:rsidRDefault="00446D0C">
      <w:pPr>
        <w:pStyle w:val="FootnoteText"/>
        <w:rPr>
          <w:lang w:val="en-GB"/>
        </w:rPr>
      </w:pPr>
      <w:r>
        <w:rPr>
          <w:rStyle w:val="FootnoteReference"/>
        </w:rPr>
        <w:footnoteRef/>
      </w:r>
      <w:r>
        <w:t xml:space="preserve"> </w:t>
      </w:r>
      <w:r w:rsidRPr="00AD6A5C">
        <w:rPr>
          <w:rFonts w:ascii="Arial" w:hAnsi="Arial" w:cs="Arial"/>
          <w:sz w:val="16"/>
          <w:szCs w:val="16"/>
        </w:rPr>
        <w:t>The many outcomes and learnings from this pilot are in evidence in programmes such as UPSTART and That’s life, expediting ADI’s access services and other organisations e.g. IMMA and the ABBEY theatre</w:t>
      </w:r>
      <w:r w:rsidR="004522E7">
        <w:rPr>
          <w:rFonts w:ascii="Arial" w:hAnsi="Arial" w:cs="Arial"/>
          <w:sz w:val="16"/>
          <w:szCs w:val="16"/>
        </w:rPr>
        <w:t xml:space="preserve"> </w:t>
      </w:r>
    </w:p>
  </w:footnote>
  <w:footnote w:id="27">
    <w:p w14:paraId="2AC3C7B4" w14:textId="22FB78B7" w:rsidR="00A94046" w:rsidRPr="00A94046" w:rsidRDefault="00A94046">
      <w:pPr>
        <w:pStyle w:val="FootnoteText"/>
        <w:rPr>
          <w:lang w:val="en-GB"/>
        </w:rPr>
      </w:pPr>
      <w:r>
        <w:rPr>
          <w:rStyle w:val="FootnoteReference"/>
        </w:rPr>
        <w:footnoteRef/>
      </w:r>
      <w:r>
        <w:t xml:space="preserve"> </w:t>
      </w:r>
      <w:r w:rsidRPr="0025021B">
        <w:rPr>
          <w:rFonts w:ascii="Arial" w:hAnsi="Arial" w:cs="Arial"/>
          <w:sz w:val="16"/>
          <w:szCs w:val="16"/>
        </w:rPr>
        <w:t>ADN</w:t>
      </w:r>
      <w:r w:rsidR="00BE7AF4">
        <w:rPr>
          <w:rFonts w:ascii="Arial" w:hAnsi="Arial" w:cs="Arial"/>
          <w:sz w:val="16"/>
          <w:szCs w:val="16"/>
        </w:rPr>
        <w:t xml:space="preserve">P </w:t>
      </w:r>
      <w:r w:rsidRPr="0025021B">
        <w:rPr>
          <w:rFonts w:ascii="Arial" w:hAnsi="Arial" w:cs="Arial"/>
          <w:sz w:val="16"/>
          <w:szCs w:val="16"/>
        </w:rPr>
        <w:t>was the forerunner to the Arts Council’s Invitation to Collaboration scheme begun in 2018</w:t>
      </w:r>
      <w:r w:rsidR="004522E7">
        <w:rPr>
          <w:rFonts w:ascii="Arial" w:hAnsi="Arial" w:cs="Arial"/>
          <w:sz w:val="16"/>
          <w:szCs w:val="16"/>
        </w:rPr>
        <w:t xml:space="preserve"> </w:t>
      </w:r>
      <w:r>
        <w:rPr>
          <w:rFonts w:ascii="Arial" w:hAnsi="Arial" w:cs="Arial"/>
          <w:sz w:val="16"/>
          <w:szCs w:val="16"/>
        </w:rPr>
        <w:t>-</w:t>
      </w:r>
      <w:r w:rsidR="004522E7">
        <w:rPr>
          <w:rFonts w:ascii="Arial" w:hAnsi="Arial" w:cs="Arial"/>
          <w:sz w:val="16"/>
          <w:szCs w:val="16"/>
        </w:rPr>
        <w:t xml:space="preserve"> </w:t>
      </w:r>
      <w:r w:rsidRPr="0025021B">
        <w:rPr>
          <w:rFonts w:ascii="Arial" w:hAnsi="Arial" w:cs="Arial"/>
          <w:sz w:val="16"/>
          <w:szCs w:val="16"/>
        </w:rPr>
        <w:t>one of the few shared arts investment opportunities involving two or more local authority arts offices, partnering with other national/regional arts bodies and specialist agencies, that enables deeper critical reflection on selected aspects of an arts programming, and provision for particular sectors.</w:t>
      </w:r>
    </w:p>
  </w:footnote>
  <w:footnote w:id="28">
    <w:p w14:paraId="33E3AA2B" w14:textId="77777777" w:rsidR="00C0318A" w:rsidRPr="006C521F" w:rsidRDefault="00C0318A" w:rsidP="00C0318A">
      <w:pPr>
        <w:spacing w:line="360" w:lineRule="auto"/>
        <w:rPr>
          <w:rFonts w:ascii="Arial" w:hAnsi="Arial" w:cs="Arial"/>
          <w:sz w:val="16"/>
          <w:szCs w:val="16"/>
        </w:rPr>
      </w:pPr>
      <w:r>
        <w:rPr>
          <w:rStyle w:val="FootnoteReference"/>
        </w:rPr>
        <w:footnoteRef/>
      </w:r>
      <w:r>
        <w:t xml:space="preserve"> </w:t>
      </w:r>
      <w:r w:rsidRPr="006C521F">
        <w:rPr>
          <w:rFonts w:ascii="Arial" w:hAnsi="Arial" w:cs="Arial"/>
          <w:sz w:val="16"/>
          <w:szCs w:val="16"/>
        </w:rPr>
        <w:t>Extract from Country Profile Series: Ireland. https://www.disabilityartsinternational.org/resources/country-profile-ireland/</w:t>
      </w:r>
    </w:p>
    <w:p w14:paraId="45E934BD" w14:textId="4004025F" w:rsidR="00C0318A" w:rsidRPr="00C0318A" w:rsidRDefault="00C0318A">
      <w:pPr>
        <w:pStyle w:val="FootnoteText"/>
        <w:rPr>
          <w:lang w:val="en-GB"/>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3275B5"/>
    <w:multiLevelType w:val="hybridMultilevel"/>
    <w:tmpl w:val="3E0A6B70"/>
    <w:lvl w:ilvl="0" w:tplc="08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03B59A9"/>
    <w:multiLevelType w:val="hybridMultilevel"/>
    <w:tmpl w:val="DEC839CE"/>
    <w:lvl w:ilvl="0" w:tplc="FCEA250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996DF2"/>
    <w:multiLevelType w:val="hybridMultilevel"/>
    <w:tmpl w:val="5C882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140716"/>
    <w:multiLevelType w:val="multilevel"/>
    <w:tmpl w:val="ECFE4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954B96"/>
    <w:multiLevelType w:val="hybridMultilevel"/>
    <w:tmpl w:val="4F783E6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5BA3081"/>
    <w:multiLevelType w:val="hybridMultilevel"/>
    <w:tmpl w:val="55E23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853619"/>
    <w:multiLevelType w:val="hybridMultilevel"/>
    <w:tmpl w:val="2D346AE4"/>
    <w:lvl w:ilvl="0" w:tplc="08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31508B7"/>
    <w:multiLevelType w:val="hybridMultilevel"/>
    <w:tmpl w:val="E840729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C16C0F"/>
    <w:multiLevelType w:val="hybridMultilevel"/>
    <w:tmpl w:val="8F3EBB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B343036"/>
    <w:multiLevelType w:val="hybridMultilevel"/>
    <w:tmpl w:val="F454CC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9B23AC"/>
    <w:multiLevelType w:val="hybridMultilevel"/>
    <w:tmpl w:val="A04C1DA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21F0665"/>
    <w:multiLevelType w:val="hybridMultilevel"/>
    <w:tmpl w:val="8AD44F9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A346419"/>
    <w:multiLevelType w:val="multilevel"/>
    <w:tmpl w:val="2FD4266C"/>
    <w:lvl w:ilvl="0">
      <w:start w:val="1"/>
      <w:numFmt w:val="bullet"/>
      <w:lvlText w:val=""/>
      <w:lvlJc w:val="left"/>
      <w:pPr>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EC946B4"/>
    <w:multiLevelType w:val="hybridMultilevel"/>
    <w:tmpl w:val="5AAAB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DE0109"/>
    <w:multiLevelType w:val="multilevel"/>
    <w:tmpl w:val="D4848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30F70A1"/>
    <w:multiLevelType w:val="hybridMultilevel"/>
    <w:tmpl w:val="48EACCB8"/>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5FA7469"/>
    <w:multiLevelType w:val="hybridMultilevel"/>
    <w:tmpl w:val="5FB624E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9396F65"/>
    <w:multiLevelType w:val="hybridMultilevel"/>
    <w:tmpl w:val="6B3A06E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0F24C3B"/>
    <w:multiLevelType w:val="hybridMultilevel"/>
    <w:tmpl w:val="7C0A154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1BF00F5"/>
    <w:multiLevelType w:val="hybridMultilevel"/>
    <w:tmpl w:val="8C18DB8E"/>
    <w:lvl w:ilvl="0" w:tplc="26A4C7A6">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79B4B75"/>
    <w:multiLevelType w:val="hybridMultilevel"/>
    <w:tmpl w:val="65E805F4"/>
    <w:lvl w:ilvl="0" w:tplc="26A4C7A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217B08"/>
    <w:multiLevelType w:val="hybridMultilevel"/>
    <w:tmpl w:val="EB6C1C6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61799701">
    <w:abstractNumId w:val="8"/>
  </w:num>
  <w:num w:numId="2" w16cid:durableId="63071826">
    <w:abstractNumId w:val="9"/>
  </w:num>
  <w:num w:numId="3" w16cid:durableId="104202283">
    <w:abstractNumId w:val="13"/>
  </w:num>
  <w:num w:numId="4" w16cid:durableId="751044132">
    <w:abstractNumId w:val="21"/>
  </w:num>
  <w:num w:numId="5" w16cid:durableId="269624892">
    <w:abstractNumId w:val="3"/>
  </w:num>
  <w:num w:numId="6" w16cid:durableId="599916984">
    <w:abstractNumId w:val="2"/>
  </w:num>
  <w:num w:numId="7" w16cid:durableId="1428116424">
    <w:abstractNumId w:val="11"/>
  </w:num>
  <w:num w:numId="8" w16cid:durableId="2034646088">
    <w:abstractNumId w:val="5"/>
  </w:num>
  <w:num w:numId="9" w16cid:durableId="2040081691">
    <w:abstractNumId w:val="20"/>
  </w:num>
  <w:num w:numId="10" w16cid:durableId="1741098579">
    <w:abstractNumId w:val="14"/>
  </w:num>
  <w:num w:numId="11" w16cid:durableId="1271938742">
    <w:abstractNumId w:val="6"/>
  </w:num>
  <w:num w:numId="12" w16cid:durableId="1540126969">
    <w:abstractNumId w:val="0"/>
  </w:num>
  <w:num w:numId="13" w16cid:durableId="73474537">
    <w:abstractNumId w:val="19"/>
  </w:num>
  <w:num w:numId="14" w16cid:durableId="2142648152">
    <w:abstractNumId w:val="12"/>
  </w:num>
  <w:num w:numId="15" w16cid:durableId="1374501732">
    <w:abstractNumId w:val="15"/>
  </w:num>
  <w:num w:numId="16" w16cid:durableId="1995059200">
    <w:abstractNumId w:val="18"/>
  </w:num>
  <w:num w:numId="17" w16cid:durableId="1077635701">
    <w:abstractNumId w:val="7"/>
  </w:num>
  <w:num w:numId="18" w16cid:durableId="1109398061">
    <w:abstractNumId w:val="4"/>
  </w:num>
  <w:num w:numId="19" w16cid:durableId="378164874">
    <w:abstractNumId w:val="17"/>
  </w:num>
  <w:num w:numId="20" w16cid:durableId="1777404457">
    <w:abstractNumId w:val="1"/>
  </w:num>
  <w:num w:numId="21" w16cid:durableId="503975882">
    <w:abstractNumId w:val="16"/>
  </w:num>
  <w:num w:numId="22" w16cid:durableId="12898406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9BF"/>
    <w:rsid w:val="00002D25"/>
    <w:rsid w:val="0000525A"/>
    <w:rsid w:val="00011D22"/>
    <w:rsid w:val="00013757"/>
    <w:rsid w:val="0001577A"/>
    <w:rsid w:val="00016703"/>
    <w:rsid w:val="0002041B"/>
    <w:rsid w:val="00023F14"/>
    <w:rsid w:val="00031BD3"/>
    <w:rsid w:val="000327E3"/>
    <w:rsid w:val="000369EA"/>
    <w:rsid w:val="000427E1"/>
    <w:rsid w:val="00042897"/>
    <w:rsid w:val="000431F0"/>
    <w:rsid w:val="00047FEA"/>
    <w:rsid w:val="000531FB"/>
    <w:rsid w:val="00053CC8"/>
    <w:rsid w:val="000559C0"/>
    <w:rsid w:val="00060CF5"/>
    <w:rsid w:val="00063EDF"/>
    <w:rsid w:val="000643AD"/>
    <w:rsid w:val="00065892"/>
    <w:rsid w:val="00071235"/>
    <w:rsid w:val="00083E6B"/>
    <w:rsid w:val="0008578D"/>
    <w:rsid w:val="00093F2F"/>
    <w:rsid w:val="000A1FC2"/>
    <w:rsid w:val="000A22BD"/>
    <w:rsid w:val="000A3731"/>
    <w:rsid w:val="000A37E5"/>
    <w:rsid w:val="000B143E"/>
    <w:rsid w:val="000B6463"/>
    <w:rsid w:val="000B68AC"/>
    <w:rsid w:val="000B754D"/>
    <w:rsid w:val="000C0269"/>
    <w:rsid w:val="000D1FCE"/>
    <w:rsid w:val="000E1DF6"/>
    <w:rsid w:val="000E1E20"/>
    <w:rsid w:val="000E2B74"/>
    <w:rsid w:val="000E6E36"/>
    <w:rsid w:val="000F3D78"/>
    <w:rsid w:val="000F4782"/>
    <w:rsid w:val="00111C8C"/>
    <w:rsid w:val="00112800"/>
    <w:rsid w:val="00115FB1"/>
    <w:rsid w:val="001252E1"/>
    <w:rsid w:val="00125D14"/>
    <w:rsid w:val="00126B8B"/>
    <w:rsid w:val="00130D2A"/>
    <w:rsid w:val="00132D2B"/>
    <w:rsid w:val="001334C5"/>
    <w:rsid w:val="001436E5"/>
    <w:rsid w:val="001536EA"/>
    <w:rsid w:val="00162B15"/>
    <w:rsid w:val="00172F26"/>
    <w:rsid w:val="00173D28"/>
    <w:rsid w:val="00173D4B"/>
    <w:rsid w:val="001749A7"/>
    <w:rsid w:val="00180B6B"/>
    <w:rsid w:val="00181431"/>
    <w:rsid w:val="00185544"/>
    <w:rsid w:val="001864F1"/>
    <w:rsid w:val="0018773B"/>
    <w:rsid w:val="00190001"/>
    <w:rsid w:val="0019214E"/>
    <w:rsid w:val="001956CF"/>
    <w:rsid w:val="0019615B"/>
    <w:rsid w:val="001A150E"/>
    <w:rsid w:val="001A3670"/>
    <w:rsid w:val="001A40AB"/>
    <w:rsid w:val="001A714C"/>
    <w:rsid w:val="001A774E"/>
    <w:rsid w:val="001B2F6F"/>
    <w:rsid w:val="001B3B42"/>
    <w:rsid w:val="001B57F1"/>
    <w:rsid w:val="001C2548"/>
    <w:rsid w:val="001C3BAB"/>
    <w:rsid w:val="001C3D90"/>
    <w:rsid w:val="001D1709"/>
    <w:rsid w:val="001D21FA"/>
    <w:rsid w:val="001D4DD6"/>
    <w:rsid w:val="001D4FA5"/>
    <w:rsid w:val="001D6F9B"/>
    <w:rsid w:val="001D7064"/>
    <w:rsid w:val="001E1086"/>
    <w:rsid w:val="001E57F9"/>
    <w:rsid w:val="001E59F1"/>
    <w:rsid w:val="001E60DC"/>
    <w:rsid w:val="001F3375"/>
    <w:rsid w:val="001F4E44"/>
    <w:rsid w:val="00200B11"/>
    <w:rsid w:val="00202194"/>
    <w:rsid w:val="00205B4E"/>
    <w:rsid w:val="00215FCA"/>
    <w:rsid w:val="00217488"/>
    <w:rsid w:val="00221DB7"/>
    <w:rsid w:val="00222110"/>
    <w:rsid w:val="002259BF"/>
    <w:rsid w:val="00225E09"/>
    <w:rsid w:val="00226DD7"/>
    <w:rsid w:val="00226F6D"/>
    <w:rsid w:val="002343F1"/>
    <w:rsid w:val="00235F43"/>
    <w:rsid w:val="002362FF"/>
    <w:rsid w:val="002507EE"/>
    <w:rsid w:val="002605FE"/>
    <w:rsid w:val="00263DFD"/>
    <w:rsid w:val="00267482"/>
    <w:rsid w:val="002677C3"/>
    <w:rsid w:val="00271BE0"/>
    <w:rsid w:val="002722D1"/>
    <w:rsid w:val="0027479E"/>
    <w:rsid w:val="002772AA"/>
    <w:rsid w:val="00282E96"/>
    <w:rsid w:val="00283A3E"/>
    <w:rsid w:val="002914C2"/>
    <w:rsid w:val="00291951"/>
    <w:rsid w:val="00295C14"/>
    <w:rsid w:val="002B21B0"/>
    <w:rsid w:val="002B7D4B"/>
    <w:rsid w:val="002C7FB0"/>
    <w:rsid w:val="002D26D9"/>
    <w:rsid w:val="002D2CE0"/>
    <w:rsid w:val="002E0F9E"/>
    <w:rsid w:val="002E139D"/>
    <w:rsid w:val="002E15FD"/>
    <w:rsid w:val="002E21D8"/>
    <w:rsid w:val="002E4E9B"/>
    <w:rsid w:val="002F5316"/>
    <w:rsid w:val="0030330B"/>
    <w:rsid w:val="00306A93"/>
    <w:rsid w:val="00306EDB"/>
    <w:rsid w:val="00321F77"/>
    <w:rsid w:val="00322E20"/>
    <w:rsid w:val="00324B54"/>
    <w:rsid w:val="003306B5"/>
    <w:rsid w:val="00344776"/>
    <w:rsid w:val="003536EB"/>
    <w:rsid w:val="003549EB"/>
    <w:rsid w:val="00363908"/>
    <w:rsid w:val="00371A4B"/>
    <w:rsid w:val="00377FC5"/>
    <w:rsid w:val="00383141"/>
    <w:rsid w:val="00392BB0"/>
    <w:rsid w:val="003A1955"/>
    <w:rsid w:val="003A1976"/>
    <w:rsid w:val="003A1A1D"/>
    <w:rsid w:val="003A4059"/>
    <w:rsid w:val="003B1D9D"/>
    <w:rsid w:val="003C42A5"/>
    <w:rsid w:val="003D243F"/>
    <w:rsid w:val="003E1E14"/>
    <w:rsid w:val="003E4EA6"/>
    <w:rsid w:val="00401222"/>
    <w:rsid w:val="004036B8"/>
    <w:rsid w:val="00412B38"/>
    <w:rsid w:val="00414CCB"/>
    <w:rsid w:val="00424312"/>
    <w:rsid w:val="004306C8"/>
    <w:rsid w:val="004311BD"/>
    <w:rsid w:val="0043195F"/>
    <w:rsid w:val="00446D0C"/>
    <w:rsid w:val="00451632"/>
    <w:rsid w:val="004522E7"/>
    <w:rsid w:val="00455B25"/>
    <w:rsid w:val="00456A1A"/>
    <w:rsid w:val="00461E85"/>
    <w:rsid w:val="004657C1"/>
    <w:rsid w:val="00465CB3"/>
    <w:rsid w:val="004720D1"/>
    <w:rsid w:val="00481721"/>
    <w:rsid w:val="00482DE6"/>
    <w:rsid w:val="004848A4"/>
    <w:rsid w:val="00486BE5"/>
    <w:rsid w:val="004955E4"/>
    <w:rsid w:val="004A1662"/>
    <w:rsid w:val="004A19AE"/>
    <w:rsid w:val="004A788E"/>
    <w:rsid w:val="004B04E7"/>
    <w:rsid w:val="004B57D8"/>
    <w:rsid w:val="004C1906"/>
    <w:rsid w:val="004C24FB"/>
    <w:rsid w:val="004C5A3B"/>
    <w:rsid w:val="004C5A4D"/>
    <w:rsid w:val="004C5A7E"/>
    <w:rsid w:val="004C5BB2"/>
    <w:rsid w:val="004C5C2D"/>
    <w:rsid w:val="004C6118"/>
    <w:rsid w:val="004D0C94"/>
    <w:rsid w:val="004E4917"/>
    <w:rsid w:val="004E4D41"/>
    <w:rsid w:val="004E5745"/>
    <w:rsid w:val="004E7AC2"/>
    <w:rsid w:val="004F0D1C"/>
    <w:rsid w:val="004F5CB4"/>
    <w:rsid w:val="004F64DF"/>
    <w:rsid w:val="00500F18"/>
    <w:rsid w:val="0052396C"/>
    <w:rsid w:val="00530B6E"/>
    <w:rsid w:val="00535EDD"/>
    <w:rsid w:val="00536C12"/>
    <w:rsid w:val="00545DE2"/>
    <w:rsid w:val="00546F1E"/>
    <w:rsid w:val="00550BE3"/>
    <w:rsid w:val="00555C17"/>
    <w:rsid w:val="00560C75"/>
    <w:rsid w:val="00561A09"/>
    <w:rsid w:val="005678F5"/>
    <w:rsid w:val="00585954"/>
    <w:rsid w:val="00591E78"/>
    <w:rsid w:val="00592140"/>
    <w:rsid w:val="005935BB"/>
    <w:rsid w:val="005962BB"/>
    <w:rsid w:val="005A364F"/>
    <w:rsid w:val="005A59FE"/>
    <w:rsid w:val="005B28D3"/>
    <w:rsid w:val="005B3E66"/>
    <w:rsid w:val="005B4D0E"/>
    <w:rsid w:val="005C0A50"/>
    <w:rsid w:val="005C2C54"/>
    <w:rsid w:val="005C5CAF"/>
    <w:rsid w:val="005D2ECD"/>
    <w:rsid w:val="005D64F7"/>
    <w:rsid w:val="005E0470"/>
    <w:rsid w:val="005E23FF"/>
    <w:rsid w:val="005E2BA1"/>
    <w:rsid w:val="005E5FE8"/>
    <w:rsid w:val="005F1179"/>
    <w:rsid w:val="005F1577"/>
    <w:rsid w:val="005F20C6"/>
    <w:rsid w:val="00605D82"/>
    <w:rsid w:val="00607E99"/>
    <w:rsid w:val="00613135"/>
    <w:rsid w:val="00643E51"/>
    <w:rsid w:val="006523FD"/>
    <w:rsid w:val="0065296F"/>
    <w:rsid w:val="00654226"/>
    <w:rsid w:val="0065422B"/>
    <w:rsid w:val="00656CC0"/>
    <w:rsid w:val="0066254E"/>
    <w:rsid w:val="0066322B"/>
    <w:rsid w:val="00666141"/>
    <w:rsid w:val="00670070"/>
    <w:rsid w:val="006736C4"/>
    <w:rsid w:val="00673A78"/>
    <w:rsid w:val="00675897"/>
    <w:rsid w:val="006804DF"/>
    <w:rsid w:val="00692DB1"/>
    <w:rsid w:val="00695AEB"/>
    <w:rsid w:val="00695C47"/>
    <w:rsid w:val="006A105F"/>
    <w:rsid w:val="006A4EF6"/>
    <w:rsid w:val="006A67E0"/>
    <w:rsid w:val="006A7126"/>
    <w:rsid w:val="006B3343"/>
    <w:rsid w:val="006B7218"/>
    <w:rsid w:val="006D578B"/>
    <w:rsid w:val="006D66E4"/>
    <w:rsid w:val="006E28C9"/>
    <w:rsid w:val="006E3EC5"/>
    <w:rsid w:val="006E4171"/>
    <w:rsid w:val="006E7145"/>
    <w:rsid w:val="006E79D4"/>
    <w:rsid w:val="006F0797"/>
    <w:rsid w:val="006F1858"/>
    <w:rsid w:val="006F3756"/>
    <w:rsid w:val="006F378B"/>
    <w:rsid w:val="006F7EA2"/>
    <w:rsid w:val="00706B32"/>
    <w:rsid w:val="00712ECF"/>
    <w:rsid w:val="00721798"/>
    <w:rsid w:val="007240C3"/>
    <w:rsid w:val="007266A2"/>
    <w:rsid w:val="00727070"/>
    <w:rsid w:val="00734B49"/>
    <w:rsid w:val="007372ED"/>
    <w:rsid w:val="00737F71"/>
    <w:rsid w:val="00742E4D"/>
    <w:rsid w:val="007576E2"/>
    <w:rsid w:val="007607AD"/>
    <w:rsid w:val="00760826"/>
    <w:rsid w:val="00760F19"/>
    <w:rsid w:val="00762AE2"/>
    <w:rsid w:val="00764436"/>
    <w:rsid w:val="00771100"/>
    <w:rsid w:val="00772C47"/>
    <w:rsid w:val="0077642B"/>
    <w:rsid w:val="007765E8"/>
    <w:rsid w:val="00777777"/>
    <w:rsid w:val="0078115F"/>
    <w:rsid w:val="00783460"/>
    <w:rsid w:val="007836C6"/>
    <w:rsid w:val="00785D63"/>
    <w:rsid w:val="007875C4"/>
    <w:rsid w:val="007963AA"/>
    <w:rsid w:val="00796A3D"/>
    <w:rsid w:val="007A1316"/>
    <w:rsid w:val="007A7838"/>
    <w:rsid w:val="007B0815"/>
    <w:rsid w:val="007B2128"/>
    <w:rsid w:val="007C021D"/>
    <w:rsid w:val="007C08DA"/>
    <w:rsid w:val="007C2B3B"/>
    <w:rsid w:val="007D3EAD"/>
    <w:rsid w:val="007E0137"/>
    <w:rsid w:val="007E1C13"/>
    <w:rsid w:val="007E4B53"/>
    <w:rsid w:val="007E5506"/>
    <w:rsid w:val="007F6231"/>
    <w:rsid w:val="007F6F7A"/>
    <w:rsid w:val="007F75D9"/>
    <w:rsid w:val="00804766"/>
    <w:rsid w:val="00810C54"/>
    <w:rsid w:val="0081513A"/>
    <w:rsid w:val="0081527C"/>
    <w:rsid w:val="00815ED2"/>
    <w:rsid w:val="00820DF6"/>
    <w:rsid w:val="0082269F"/>
    <w:rsid w:val="008346C5"/>
    <w:rsid w:val="008353EB"/>
    <w:rsid w:val="00845381"/>
    <w:rsid w:val="00847564"/>
    <w:rsid w:val="008558E0"/>
    <w:rsid w:val="008578EB"/>
    <w:rsid w:val="00857BFD"/>
    <w:rsid w:val="008603DF"/>
    <w:rsid w:val="00865E37"/>
    <w:rsid w:val="00867429"/>
    <w:rsid w:val="00880139"/>
    <w:rsid w:val="008855E0"/>
    <w:rsid w:val="00893FEB"/>
    <w:rsid w:val="00895925"/>
    <w:rsid w:val="00896D69"/>
    <w:rsid w:val="008A0498"/>
    <w:rsid w:val="008B0EE1"/>
    <w:rsid w:val="008B4390"/>
    <w:rsid w:val="008B5D37"/>
    <w:rsid w:val="008B67D5"/>
    <w:rsid w:val="008B73E9"/>
    <w:rsid w:val="008C525D"/>
    <w:rsid w:val="008C57FE"/>
    <w:rsid w:val="008D3A2C"/>
    <w:rsid w:val="008E3871"/>
    <w:rsid w:val="008E4298"/>
    <w:rsid w:val="00900154"/>
    <w:rsid w:val="009050C4"/>
    <w:rsid w:val="00911FB0"/>
    <w:rsid w:val="00914C00"/>
    <w:rsid w:val="009154B1"/>
    <w:rsid w:val="00916730"/>
    <w:rsid w:val="00931FDF"/>
    <w:rsid w:val="00941484"/>
    <w:rsid w:val="0094509A"/>
    <w:rsid w:val="00945804"/>
    <w:rsid w:val="00945C19"/>
    <w:rsid w:val="00952398"/>
    <w:rsid w:val="00962CB4"/>
    <w:rsid w:val="00963E0B"/>
    <w:rsid w:val="00964547"/>
    <w:rsid w:val="00967DA5"/>
    <w:rsid w:val="00974499"/>
    <w:rsid w:val="009759E6"/>
    <w:rsid w:val="00990CD3"/>
    <w:rsid w:val="009A1BA6"/>
    <w:rsid w:val="009A1FBC"/>
    <w:rsid w:val="009A1FC2"/>
    <w:rsid w:val="009A2D2F"/>
    <w:rsid w:val="009A6949"/>
    <w:rsid w:val="009B4AEE"/>
    <w:rsid w:val="009B4DD4"/>
    <w:rsid w:val="009C03A6"/>
    <w:rsid w:val="009C496A"/>
    <w:rsid w:val="009D4575"/>
    <w:rsid w:val="009D78C4"/>
    <w:rsid w:val="009E16FF"/>
    <w:rsid w:val="009E2324"/>
    <w:rsid w:val="009F0757"/>
    <w:rsid w:val="009F1E24"/>
    <w:rsid w:val="009F4441"/>
    <w:rsid w:val="009F7B64"/>
    <w:rsid w:val="00A01324"/>
    <w:rsid w:val="00A07801"/>
    <w:rsid w:val="00A10234"/>
    <w:rsid w:val="00A1376E"/>
    <w:rsid w:val="00A2214B"/>
    <w:rsid w:val="00A24D4D"/>
    <w:rsid w:val="00A3786B"/>
    <w:rsid w:val="00A4561F"/>
    <w:rsid w:val="00A51B0D"/>
    <w:rsid w:val="00A51D6C"/>
    <w:rsid w:val="00A549CD"/>
    <w:rsid w:val="00A54A50"/>
    <w:rsid w:val="00A562F0"/>
    <w:rsid w:val="00A652BE"/>
    <w:rsid w:val="00A66791"/>
    <w:rsid w:val="00A77154"/>
    <w:rsid w:val="00A77412"/>
    <w:rsid w:val="00A77CBE"/>
    <w:rsid w:val="00A806F5"/>
    <w:rsid w:val="00A8314C"/>
    <w:rsid w:val="00A83EDB"/>
    <w:rsid w:val="00A920EC"/>
    <w:rsid w:val="00A929E1"/>
    <w:rsid w:val="00A93C0D"/>
    <w:rsid w:val="00A94046"/>
    <w:rsid w:val="00A97CC5"/>
    <w:rsid w:val="00AA1868"/>
    <w:rsid w:val="00AA2C90"/>
    <w:rsid w:val="00AB6172"/>
    <w:rsid w:val="00AB62A7"/>
    <w:rsid w:val="00AC17A9"/>
    <w:rsid w:val="00AD50F9"/>
    <w:rsid w:val="00AD6A5C"/>
    <w:rsid w:val="00AE154C"/>
    <w:rsid w:val="00AE1568"/>
    <w:rsid w:val="00AE646D"/>
    <w:rsid w:val="00AE7E3C"/>
    <w:rsid w:val="00AF0D2E"/>
    <w:rsid w:val="00AF3CD3"/>
    <w:rsid w:val="00B01175"/>
    <w:rsid w:val="00B02A71"/>
    <w:rsid w:val="00B3051B"/>
    <w:rsid w:val="00B315E3"/>
    <w:rsid w:val="00B3776D"/>
    <w:rsid w:val="00B37B56"/>
    <w:rsid w:val="00B60D61"/>
    <w:rsid w:val="00B6192F"/>
    <w:rsid w:val="00B804C1"/>
    <w:rsid w:val="00B92667"/>
    <w:rsid w:val="00B96AE4"/>
    <w:rsid w:val="00BA1C6F"/>
    <w:rsid w:val="00BA33FF"/>
    <w:rsid w:val="00BB2A33"/>
    <w:rsid w:val="00BB2D3F"/>
    <w:rsid w:val="00BB30D0"/>
    <w:rsid w:val="00BB5516"/>
    <w:rsid w:val="00BB6A17"/>
    <w:rsid w:val="00BC0091"/>
    <w:rsid w:val="00BC5010"/>
    <w:rsid w:val="00BD28FF"/>
    <w:rsid w:val="00BD6089"/>
    <w:rsid w:val="00BD7DFB"/>
    <w:rsid w:val="00BE42D6"/>
    <w:rsid w:val="00BE7AF4"/>
    <w:rsid w:val="00BF28F2"/>
    <w:rsid w:val="00BF4515"/>
    <w:rsid w:val="00C00B13"/>
    <w:rsid w:val="00C02193"/>
    <w:rsid w:val="00C03178"/>
    <w:rsid w:val="00C0318A"/>
    <w:rsid w:val="00C03386"/>
    <w:rsid w:val="00C05C6D"/>
    <w:rsid w:val="00C06AF0"/>
    <w:rsid w:val="00C07C1D"/>
    <w:rsid w:val="00C100B1"/>
    <w:rsid w:val="00C114A6"/>
    <w:rsid w:val="00C17C41"/>
    <w:rsid w:val="00C24E22"/>
    <w:rsid w:val="00C25296"/>
    <w:rsid w:val="00C314D0"/>
    <w:rsid w:val="00C4263B"/>
    <w:rsid w:val="00C45B25"/>
    <w:rsid w:val="00C5670C"/>
    <w:rsid w:val="00C61C57"/>
    <w:rsid w:val="00C62352"/>
    <w:rsid w:val="00C63BCE"/>
    <w:rsid w:val="00C70A74"/>
    <w:rsid w:val="00C82389"/>
    <w:rsid w:val="00C94BEA"/>
    <w:rsid w:val="00CA6877"/>
    <w:rsid w:val="00CB09E3"/>
    <w:rsid w:val="00CC6701"/>
    <w:rsid w:val="00CD6722"/>
    <w:rsid w:val="00CE470F"/>
    <w:rsid w:val="00CF1353"/>
    <w:rsid w:val="00CF4FAD"/>
    <w:rsid w:val="00CF58E6"/>
    <w:rsid w:val="00CF5C17"/>
    <w:rsid w:val="00CF61F6"/>
    <w:rsid w:val="00D0093A"/>
    <w:rsid w:val="00D11904"/>
    <w:rsid w:val="00D20269"/>
    <w:rsid w:val="00D233AE"/>
    <w:rsid w:val="00D23863"/>
    <w:rsid w:val="00D27600"/>
    <w:rsid w:val="00D31FA0"/>
    <w:rsid w:val="00D34FA7"/>
    <w:rsid w:val="00D3747E"/>
    <w:rsid w:val="00D4364F"/>
    <w:rsid w:val="00D4506D"/>
    <w:rsid w:val="00D46853"/>
    <w:rsid w:val="00D52A6F"/>
    <w:rsid w:val="00D53251"/>
    <w:rsid w:val="00D5738D"/>
    <w:rsid w:val="00D67100"/>
    <w:rsid w:val="00D73DD5"/>
    <w:rsid w:val="00D80D64"/>
    <w:rsid w:val="00D8495B"/>
    <w:rsid w:val="00D85A0A"/>
    <w:rsid w:val="00D87B18"/>
    <w:rsid w:val="00DA0C6E"/>
    <w:rsid w:val="00DA53FE"/>
    <w:rsid w:val="00DA76CA"/>
    <w:rsid w:val="00DB41A3"/>
    <w:rsid w:val="00DB6103"/>
    <w:rsid w:val="00DC2A1C"/>
    <w:rsid w:val="00DC4B7E"/>
    <w:rsid w:val="00DC7881"/>
    <w:rsid w:val="00DD2641"/>
    <w:rsid w:val="00DD50D3"/>
    <w:rsid w:val="00DD5596"/>
    <w:rsid w:val="00DE53B6"/>
    <w:rsid w:val="00DF3EE2"/>
    <w:rsid w:val="00DF5CA4"/>
    <w:rsid w:val="00E107D6"/>
    <w:rsid w:val="00E10E23"/>
    <w:rsid w:val="00E1212E"/>
    <w:rsid w:val="00E14F10"/>
    <w:rsid w:val="00E15D91"/>
    <w:rsid w:val="00E203CA"/>
    <w:rsid w:val="00E31E88"/>
    <w:rsid w:val="00E36A0D"/>
    <w:rsid w:val="00E4005F"/>
    <w:rsid w:val="00E400DF"/>
    <w:rsid w:val="00E4249B"/>
    <w:rsid w:val="00E441FB"/>
    <w:rsid w:val="00E50797"/>
    <w:rsid w:val="00E53A93"/>
    <w:rsid w:val="00E61DB4"/>
    <w:rsid w:val="00E72329"/>
    <w:rsid w:val="00E736BD"/>
    <w:rsid w:val="00E742EF"/>
    <w:rsid w:val="00E80315"/>
    <w:rsid w:val="00E81C11"/>
    <w:rsid w:val="00E833EC"/>
    <w:rsid w:val="00E85909"/>
    <w:rsid w:val="00E866DA"/>
    <w:rsid w:val="00E903E2"/>
    <w:rsid w:val="00E94C8B"/>
    <w:rsid w:val="00E95F73"/>
    <w:rsid w:val="00EB2929"/>
    <w:rsid w:val="00EC0BD4"/>
    <w:rsid w:val="00EC2266"/>
    <w:rsid w:val="00EC4232"/>
    <w:rsid w:val="00EC4B33"/>
    <w:rsid w:val="00ED1597"/>
    <w:rsid w:val="00ED2098"/>
    <w:rsid w:val="00ED61B2"/>
    <w:rsid w:val="00ED6F56"/>
    <w:rsid w:val="00ED76F7"/>
    <w:rsid w:val="00EE188D"/>
    <w:rsid w:val="00EE1F8C"/>
    <w:rsid w:val="00EE23BE"/>
    <w:rsid w:val="00EE3373"/>
    <w:rsid w:val="00EE62F8"/>
    <w:rsid w:val="00EF03AC"/>
    <w:rsid w:val="00EF7291"/>
    <w:rsid w:val="00F032BC"/>
    <w:rsid w:val="00F054B4"/>
    <w:rsid w:val="00F05585"/>
    <w:rsid w:val="00F079BC"/>
    <w:rsid w:val="00F103E7"/>
    <w:rsid w:val="00F10E20"/>
    <w:rsid w:val="00F12664"/>
    <w:rsid w:val="00F13A51"/>
    <w:rsid w:val="00F22E59"/>
    <w:rsid w:val="00F25D1A"/>
    <w:rsid w:val="00F3076B"/>
    <w:rsid w:val="00F30BC2"/>
    <w:rsid w:val="00F33427"/>
    <w:rsid w:val="00F42D72"/>
    <w:rsid w:val="00F4491A"/>
    <w:rsid w:val="00F516EE"/>
    <w:rsid w:val="00F51EFA"/>
    <w:rsid w:val="00F67475"/>
    <w:rsid w:val="00F71FC6"/>
    <w:rsid w:val="00F7387D"/>
    <w:rsid w:val="00F95C79"/>
    <w:rsid w:val="00F97587"/>
    <w:rsid w:val="00FA204D"/>
    <w:rsid w:val="00FA2DC8"/>
    <w:rsid w:val="00FA2DDC"/>
    <w:rsid w:val="00FA7E53"/>
    <w:rsid w:val="00FB10D8"/>
    <w:rsid w:val="00FB294E"/>
    <w:rsid w:val="00FB4EB8"/>
    <w:rsid w:val="00FD29BA"/>
    <w:rsid w:val="00FD3726"/>
    <w:rsid w:val="00FE22CE"/>
    <w:rsid w:val="00FE266B"/>
    <w:rsid w:val="00FE460D"/>
    <w:rsid w:val="00FF43EC"/>
    <w:rsid w:val="00FF6DCE"/>
    <w:rsid w:val="00FF7D6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6C0973E"/>
  <w15:chartTrackingRefBased/>
  <w15:docId w15:val="{473C8058-289B-0D48-93B3-95D493A70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33F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259BF"/>
    <w:pPr>
      <w:ind w:left="720"/>
      <w:contextualSpacing/>
    </w:pPr>
  </w:style>
  <w:style w:type="paragraph" w:styleId="NormalWeb">
    <w:name w:val="Normal (Web)"/>
    <w:basedOn w:val="Normal"/>
    <w:uiPriority w:val="99"/>
    <w:unhideWhenUsed/>
    <w:rsid w:val="002259BF"/>
    <w:pPr>
      <w:spacing w:before="100" w:beforeAutospacing="1" w:after="100" w:afterAutospacing="1"/>
    </w:pPr>
    <w:rPr>
      <w:rFonts w:ascii="Times New Roman" w:eastAsia="Times New Roman" w:hAnsi="Times New Roman" w:cs="Times New Roman"/>
      <w:lang w:eastAsia="en-GB"/>
    </w:rPr>
  </w:style>
  <w:style w:type="paragraph" w:styleId="FootnoteText">
    <w:name w:val="footnote text"/>
    <w:basedOn w:val="Normal"/>
    <w:link w:val="FootnoteTextChar"/>
    <w:uiPriority w:val="99"/>
    <w:semiHidden/>
    <w:unhideWhenUsed/>
    <w:rsid w:val="00F103E7"/>
    <w:rPr>
      <w:sz w:val="20"/>
      <w:szCs w:val="20"/>
    </w:rPr>
  </w:style>
  <w:style w:type="character" w:customStyle="1" w:styleId="FootnoteTextChar">
    <w:name w:val="Footnote Text Char"/>
    <w:basedOn w:val="DefaultParagraphFont"/>
    <w:link w:val="FootnoteText"/>
    <w:uiPriority w:val="99"/>
    <w:semiHidden/>
    <w:rsid w:val="00F103E7"/>
    <w:rPr>
      <w:sz w:val="20"/>
      <w:szCs w:val="20"/>
    </w:rPr>
  </w:style>
  <w:style w:type="character" w:styleId="FootnoteReference">
    <w:name w:val="footnote reference"/>
    <w:basedOn w:val="DefaultParagraphFont"/>
    <w:uiPriority w:val="99"/>
    <w:semiHidden/>
    <w:unhideWhenUsed/>
    <w:rsid w:val="00F103E7"/>
    <w:rPr>
      <w:vertAlign w:val="superscript"/>
    </w:rPr>
  </w:style>
  <w:style w:type="character" w:styleId="Hyperlink">
    <w:name w:val="Hyperlink"/>
    <w:basedOn w:val="DefaultParagraphFont"/>
    <w:uiPriority w:val="99"/>
    <w:unhideWhenUsed/>
    <w:rsid w:val="0081527C"/>
    <w:rPr>
      <w:color w:val="0563C1" w:themeColor="hyperlink"/>
      <w:u w:val="single"/>
    </w:rPr>
  </w:style>
  <w:style w:type="character" w:styleId="Strong">
    <w:name w:val="Strong"/>
    <w:basedOn w:val="DefaultParagraphFont"/>
    <w:uiPriority w:val="22"/>
    <w:qFormat/>
    <w:rsid w:val="00C06AF0"/>
    <w:rPr>
      <w:b/>
      <w:bCs/>
    </w:rPr>
  </w:style>
  <w:style w:type="character" w:customStyle="1" w:styleId="il">
    <w:name w:val="il"/>
    <w:basedOn w:val="DefaultParagraphFont"/>
    <w:rsid w:val="00C06AF0"/>
  </w:style>
  <w:style w:type="character" w:styleId="FollowedHyperlink">
    <w:name w:val="FollowedHyperlink"/>
    <w:basedOn w:val="DefaultParagraphFont"/>
    <w:uiPriority w:val="99"/>
    <w:semiHidden/>
    <w:unhideWhenUsed/>
    <w:rsid w:val="00181431"/>
    <w:rPr>
      <w:color w:val="954F72" w:themeColor="followedHyperlink"/>
      <w:u w:val="single"/>
    </w:rPr>
  </w:style>
  <w:style w:type="character" w:styleId="UnresolvedMention">
    <w:name w:val="Unresolved Mention"/>
    <w:basedOn w:val="DefaultParagraphFont"/>
    <w:uiPriority w:val="99"/>
    <w:semiHidden/>
    <w:unhideWhenUsed/>
    <w:rsid w:val="00060CF5"/>
    <w:rPr>
      <w:color w:val="605E5C"/>
      <w:shd w:val="clear" w:color="auto" w:fill="E1DFDD"/>
    </w:rPr>
  </w:style>
  <w:style w:type="table" w:styleId="TableGrid">
    <w:name w:val="Table Grid"/>
    <w:basedOn w:val="TableNormal"/>
    <w:uiPriority w:val="39"/>
    <w:rsid w:val="008A04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8A049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A0498"/>
    <w:rPr>
      <w:rFonts w:asciiTheme="majorHAnsi" w:eastAsiaTheme="majorEastAsia" w:hAnsiTheme="majorHAnsi" w:cstheme="majorBidi"/>
      <w:spacing w:val="-10"/>
      <w:kern w:val="28"/>
      <w:sz w:val="56"/>
      <w:szCs w:val="56"/>
    </w:rPr>
  </w:style>
  <w:style w:type="paragraph" w:styleId="Revision">
    <w:name w:val="Revision"/>
    <w:hidden/>
    <w:uiPriority w:val="99"/>
    <w:semiHidden/>
    <w:rsid w:val="008A0498"/>
  </w:style>
  <w:style w:type="paragraph" w:styleId="Header">
    <w:name w:val="header"/>
    <w:basedOn w:val="Normal"/>
    <w:link w:val="HeaderChar"/>
    <w:uiPriority w:val="99"/>
    <w:unhideWhenUsed/>
    <w:rsid w:val="00A806F5"/>
    <w:pPr>
      <w:tabs>
        <w:tab w:val="center" w:pos="4513"/>
        <w:tab w:val="right" w:pos="9026"/>
      </w:tabs>
    </w:pPr>
  </w:style>
  <w:style w:type="character" w:customStyle="1" w:styleId="HeaderChar">
    <w:name w:val="Header Char"/>
    <w:basedOn w:val="DefaultParagraphFont"/>
    <w:link w:val="Header"/>
    <w:uiPriority w:val="99"/>
    <w:rsid w:val="00A806F5"/>
  </w:style>
  <w:style w:type="paragraph" w:styleId="Footer">
    <w:name w:val="footer"/>
    <w:basedOn w:val="Normal"/>
    <w:link w:val="FooterChar"/>
    <w:uiPriority w:val="99"/>
    <w:unhideWhenUsed/>
    <w:rsid w:val="00A806F5"/>
    <w:pPr>
      <w:tabs>
        <w:tab w:val="center" w:pos="4513"/>
        <w:tab w:val="right" w:pos="9026"/>
      </w:tabs>
    </w:pPr>
  </w:style>
  <w:style w:type="character" w:customStyle="1" w:styleId="FooterChar">
    <w:name w:val="Footer Char"/>
    <w:basedOn w:val="DefaultParagraphFont"/>
    <w:link w:val="Footer"/>
    <w:uiPriority w:val="99"/>
    <w:rsid w:val="00A806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5357696">
      <w:bodyDiv w:val="1"/>
      <w:marLeft w:val="0"/>
      <w:marRight w:val="0"/>
      <w:marTop w:val="0"/>
      <w:marBottom w:val="0"/>
      <w:divBdr>
        <w:top w:val="none" w:sz="0" w:space="0" w:color="auto"/>
        <w:left w:val="none" w:sz="0" w:space="0" w:color="auto"/>
        <w:bottom w:val="none" w:sz="0" w:space="0" w:color="auto"/>
        <w:right w:val="none" w:sz="0" w:space="0" w:color="auto"/>
      </w:divBdr>
    </w:div>
    <w:div w:id="1621569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2.jpeg"/><Relationship Id="rId34" Type="http://schemas.openxmlformats.org/officeDocument/2006/relationships/hyperlink" Target="http://www.mayo-upstart.ie" TargetMode="External"/><Relationship Id="rId42" Type="http://schemas.openxmlformats.org/officeDocument/2006/relationships/chart" Target="charts/chart1.xml"/><Relationship Id="rId47" Type="http://schemas.openxmlformats.org/officeDocument/2006/relationships/image" Target="media/image28.jpeg"/><Relationship Id="rId50" Type="http://schemas.openxmlformats.org/officeDocument/2006/relationships/hyperlink" Target="https://www.un.org/development/desa/disabilities/convention-on-the-rights-of-persons-with-disabilities/article-30-participation-in-cultural-life-recreation-leisure-and-sport.html" TargetMode="External"/><Relationship Id="rId55" Type="http://schemas.openxmlformats.org/officeDocument/2006/relationships/hyperlink" Target="https://assets.gov.ie" TargetMode="External"/><Relationship Id="rId63" Type="http://schemas.openxmlformats.org/officeDocument/2006/relationships/hyperlink" Target="https://www.artscouncil.ie/arts-in-ireland/arts-centres/arts-centres-review/" TargetMode="External"/><Relationship Id="rId68" Type="http://schemas.openxmlformats.org/officeDocument/2006/relationships/hyperlink" Target="http://www.adiarts.ie" TargetMode="External"/><Relationship Id="rId76" Type="http://schemas.openxmlformats.org/officeDocument/2006/relationships/hyperlink" Target="https://www.galwaycity.ie/community-culture" TargetMode="External"/><Relationship Id="rId84" Type="http://schemas.openxmlformats.org/officeDocument/2006/relationships/hyperlink" Target="https://adiarts.ie/organisations/publications/shift-in-perspective/" TargetMode="External"/><Relationship Id="rId89" Type="http://schemas.openxmlformats.org/officeDocument/2006/relationships/hyperlink" Target="https://www.croiglan.com/" TargetMode="External"/><Relationship Id="rId97" Type="http://schemas.openxmlformats.org/officeDocument/2006/relationships/hyperlink" Target="http://www.room13international.org/" TargetMode="External"/><Relationship Id="rId7" Type="http://schemas.openxmlformats.org/officeDocument/2006/relationships/webSettings" Target="webSettings.xml"/><Relationship Id="rId71" Type="http://schemas.openxmlformats.org/officeDocument/2006/relationships/hyperlink" Target="https://www.clarecoco.ie/services/arts-recreation/publications/clare-arts-development-plan-summary-37266.pdf" TargetMode="External"/><Relationship Id="rId92" Type="http://schemas.openxmlformats.org/officeDocument/2006/relationships/hyperlink" Target="http://www.adiarts.ie/organisations/partnerships/dap/" TargetMode="Externa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hyperlink" Target="http://www.blueteapot.ie" TargetMode="External"/><Relationship Id="rId32" Type="http://schemas.openxmlformats.org/officeDocument/2006/relationships/hyperlink" Target="http://www.alteredimages.ie" TargetMode="External"/><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6.jpeg"/><Relationship Id="rId53" Type="http://schemas.openxmlformats.org/officeDocument/2006/relationships/hyperlink" Target="https://assets.gov.ie/3577/291118175859-d2d605bd596f408f9120ffaa62359e4f.pdf" TargetMode="External"/><Relationship Id="rId58" Type="http://schemas.openxmlformats.org/officeDocument/2006/relationships/hyperlink" Target="https://www.artscouncil.ie/arts-council-strategy/" TargetMode="External"/><Relationship Id="rId66" Type="http://schemas.openxmlformats.org/officeDocument/2006/relationships/hyperlink" Target="https://inclusionireland.ie/ordinary-lives-equality-and-rights/" TargetMode="External"/><Relationship Id="rId74" Type="http://schemas.openxmlformats.org/officeDocument/2006/relationships/hyperlink" Target="https://www.clarecoco.ie/services/arts-recreation/publications/archive/artists-mentoring-networking-programme-2010-23420.pdf" TargetMode="External"/><Relationship Id="rId79" Type="http://schemas.openxmlformats.org/officeDocument/2006/relationships/hyperlink" Target="https://www.mayo.ie/arts/policies-documents" TargetMode="External"/><Relationship Id="rId87" Type="http://schemas.openxmlformats.org/officeDocument/2006/relationships/hyperlink" Target="https://westerncare.com/" TargetMode="External"/><Relationship Id="rId5" Type="http://schemas.openxmlformats.org/officeDocument/2006/relationships/styles" Target="styles.xml"/><Relationship Id="rId61" Type="http://schemas.openxmlformats.org/officeDocument/2006/relationships/hyperlink" Target="https://www.artscouncil.ie/Publications/All/A-Framework-for-Collaboration/" TargetMode="External"/><Relationship Id="rId82" Type="http://schemas.openxmlformats.org/officeDocument/2006/relationships/hyperlink" Target="https://www.artluisne.com/" TargetMode="External"/><Relationship Id="rId90" Type="http://schemas.openxmlformats.org/officeDocument/2006/relationships/hyperlink" Target="http://www.kcat.ie/" TargetMode="External"/><Relationship Id="rId95" Type="http://schemas.openxmlformats.org/officeDocument/2006/relationships/hyperlink" Target="https://www.disabilityartsinternational.org/artists/" TargetMode="Externa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hyperlink" Target="http://www.thatslife.ie/" TargetMode="External"/><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19.jpeg"/><Relationship Id="rId43" Type="http://schemas.openxmlformats.org/officeDocument/2006/relationships/chart" Target="charts/chart2.xml"/><Relationship Id="rId48" Type="http://schemas.openxmlformats.org/officeDocument/2006/relationships/image" Target="media/image29.png"/><Relationship Id="rId56" Type="http://schemas.openxmlformats.org/officeDocument/2006/relationships/hyperlink" Target="https://www.hse.ie/eng/services/list/4/disability/newdirections/alignment-of-the-new-directions-12-supports-with-the-interim-standards.pdf" TargetMode="External"/><Relationship Id="rId64" Type="http://schemas.openxmlformats.org/officeDocument/2006/relationships/hyperlink" Target="https://www.disability-federation.ie" TargetMode="External"/><Relationship Id="rId69" Type="http://schemas.openxmlformats.org/officeDocument/2006/relationships/hyperlink" Target="https://adiarts.ie/assets/uploads/2018/01/Leading-Change-in-Arts-and-Culture-ADIs-Strategic-Plan.pdf" TargetMode="External"/><Relationship Id="rId77" Type="http://schemas.openxmlformats.org/officeDocument/2006/relationships/hyperlink" Target="https://blueteapot.ie/" TargetMode="External"/><Relationship Id="rId100"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irishstatutebook.ie/eli/2003/act/24/enacted/en/print" TargetMode="External"/><Relationship Id="rId72" Type="http://schemas.openxmlformats.org/officeDocument/2006/relationships/hyperlink" Target="https://clarearts.ie/programme-areas/arts-and-disability-programme-embrace/" TargetMode="External"/><Relationship Id="rId80" Type="http://schemas.openxmlformats.org/officeDocument/2006/relationships/hyperlink" Target="https://www.mayo.ie/arts/programme/community-arts" TargetMode="External"/><Relationship Id="rId85" Type="http://schemas.openxmlformats.org/officeDocument/2006/relationships/hyperlink" Target="https://www.customhousestudios.ie/" TargetMode="External"/><Relationship Id="rId93" Type="http://schemas.openxmlformats.org/officeDocument/2006/relationships/hyperlink" Target="http://www.artsaccess.org.nz/" TargetMode="External"/><Relationship Id="rId98"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http://www.speckledeggdance.ie/" TargetMode="External"/><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27.jpeg"/><Relationship Id="rId59" Type="http://schemas.openxmlformats.org/officeDocument/2006/relationships/hyperlink" Target="https://www.artscouncil.ie/about/Equality,-Diversity-and-Inclusion/Diversity-and-Awards-2020/" TargetMode="External"/><Relationship Id="rId67" Type="http://schemas.openxmlformats.org/officeDocument/2006/relationships/hyperlink" Target="https://www.disabilityartsinternational.org/resources/time-to-act-final-results/" TargetMode="External"/><Relationship Id="rId20" Type="http://schemas.openxmlformats.org/officeDocument/2006/relationships/image" Target="media/image11.jpeg"/><Relationship Id="rId41" Type="http://schemas.openxmlformats.org/officeDocument/2006/relationships/image" Target="media/image25.png"/><Relationship Id="rId54" Type="http://schemas.openxmlformats.org/officeDocument/2006/relationships/hyperlink" Target="https://www.irishstatutebook.ie/eli/2014/act/1/enacted/en/html" TargetMode="External"/><Relationship Id="rId62" Type="http://schemas.openxmlformats.org/officeDocument/2006/relationships/hyperlink" Target="https://www.artscouncil.ie/about/artists-pay-policy/" TargetMode="External"/><Relationship Id="rId70" Type="http://schemas.openxmlformats.org/officeDocument/2006/relationships/hyperlink" Target="https://artsineducation.ie/en/project/the-inside-stories/" TargetMode="External"/><Relationship Id="rId75" Type="http://schemas.openxmlformats.org/officeDocument/2006/relationships/hyperlink" Target="https://www.fionnathan.com/" TargetMode="External"/><Relationship Id="rId83" Type="http://schemas.openxmlformats.org/officeDocument/2006/relationships/hyperlink" Target="http://www.alteredimages.ie" TargetMode="External"/><Relationship Id="rId88" Type="http://schemas.openxmlformats.org/officeDocument/2006/relationships/hyperlink" Target="https://rehab.ie/national-learning-network/" TargetMode="External"/><Relationship Id="rId91" Type="http://schemas.openxmlformats.org/officeDocument/2006/relationships/hyperlink" Target="http://www.runofthemilltheatre.com/" TargetMode="External"/><Relationship Id="rId96" Type="http://schemas.openxmlformats.org/officeDocument/2006/relationships/hyperlink" Target="http://www.dev.kaarisilta.fi/kaarisilta-ry/"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hyperlink" Target="https://www.mayo.ie/arts/programme/community-arts" TargetMode="External"/><Relationship Id="rId36" Type="http://schemas.openxmlformats.org/officeDocument/2006/relationships/image" Target="media/image20.jpeg"/><Relationship Id="rId49" Type="http://schemas.openxmlformats.org/officeDocument/2006/relationships/hyperlink" Target="https://www.ohchr.org/sites/default/files/Documents/Publications/CRPD_TrainingGuide_PTS19_EN_Accessible.pdf" TargetMode="External"/><Relationship Id="rId57" Type="http://schemas.openxmlformats.org/officeDocument/2006/relationships/hyperlink" Target="https://www.disabilityartsinternational.org" TargetMode="External"/><Relationship Id="rId10" Type="http://schemas.openxmlformats.org/officeDocument/2006/relationships/image" Target="media/image1.jpeg"/><Relationship Id="rId31" Type="http://schemas.openxmlformats.org/officeDocument/2006/relationships/hyperlink" Target="http://www.artluisne.com" TargetMode="External"/><Relationship Id="rId44" Type="http://schemas.openxmlformats.org/officeDocument/2006/relationships/chart" Target="charts/chart3.xml"/><Relationship Id="rId52" Type="http://schemas.openxmlformats.org/officeDocument/2006/relationships/hyperlink" Target="https://www.gov.ie/en/publication/62616d-culture-2025/" TargetMode="External"/><Relationship Id="rId60" Type="http://schemas.openxmlformats.org/officeDocument/2006/relationships/hyperlink" Target="https://www.artscouncil.ie/equality-human-rights-diversity/" TargetMode="External"/><Relationship Id="rId65" Type="http://schemas.openxmlformats.org/officeDocument/2006/relationships/hyperlink" Target="https://nda.ie/about-us/20-years-of-disability-policy.pdf" TargetMode="External"/><Relationship Id="rId73" Type="http://schemas.openxmlformats.org/officeDocument/2006/relationships/hyperlink" Target="https://www.facebook.com/clareleaderforum/" TargetMode="External"/><Relationship Id="rId78" Type="http://schemas.openxmlformats.org/officeDocument/2006/relationships/hyperlink" Target="https://www.thatslife.ie/" TargetMode="External"/><Relationship Id="rId81" Type="http://schemas.openxmlformats.org/officeDocument/2006/relationships/hyperlink" Target="http://www.mayo-upstart.ie" TargetMode="External"/><Relationship Id="rId86" Type="http://schemas.openxmlformats.org/officeDocument/2006/relationships/hyperlink" Target="https://www.brothersofcharity.ie" TargetMode="External"/><Relationship Id="rId94" Type="http://schemas.openxmlformats.org/officeDocument/2006/relationships/hyperlink" Target="http://www.disabilityarts.online/" TargetMode="External"/><Relationship Id="rId9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3.jpeg"/></Relationships>
</file>

<file path=word/_rels/footnotes.xml.rels><?xml version="1.0" encoding="UTF-8" standalone="yes"?>
<Relationships xmlns="http://schemas.openxmlformats.org/package/2006/relationships"><Relationship Id="rId3" Type="http://schemas.openxmlformats.org/officeDocument/2006/relationships/hyperlink" Target="http://www.clarearts.ie/projects/vision-symphony/" TargetMode="External"/><Relationship Id="rId7" Type="http://schemas.openxmlformats.org/officeDocument/2006/relationships/hyperlink" Target="https://www.gov.ie/en/service/412714-community-employment-programme/" TargetMode="External"/><Relationship Id="rId2" Type="http://schemas.openxmlformats.org/officeDocument/2006/relationships/hyperlink" Target="http://www.artsineducation.ie/project/the-inside-stories/" TargetMode="External"/><Relationship Id="rId1" Type="http://schemas.openxmlformats.org/officeDocument/2006/relationships/hyperlink" Target="https://www.clarecoco.ie/your-council/publications/annual-reports-corporate/annual-reports/" TargetMode="External"/><Relationship Id="rId6" Type="http://schemas.openxmlformats.org/officeDocument/2006/relationships/hyperlink" Target="http://www.soundcloud.com/clarefm/art-is-for-everyone-artist-ronan-murphy-talks-art-and-galleries?utm_source=www.clare.fm&amp;utm_campaign=wtshare&amp;utm_medium=widget&amp;utm_content=https%253A%252F%252Fsoundcloud.com%252Fclarefm%252Fart-is-for-everyone-artist-ronan-murphy-talks-art-and-galleries" TargetMode="External"/><Relationship Id="rId5" Type="http://schemas.openxmlformats.org/officeDocument/2006/relationships/hyperlink" Target="https://www.clarecoco.ie/services/arts-recreation/arts-office/arts-projects/artsanddisability/" TargetMode="External"/><Relationship Id="rId4" Type="http://schemas.openxmlformats.org/officeDocument/2006/relationships/hyperlink" Target="http://www.adiarts.ie/event/drawing-from-the-wel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Total</c:v>
                </c:pt>
              </c:strCache>
            </c:strRef>
          </c:tx>
          <c:explosion val="3"/>
          <c:dPt>
            <c:idx val="0"/>
            <c:bubble3D val="0"/>
            <c:spPr>
              <a:solidFill>
                <a:srgbClr val="00BF6F"/>
              </a:solidFill>
            </c:spPr>
            <c:extLst>
              <c:ext xmlns:c16="http://schemas.microsoft.com/office/drawing/2014/chart" uri="{C3380CC4-5D6E-409C-BE32-E72D297353CC}">
                <c16:uniqueId val="{00000001-43A2-8242-9152-F245C68D1F78}"/>
              </c:ext>
            </c:extLst>
          </c:dPt>
          <c:dPt>
            <c:idx val="1"/>
            <c:bubble3D val="0"/>
            <c:spPr>
              <a:solidFill>
                <a:srgbClr val="507CB6"/>
              </a:solidFill>
            </c:spPr>
            <c:extLst>
              <c:ext xmlns:c16="http://schemas.microsoft.com/office/drawing/2014/chart" uri="{C3380CC4-5D6E-409C-BE32-E72D297353CC}">
                <c16:uniqueId val="{00000003-43A2-8242-9152-F245C68D1F78}"/>
              </c:ext>
            </c:extLst>
          </c:dPt>
          <c:dLbls>
            <c:dLbl>
              <c:idx val="0"/>
              <c:tx>
                <c:rich>
                  <a:bodyPr/>
                  <a:lstStyle/>
                  <a:p>
                    <a:r>
                      <a:rPr lang="en-US"/>
                      <a:t>62%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3A2-8242-9152-F245C68D1F78}"/>
                </c:ext>
              </c:extLst>
            </c:dLbl>
            <c:numFmt formatCode="0%" sourceLinked="0"/>
            <c:spPr>
              <a:noFill/>
              <a:ln>
                <a:noFill/>
              </a:ln>
              <a:effectLst/>
            </c:spPr>
            <c:txPr>
              <a:bodyPr/>
              <a:lstStyle/>
              <a:p>
                <a:pPr>
                  <a:defRPr sz="1200" b="0">
                    <a:solidFill>
                      <a:srgbClr val="000000"/>
                    </a:solidFill>
                  </a:defRPr>
                </a:pPr>
                <a:endParaRPr lang="en-US"/>
              </a:p>
            </c:tx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Yes</c:v>
                </c:pt>
                <c:pt idx="1">
                  <c:v>No</c:v>
                </c:pt>
              </c:strCache>
            </c:strRef>
          </c:cat>
          <c:val>
            <c:numRef>
              <c:f>Sheet1!$B$2:$B$3</c:f>
              <c:numCache>
                <c:formatCode>0%</c:formatCode>
                <c:ptCount val="2"/>
                <c:pt idx="0">
                  <c:v>0.625</c:v>
                </c:pt>
                <c:pt idx="1">
                  <c:v>0.375</c:v>
                </c:pt>
              </c:numCache>
            </c:numRef>
          </c:val>
          <c:extLst>
            <c:ext xmlns:c16="http://schemas.microsoft.com/office/drawing/2014/chart" uri="{C3380CC4-5D6E-409C-BE32-E72D297353CC}">
              <c16:uniqueId val="{00000004-43A2-8242-9152-F245C68D1F78}"/>
            </c:ext>
          </c:extLst>
        </c:ser>
        <c:dLbls>
          <c:dLblPos val="ctr"/>
          <c:showLegendKey val="0"/>
          <c:showVal val="1"/>
          <c:showCatName val="0"/>
          <c:showSerName val="0"/>
          <c:showPercent val="0"/>
          <c:showBubbleSize val="0"/>
          <c:showLeaderLines val="1"/>
        </c:dLbls>
        <c:firstSliceAng val="0"/>
      </c:pieChart>
    </c:plotArea>
    <c:legend>
      <c:legendPos val="b"/>
      <c:overlay val="0"/>
      <c:txPr>
        <a:bodyPr/>
        <a:lstStyle/>
        <a:p>
          <a:pPr>
            <a:defRPr sz="1200" b="0">
              <a:solidFill>
                <a:srgbClr val="7F7F7F"/>
              </a:solidFill>
            </a:defRPr>
          </a:pPr>
          <a:endParaRPr lang="en-US"/>
        </a:p>
      </c:txPr>
    </c:legend>
    <c:plotVisOnly val="1"/>
    <c:dispBlanksAs val="gap"/>
    <c:showDLblsOverMax val="1"/>
  </c:chart>
  <c:txPr>
    <a:bodyPr/>
    <a:lstStyle/>
    <a:p>
      <a:pPr>
        <a:defRPr sz="18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 </c:v>
                </c:pt>
              </c:strCache>
            </c:strRef>
          </c:tx>
          <c:spPr>
            <a:solidFill>
              <a:srgbClr val="00BF6F"/>
            </a:solidFill>
          </c:spPr>
          <c:invertIfNegative val="0"/>
          <c:dPt>
            <c:idx val="0"/>
            <c:invertIfNegative val="0"/>
            <c:bubble3D val="0"/>
            <c:spPr>
              <a:solidFill>
                <a:srgbClr val="00BF6F"/>
              </a:solidFill>
              <a:ln w="0">
                <a:noFill/>
              </a:ln>
            </c:spPr>
            <c:extLst>
              <c:ext xmlns:c16="http://schemas.microsoft.com/office/drawing/2014/chart" uri="{C3380CC4-5D6E-409C-BE32-E72D297353CC}">
                <c16:uniqueId val="{00000001-B0A5-0D42-83B7-7ABCE5551CA1}"/>
              </c:ext>
            </c:extLst>
          </c:dPt>
          <c:dPt>
            <c:idx val="1"/>
            <c:invertIfNegative val="0"/>
            <c:bubble3D val="0"/>
            <c:spPr>
              <a:solidFill>
                <a:srgbClr val="507CB6"/>
              </a:solidFill>
              <a:ln w="0">
                <a:noFill/>
              </a:ln>
            </c:spPr>
            <c:extLst>
              <c:ext xmlns:c16="http://schemas.microsoft.com/office/drawing/2014/chart" uri="{C3380CC4-5D6E-409C-BE32-E72D297353CC}">
                <c16:uniqueId val="{00000003-B0A5-0D42-83B7-7ABCE5551CA1}"/>
              </c:ext>
            </c:extLst>
          </c:dPt>
          <c:dPt>
            <c:idx val="2"/>
            <c:invertIfNegative val="0"/>
            <c:bubble3D val="0"/>
            <c:spPr>
              <a:solidFill>
                <a:srgbClr val="F9BE00"/>
              </a:solidFill>
              <a:ln w="0">
                <a:noFill/>
              </a:ln>
            </c:spPr>
            <c:extLst>
              <c:ext xmlns:c16="http://schemas.microsoft.com/office/drawing/2014/chart" uri="{C3380CC4-5D6E-409C-BE32-E72D297353CC}">
                <c16:uniqueId val="{00000005-B0A5-0D42-83B7-7ABCE5551CA1}"/>
              </c:ext>
            </c:extLst>
          </c:dPt>
          <c:dPt>
            <c:idx val="3"/>
            <c:invertIfNegative val="0"/>
            <c:bubble3D val="0"/>
            <c:spPr>
              <a:solidFill>
                <a:srgbClr val="6BC8CD"/>
              </a:solidFill>
              <a:ln w="0">
                <a:noFill/>
              </a:ln>
            </c:spPr>
            <c:extLst>
              <c:ext xmlns:c16="http://schemas.microsoft.com/office/drawing/2014/chart" uri="{C3380CC4-5D6E-409C-BE32-E72D297353CC}">
                <c16:uniqueId val="{00000007-B0A5-0D42-83B7-7ABCE5551CA1}"/>
              </c:ext>
            </c:extLst>
          </c:dPt>
          <c:dPt>
            <c:idx val="4"/>
            <c:invertIfNegative val="0"/>
            <c:bubble3D val="0"/>
            <c:spPr>
              <a:solidFill>
                <a:srgbClr val="FF8B4F"/>
              </a:solidFill>
              <a:ln w="0">
                <a:noFill/>
              </a:ln>
            </c:spPr>
            <c:extLst>
              <c:ext xmlns:c16="http://schemas.microsoft.com/office/drawing/2014/chart" uri="{C3380CC4-5D6E-409C-BE32-E72D297353CC}">
                <c16:uniqueId val="{00000009-B0A5-0D42-83B7-7ABCE5551CA1}"/>
              </c:ext>
            </c:extLst>
          </c:dPt>
          <c:dPt>
            <c:idx val="5"/>
            <c:invertIfNegative val="0"/>
            <c:bubble3D val="0"/>
            <c:spPr>
              <a:solidFill>
                <a:srgbClr val="7D5E90"/>
              </a:solidFill>
              <a:ln w="0">
                <a:noFill/>
              </a:ln>
            </c:spPr>
            <c:extLst>
              <c:ext xmlns:c16="http://schemas.microsoft.com/office/drawing/2014/chart" uri="{C3380CC4-5D6E-409C-BE32-E72D297353CC}">
                <c16:uniqueId val="{0000000B-B0A5-0D42-83B7-7ABCE5551CA1}"/>
              </c:ext>
            </c:extLst>
          </c:dPt>
          <c:cat>
            <c:strRef>
              <c:f>Sheet1!$A$2:$A$7</c:f>
              <c:strCache>
                <c:ptCount val="6"/>
                <c:pt idx="0">
                  <c:v>Access to studio/workspace</c:v>
                </c:pt>
                <c:pt idx="1">
                  <c:v>Limited physical access</c:v>
                </c:pt>
                <c:pt idx="2">
                  <c:v>Limited staff training opportunities</c:v>
                </c:pt>
                <c:pt idx="3">
                  <c:v>Inadequate comprehension of needs/supports</c:v>
                </c:pt>
                <c:pt idx="4">
                  <c:v>Lack of networking opportunities</c:v>
                </c:pt>
                <c:pt idx="5">
                  <c:v>Other (please specify)</c:v>
                </c:pt>
              </c:strCache>
            </c:strRef>
          </c:cat>
          <c:val>
            <c:numRef>
              <c:f>Sheet1!$B$2:$B$7</c:f>
              <c:numCache>
                <c:formatCode>0.00%</c:formatCode>
                <c:ptCount val="6"/>
                <c:pt idx="0">
                  <c:v>0.28570000000000001</c:v>
                </c:pt>
                <c:pt idx="1">
                  <c:v>0.42859999999999998</c:v>
                </c:pt>
                <c:pt idx="2">
                  <c:v>0.42859999999999998</c:v>
                </c:pt>
                <c:pt idx="3">
                  <c:v>0.85709999999999997</c:v>
                </c:pt>
                <c:pt idx="4">
                  <c:v>0.42859999999999998</c:v>
                </c:pt>
                <c:pt idx="5">
                  <c:v>0.28570000000000001</c:v>
                </c:pt>
              </c:numCache>
            </c:numRef>
          </c:val>
          <c:extLst>
            <c:ext xmlns:c16="http://schemas.microsoft.com/office/drawing/2014/chart" uri="{C3380CC4-5D6E-409C-BE32-E72D297353CC}">
              <c16:uniqueId val="{0000000C-B0A5-0D42-83B7-7ABCE5551CA1}"/>
            </c:ext>
          </c:extLst>
        </c:ser>
        <c:dLbls>
          <c:showLegendKey val="0"/>
          <c:showVal val="0"/>
          <c:showCatName val="0"/>
          <c:showSerName val="0"/>
          <c:showPercent val="0"/>
          <c:showBubbleSize val="0"/>
        </c:dLbls>
        <c:gapWidth val="50"/>
        <c:overlap val="100"/>
        <c:axId val="2068027336"/>
        <c:axId val="2113994440"/>
      </c:barChart>
      <c:catAx>
        <c:axId val="2068027336"/>
        <c:scaling>
          <c:orientation val="maxMin"/>
        </c:scaling>
        <c:delete val="0"/>
        <c:axPos val="l"/>
        <c:numFmt formatCode="General" sourceLinked="0"/>
        <c:majorTickMark val="out"/>
        <c:minorTickMark val="none"/>
        <c:tickLblPos val="low"/>
        <c:spPr>
          <a:ln>
            <a:solidFill>
              <a:srgbClr val="7F7F7F"/>
            </a:solidFill>
          </a:ln>
        </c:spPr>
        <c:txPr>
          <a:bodyPr/>
          <a:lstStyle/>
          <a:p>
            <a:pPr>
              <a:defRPr sz="1000" b="0">
                <a:solidFill>
                  <a:srgbClr val="7F7F7F"/>
                </a:solidFill>
              </a:defRPr>
            </a:pPr>
            <a:endParaRPr lang="en-US"/>
          </a:p>
        </c:txPr>
        <c:crossAx val="2113994440"/>
        <c:crosses val="autoZero"/>
        <c:auto val="1"/>
        <c:lblAlgn val="ctr"/>
        <c:lblOffset val="100"/>
        <c:noMultiLvlLbl val="0"/>
      </c:catAx>
      <c:valAx>
        <c:axId val="2113994440"/>
        <c:scaling>
          <c:orientation val="minMax"/>
          <c:max val="1"/>
          <c:min val="0"/>
        </c:scaling>
        <c:delete val="0"/>
        <c:axPos val="b"/>
        <c:numFmt formatCode="0%" sourceLinked="0"/>
        <c:majorTickMark val="out"/>
        <c:minorTickMark val="none"/>
        <c:tickLblPos val="nextTo"/>
        <c:spPr>
          <a:ln>
            <a:solidFill>
              <a:srgbClr val="7F7F7F"/>
            </a:solidFill>
          </a:ln>
        </c:spPr>
        <c:txPr>
          <a:bodyPr/>
          <a:lstStyle/>
          <a:p>
            <a:pPr>
              <a:defRPr sz="1000" b="0">
                <a:solidFill>
                  <a:srgbClr val="7F7F7F"/>
                </a:solidFill>
              </a:defRPr>
            </a:pPr>
            <a:endParaRPr lang="en-US"/>
          </a:p>
        </c:txPr>
        <c:crossAx val="2068027336"/>
        <c:crosses val="max"/>
        <c:crossBetween val="between"/>
      </c:valAx>
    </c:plotArea>
    <c:plotVisOnly val="1"/>
    <c:dispBlanksAs val="gap"/>
    <c:showDLblsOverMax val="1"/>
  </c:chart>
  <c:txPr>
    <a:bodyPr/>
    <a:lstStyle/>
    <a:p>
      <a:pPr>
        <a:defRPr sz="18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 </c:v>
                </c:pt>
              </c:strCache>
            </c:strRef>
          </c:tx>
          <c:spPr>
            <a:solidFill>
              <a:srgbClr val="00BF6F"/>
            </a:solidFill>
          </c:spPr>
          <c:invertIfNegative val="0"/>
          <c:dPt>
            <c:idx val="0"/>
            <c:invertIfNegative val="0"/>
            <c:bubble3D val="0"/>
            <c:spPr>
              <a:solidFill>
                <a:srgbClr val="00BF6F"/>
              </a:solidFill>
              <a:ln w="0">
                <a:noFill/>
              </a:ln>
            </c:spPr>
            <c:extLst>
              <c:ext xmlns:c16="http://schemas.microsoft.com/office/drawing/2014/chart" uri="{C3380CC4-5D6E-409C-BE32-E72D297353CC}">
                <c16:uniqueId val="{00000001-0467-3648-AFA7-B61F76D87FD5}"/>
              </c:ext>
            </c:extLst>
          </c:dPt>
          <c:dPt>
            <c:idx val="1"/>
            <c:invertIfNegative val="0"/>
            <c:bubble3D val="0"/>
            <c:spPr>
              <a:solidFill>
                <a:srgbClr val="507CB6"/>
              </a:solidFill>
              <a:ln w="0">
                <a:noFill/>
              </a:ln>
            </c:spPr>
            <c:extLst>
              <c:ext xmlns:c16="http://schemas.microsoft.com/office/drawing/2014/chart" uri="{C3380CC4-5D6E-409C-BE32-E72D297353CC}">
                <c16:uniqueId val="{00000003-0467-3648-AFA7-B61F76D87FD5}"/>
              </c:ext>
            </c:extLst>
          </c:dPt>
          <c:dPt>
            <c:idx val="2"/>
            <c:invertIfNegative val="0"/>
            <c:bubble3D val="0"/>
            <c:spPr>
              <a:solidFill>
                <a:srgbClr val="F9BE00"/>
              </a:solidFill>
              <a:ln w="0">
                <a:noFill/>
              </a:ln>
            </c:spPr>
            <c:extLst>
              <c:ext xmlns:c16="http://schemas.microsoft.com/office/drawing/2014/chart" uri="{C3380CC4-5D6E-409C-BE32-E72D297353CC}">
                <c16:uniqueId val="{00000005-0467-3648-AFA7-B61F76D87FD5}"/>
              </c:ext>
            </c:extLst>
          </c:dPt>
          <c:dPt>
            <c:idx val="3"/>
            <c:invertIfNegative val="0"/>
            <c:bubble3D val="0"/>
            <c:spPr>
              <a:solidFill>
                <a:srgbClr val="6BC8CD"/>
              </a:solidFill>
              <a:ln w="0">
                <a:noFill/>
              </a:ln>
            </c:spPr>
            <c:extLst>
              <c:ext xmlns:c16="http://schemas.microsoft.com/office/drawing/2014/chart" uri="{C3380CC4-5D6E-409C-BE32-E72D297353CC}">
                <c16:uniqueId val="{00000007-0467-3648-AFA7-B61F76D87FD5}"/>
              </c:ext>
            </c:extLst>
          </c:dPt>
          <c:dPt>
            <c:idx val="4"/>
            <c:invertIfNegative val="0"/>
            <c:bubble3D val="0"/>
            <c:spPr>
              <a:solidFill>
                <a:srgbClr val="FF8B4F"/>
              </a:solidFill>
              <a:ln w="0">
                <a:noFill/>
              </a:ln>
            </c:spPr>
            <c:extLst>
              <c:ext xmlns:c16="http://schemas.microsoft.com/office/drawing/2014/chart" uri="{C3380CC4-5D6E-409C-BE32-E72D297353CC}">
                <c16:uniqueId val="{00000009-0467-3648-AFA7-B61F76D87FD5}"/>
              </c:ext>
            </c:extLst>
          </c:dPt>
          <c:dPt>
            <c:idx val="5"/>
            <c:invertIfNegative val="0"/>
            <c:bubble3D val="0"/>
            <c:spPr>
              <a:solidFill>
                <a:srgbClr val="7D5E90"/>
              </a:solidFill>
              <a:ln w="0">
                <a:noFill/>
              </a:ln>
            </c:spPr>
            <c:extLst>
              <c:ext xmlns:c16="http://schemas.microsoft.com/office/drawing/2014/chart" uri="{C3380CC4-5D6E-409C-BE32-E72D297353CC}">
                <c16:uniqueId val="{0000000B-0467-3648-AFA7-B61F76D87FD5}"/>
              </c:ext>
            </c:extLst>
          </c:dPt>
          <c:cat>
            <c:strRef>
              <c:f>Sheet1!$A$2:$A$7</c:f>
              <c:strCache>
                <c:ptCount val="6"/>
                <c:pt idx="0">
                  <c:v>Limited physical access</c:v>
                </c:pt>
                <c:pt idx="1">
                  <c:v>Limited staff training opportunities</c:v>
                </c:pt>
                <c:pt idx="2">
                  <c:v>Poor access to information regarding funding</c:v>
                </c:pt>
                <c:pt idx="3">
                  <c:v>Inadequate comprehension of needs</c:v>
                </c:pt>
                <c:pt idx="4">
                  <c:v>Lack of networking opportunities</c:v>
                </c:pt>
                <c:pt idx="5">
                  <c:v>Other (please specify)</c:v>
                </c:pt>
              </c:strCache>
            </c:strRef>
          </c:cat>
          <c:val>
            <c:numRef>
              <c:f>Sheet1!$B$2:$B$7</c:f>
              <c:numCache>
                <c:formatCode>0.00%</c:formatCode>
                <c:ptCount val="6"/>
                <c:pt idx="0">
                  <c:v>0.5</c:v>
                </c:pt>
                <c:pt idx="1">
                  <c:v>0.5</c:v>
                </c:pt>
                <c:pt idx="2">
                  <c:v>0.66669999999999996</c:v>
                </c:pt>
                <c:pt idx="3">
                  <c:v>0.33329999999999999</c:v>
                </c:pt>
                <c:pt idx="4">
                  <c:v>0.5</c:v>
                </c:pt>
                <c:pt idx="5">
                  <c:v>0.16669999999999999</c:v>
                </c:pt>
              </c:numCache>
            </c:numRef>
          </c:val>
          <c:extLst>
            <c:ext xmlns:c16="http://schemas.microsoft.com/office/drawing/2014/chart" uri="{C3380CC4-5D6E-409C-BE32-E72D297353CC}">
              <c16:uniqueId val="{0000000C-0467-3648-AFA7-B61F76D87FD5}"/>
            </c:ext>
          </c:extLst>
        </c:ser>
        <c:dLbls>
          <c:showLegendKey val="0"/>
          <c:showVal val="0"/>
          <c:showCatName val="0"/>
          <c:showSerName val="0"/>
          <c:showPercent val="0"/>
          <c:showBubbleSize val="0"/>
        </c:dLbls>
        <c:gapWidth val="50"/>
        <c:overlap val="100"/>
        <c:axId val="2068027336"/>
        <c:axId val="2113994440"/>
      </c:barChart>
      <c:catAx>
        <c:axId val="2068027336"/>
        <c:scaling>
          <c:orientation val="minMax"/>
        </c:scaling>
        <c:delete val="0"/>
        <c:axPos val="b"/>
        <c:numFmt formatCode="General" sourceLinked="0"/>
        <c:majorTickMark val="out"/>
        <c:minorTickMark val="none"/>
        <c:tickLblPos val="low"/>
        <c:spPr>
          <a:ln>
            <a:solidFill>
              <a:srgbClr val="7F7F7F"/>
            </a:solidFill>
          </a:ln>
        </c:spPr>
        <c:txPr>
          <a:bodyPr/>
          <a:lstStyle/>
          <a:p>
            <a:pPr>
              <a:defRPr sz="1000" b="0">
                <a:solidFill>
                  <a:srgbClr val="7F7F7F"/>
                </a:solidFill>
              </a:defRPr>
            </a:pPr>
            <a:endParaRPr lang="en-US"/>
          </a:p>
        </c:txPr>
        <c:crossAx val="2113994440"/>
        <c:crosses val="autoZero"/>
        <c:auto val="1"/>
        <c:lblAlgn val="ctr"/>
        <c:lblOffset val="100"/>
        <c:noMultiLvlLbl val="0"/>
      </c:catAx>
      <c:valAx>
        <c:axId val="2113994440"/>
        <c:scaling>
          <c:orientation val="minMax"/>
          <c:max val="1"/>
          <c:min val="0"/>
        </c:scaling>
        <c:delete val="0"/>
        <c:axPos val="l"/>
        <c:numFmt formatCode="0%" sourceLinked="0"/>
        <c:majorTickMark val="out"/>
        <c:minorTickMark val="none"/>
        <c:tickLblPos val="nextTo"/>
        <c:spPr>
          <a:ln>
            <a:solidFill>
              <a:srgbClr val="7F7F7F"/>
            </a:solidFill>
          </a:ln>
        </c:spPr>
        <c:txPr>
          <a:bodyPr/>
          <a:lstStyle/>
          <a:p>
            <a:pPr>
              <a:defRPr sz="1000" b="0">
                <a:solidFill>
                  <a:srgbClr val="7F7F7F"/>
                </a:solidFill>
              </a:defRPr>
            </a:pPr>
            <a:endParaRPr lang="en-US"/>
          </a:p>
        </c:txPr>
        <c:crossAx val="2068027336"/>
        <c:crosses val="autoZero"/>
        <c:crossBetween val="between"/>
      </c:valAx>
      <c:spPr>
        <a:noFill/>
        <a:ln w="25400">
          <a:noFill/>
        </a:ln>
      </c:spPr>
    </c:plotArea>
    <c:plotVisOnly val="1"/>
    <c:dispBlanksAs val="gap"/>
    <c:showDLblsOverMax val="1"/>
  </c:chart>
  <c:txPr>
    <a:bodyPr/>
    <a:lstStyle/>
    <a:p>
      <a:pPr>
        <a:defRPr sz="1800"/>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4FE78168F8DD409133C2A0AB940ABC" ma:contentTypeVersion="14" ma:contentTypeDescription="Create a new document." ma:contentTypeScope="" ma:versionID="0dee92969bb1f90e0e9ebe1b30b2ac89">
  <xsd:schema xmlns:xsd="http://www.w3.org/2001/XMLSchema" xmlns:xs="http://www.w3.org/2001/XMLSchema" xmlns:p="http://schemas.microsoft.com/office/2006/metadata/properties" xmlns:ns3="e4acb199-e69c-4101-9998-32eb3c2a5b73" xmlns:ns4="19961ba8-dd91-475c-bb91-fe7a34cf4fbe" targetNamespace="http://schemas.microsoft.com/office/2006/metadata/properties" ma:root="true" ma:fieldsID="d09c63536fd3ee62d1d4f0bf93503db5" ns3:_="" ns4:_="">
    <xsd:import namespace="e4acb199-e69c-4101-9998-32eb3c2a5b73"/>
    <xsd:import namespace="19961ba8-dd91-475c-bb91-fe7a34cf4fbe"/>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acb199-e69c-4101-9998-32eb3c2a5b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9961ba8-dd91-475c-bb91-fe7a34cf4fb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E2B326D-BC9B-4CAA-90B5-EDF2E95418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acb199-e69c-4101-9998-32eb3c2a5b73"/>
    <ds:schemaRef ds:uri="19961ba8-dd91-475c-bb91-fe7a34cf4f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9E4BEA-1A4D-4CA9-A983-8D201F281F15}">
  <ds:schemaRefs>
    <ds:schemaRef ds:uri="http://schemas.microsoft.com/sharepoint/v3/contenttype/forms"/>
  </ds:schemaRefs>
</ds:datastoreItem>
</file>

<file path=customXml/itemProps3.xml><?xml version="1.0" encoding="utf-8"?>
<ds:datastoreItem xmlns:ds="http://schemas.openxmlformats.org/officeDocument/2006/customXml" ds:itemID="{5703346E-EC69-42AD-87BD-26CB2066FA49}">
  <ds:schemaRefs>
    <ds:schemaRef ds:uri="http://schemas.openxmlformats.org/package/2006/metadata/core-properties"/>
    <ds:schemaRef ds:uri="http://purl.org/dc/dcmitype/"/>
    <ds:schemaRef ds:uri="http://schemas.microsoft.com/office/infopath/2007/PartnerControls"/>
    <ds:schemaRef ds:uri="19961ba8-dd91-475c-bb91-fe7a34cf4fbe"/>
    <ds:schemaRef ds:uri="http://purl.org/dc/elements/1.1/"/>
    <ds:schemaRef ds:uri="http://schemas.microsoft.com/office/2006/metadata/properties"/>
    <ds:schemaRef ds:uri="e4acb199-e69c-4101-9998-32eb3c2a5b73"/>
    <ds:schemaRef ds:uri="http://schemas.microsoft.com/office/2006/documentManagement/types"/>
    <ds:schemaRef ds:uri="http://purl.org/dc/term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62</Pages>
  <Words>17870</Words>
  <Characters>101861</Characters>
  <Application>Microsoft Office Word</Application>
  <DocSecurity>0</DocSecurity>
  <Lines>848</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Brady</dc:creator>
  <cp:keywords/>
  <dc:description/>
  <cp:lastModifiedBy>Ann Marie McGing</cp:lastModifiedBy>
  <cp:revision>5</cp:revision>
  <dcterms:created xsi:type="dcterms:W3CDTF">2023-07-20T16:13:00Z</dcterms:created>
  <dcterms:modified xsi:type="dcterms:W3CDTF">2023-09-06T14:05:00Z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0x010100BA4FE78168F8DD409133C2A0AB940ABC</vt:lpwstr>
  </property>
</Properties>
</file>