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212"/>
        <w:ind w:left="2556" w:right="2621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1040567</wp:posOffset>
            </wp:positionH>
            <wp:positionV relativeFrom="paragraph">
              <wp:posOffset>-147851</wp:posOffset>
            </wp:positionV>
            <wp:extent cx="687049" cy="41833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49" cy="418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Guidance</w:t>
      </w:r>
      <w:r>
        <w:rPr>
          <w:spacing w:val="-7"/>
        </w:rPr>
        <w:t> </w:t>
      </w:r>
      <w:r>
        <w:rPr/>
        <w:t>on</w:t>
      </w:r>
      <w:r>
        <w:rPr>
          <w:spacing w:val="-5"/>
        </w:rPr>
        <w:t> </w:t>
      </w:r>
      <w:r>
        <w:rPr/>
        <w:t>how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form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overleaf.</w:t>
      </w:r>
      <w:r>
        <w:rPr>
          <w:spacing w:val="-5"/>
        </w:rPr>
        <w:t> </w:t>
      </w:r>
      <w:r>
        <w:rPr/>
        <w:t>Please</w:t>
      </w:r>
      <w:r>
        <w:rPr>
          <w:spacing w:val="-5"/>
        </w:rPr>
        <w:t> </w:t>
      </w:r>
      <w:r>
        <w:rPr/>
        <w:t>complete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sections,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>
          <w:spacing w:val="-2"/>
        </w:rPr>
        <w:t>applicable.</w:t>
      </w:r>
    </w:p>
    <w:p>
      <w:pPr>
        <w:pStyle w:val="Heading1"/>
        <w:numPr>
          <w:ilvl w:val="0"/>
          <w:numId w:val="1"/>
        </w:numPr>
        <w:tabs>
          <w:tab w:pos="340" w:val="left" w:leader="none"/>
        </w:tabs>
        <w:spacing w:line="274" w:lineRule="exact" w:before="172" w:after="0"/>
        <w:ind w:left="340" w:right="0" w:hanging="240"/>
        <w:jc w:val="left"/>
      </w:pPr>
      <w:r>
        <w:rPr/>
        <w:t>TYPE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FOOD</w:t>
      </w:r>
      <w:r>
        <w:rPr>
          <w:spacing w:val="-5"/>
        </w:rPr>
        <w:t> </w:t>
      </w:r>
      <w:r>
        <w:rPr/>
        <w:t>BUSINESS</w:t>
      </w:r>
      <w:r>
        <w:rPr>
          <w:spacing w:val="-5"/>
        </w:rPr>
        <w:t> </w:t>
      </w:r>
      <w:r>
        <w:rPr/>
        <w:t>(tick</w:t>
      </w:r>
      <w:r>
        <w:rPr>
          <w:spacing w:val="-6"/>
        </w:rPr>
        <w:t> </w:t>
      </w:r>
      <w:r>
        <w:rPr/>
        <w:t>appropriate</w:t>
      </w:r>
      <w:r>
        <w:rPr>
          <w:spacing w:val="-7"/>
        </w:rPr>
        <w:t> </w:t>
      </w:r>
      <w:r>
        <w:rPr>
          <w:spacing w:val="-2"/>
        </w:rPr>
        <w:t>box):</w:t>
      </w:r>
    </w:p>
    <w:p>
      <w:pPr>
        <w:pStyle w:val="BodyText"/>
        <w:tabs>
          <w:tab w:pos="3700" w:val="left" w:leader="none"/>
          <w:tab w:pos="8021" w:val="left" w:leader="none"/>
        </w:tabs>
        <w:spacing w:line="274" w:lineRule="exact"/>
        <w:ind w:left="100"/>
        <w:rPr>
          <w:rFonts w:ascii="Webdings" w:hAnsi="Webdings"/>
        </w:rPr>
      </w:pPr>
      <w:r>
        <w:rPr/>
        <w:t>Mobile</w:t>
      </w:r>
      <w:r>
        <w:rPr>
          <w:spacing w:val="-6"/>
        </w:rPr>
        <w:t> </w:t>
      </w:r>
      <w:r>
        <w:rPr/>
        <w:t>Food</w:t>
      </w:r>
      <w:r>
        <w:rPr>
          <w:spacing w:val="-5"/>
        </w:rPr>
        <w:t> </w:t>
      </w:r>
      <w:r>
        <w:rPr/>
        <w:t>Van</w:t>
      </w:r>
      <w:r>
        <w:rPr>
          <w:spacing w:val="-5"/>
        </w:rPr>
        <w:t> </w:t>
      </w:r>
      <w:r>
        <w:rPr>
          <w:rFonts w:ascii="Webdings" w:hAnsi="Webdings"/>
          <w:spacing w:val="-10"/>
        </w:rPr>
        <w:t></w:t>
      </w:r>
      <w:r>
        <w:rPr/>
        <w:tab/>
        <w:t>Food</w:t>
      </w:r>
      <w:r>
        <w:rPr>
          <w:spacing w:val="-2"/>
        </w:rPr>
        <w:t> </w:t>
      </w:r>
      <w:r>
        <w:rPr/>
        <w:t>Stand</w:t>
      </w:r>
      <w:r>
        <w:rPr>
          <w:spacing w:val="-2"/>
        </w:rPr>
        <w:t> </w:t>
      </w:r>
      <w:r>
        <w:rPr/>
        <w:t>selling</w:t>
      </w:r>
      <w:r>
        <w:rPr>
          <w:spacing w:val="-3"/>
        </w:rPr>
        <w:t> </w:t>
      </w:r>
      <w:r>
        <w:rPr/>
        <w:t>open foods: </w:t>
      </w:r>
      <w:r>
        <w:rPr>
          <w:rFonts w:ascii="Webdings" w:hAnsi="Webdings"/>
          <w:spacing w:val="-10"/>
        </w:rPr>
        <w:t></w:t>
      </w:r>
      <w:r>
        <w:rPr/>
        <w:tab/>
        <w:t>Food</w:t>
      </w:r>
      <w:r>
        <w:rPr>
          <w:spacing w:val="-3"/>
        </w:rPr>
        <w:t> </w:t>
      </w:r>
      <w:r>
        <w:rPr/>
        <w:t>Stand</w:t>
      </w:r>
      <w:r>
        <w:rPr>
          <w:spacing w:val="-2"/>
        </w:rPr>
        <w:t> </w:t>
      </w:r>
      <w:r>
        <w:rPr/>
        <w:t>selling</w:t>
      </w:r>
      <w:r>
        <w:rPr>
          <w:spacing w:val="-4"/>
        </w:rPr>
        <w:t> </w:t>
      </w:r>
      <w:r>
        <w:rPr/>
        <w:t>packaged</w:t>
      </w:r>
      <w:r>
        <w:rPr>
          <w:spacing w:val="-1"/>
        </w:rPr>
        <w:t> </w:t>
      </w:r>
      <w:r>
        <w:rPr/>
        <w:t>foods:</w:t>
      </w:r>
      <w:r>
        <w:rPr>
          <w:spacing w:val="-1"/>
        </w:rPr>
        <w:t> </w:t>
      </w:r>
      <w:r>
        <w:rPr>
          <w:rFonts w:ascii="Webdings" w:hAnsi="Webdings"/>
          <w:spacing w:val="-10"/>
        </w:rPr>
        <w:t></w:t>
      </w:r>
    </w:p>
    <w:p>
      <w:pPr>
        <w:pStyle w:val="BodyText"/>
        <w:spacing w:before="1"/>
        <w:rPr>
          <w:rFonts w:ascii="Webdings" w:hAnsi="Webdings"/>
          <w:sz w:val="28"/>
        </w:rPr>
      </w:pPr>
    </w:p>
    <w:p>
      <w:pPr>
        <w:pStyle w:val="Heading1"/>
        <w:numPr>
          <w:ilvl w:val="0"/>
          <w:numId w:val="1"/>
        </w:numPr>
        <w:tabs>
          <w:tab w:pos="400" w:val="left" w:leader="none"/>
        </w:tabs>
        <w:spacing w:line="274" w:lineRule="exact" w:before="0" w:after="0"/>
        <w:ind w:left="400" w:right="0" w:hanging="300"/>
        <w:jc w:val="left"/>
      </w:pPr>
      <w:r>
        <w:rPr/>
        <w:t>FOOD</w:t>
      </w:r>
      <w:r>
        <w:rPr>
          <w:spacing w:val="-5"/>
        </w:rPr>
        <w:t> </w:t>
      </w:r>
      <w:r>
        <w:rPr>
          <w:spacing w:val="-2"/>
        </w:rPr>
        <w:t>DETAILS:</w:t>
      </w:r>
    </w:p>
    <w:p>
      <w:pPr>
        <w:pStyle w:val="BodyText"/>
        <w:tabs>
          <w:tab w:pos="14019" w:val="left" w:leader="none"/>
        </w:tabs>
        <w:spacing w:line="274" w:lineRule="exact"/>
        <w:ind w:left="100"/>
      </w:pPr>
      <w:r>
        <w:rPr/>
        <w:t>Product Supplied at Food Stand: </w:t>
      </w:r>
      <w:r>
        <w:rPr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tabs>
          <w:tab w:pos="14005" w:val="left" w:leader="none"/>
        </w:tabs>
        <w:spacing w:before="92"/>
        <w:ind w:left="100" w:right="0" w:firstLine="0"/>
        <w:jc w:val="left"/>
        <w:rPr>
          <w:sz w:val="22"/>
        </w:rPr>
      </w:pPr>
      <w:r>
        <w:rPr>
          <w:sz w:val="22"/>
        </w:rPr>
        <w:t>Name</w:t>
      </w:r>
      <w:r>
        <w:rPr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Address</w:t>
      </w:r>
      <w:r>
        <w:rPr>
          <w:spacing w:val="-1"/>
          <w:sz w:val="22"/>
        </w:rPr>
        <w:t> </w:t>
      </w:r>
      <w:r>
        <w:rPr>
          <w:sz w:val="22"/>
        </w:rPr>
        <w:t>of Back</w:t>
      </w:r>
      <w:r>
        <w:rPr>
          <w:spacing w:val="-3"/>
          <w:sz w:val="22"/>
        </w:rPr>
        <w:t> </w:t>
      </w:r>
      <w:r>
        <w:rPr>
          <w:sz w:val="22"/>
        </w:rPr>
        <w:t>Up</w:t>
      </w:r>
      <w:r>
        <w:rPr>
          <w:spacing w:val="-1"/>
          <w:sz w:val="22"/>
        </w:rPr>
        <w:t> </w:t>
      </w:r>
      <w:r>
        <w:rPr>
          <w:sz w:val="22"/>
        </w:rPr>
        <w:t>Registered</w:t>
      </w:r>
      <w:r>
        <w:rPr>
          <w:spacing w:val="-1"/>
          <w:sz w:val="22"/>
        </w:rPr>
        <w:t> </w:t>
      </w:r>
      <w:r>
        <w:rPr>
          <w:sz w:val="22"/>
        </w:rPr>
        <w:t>Food</w:t>
      </w:r>
      <w:r>
        <w:rPr>
          <w:spacing w:val="-1"/>
          <w:sz w:val="22"/>
        </w:rPr>
        <w:t> </w:t>
      </w:r>
      <w:r>
        <w:rPr>
          <w:sz w:val="22"/>
        </w:rPr>
        <w:t>Business: </w:t>
      </w:r>
      <w:r>
        <w:rPr>
          <w:sz w:val="22"/>
          <w:u w:val="single"/>
        </w:rPr>
        <w:tab/>
      </w:r>
    </w:p>
    <w:p>
      <w:pPr>
        <w:spacing w:before="0"/>
        <w:ind w:left="100" w:right="0" w:firstLine="0"/>
        <w:jc w:val="left"/>
        <w:rPr>
          <w:sz w:val="16"/>
        </w:rPr>
      </w:pPr>
      <w:r>
        <w:rPr>
          <w:sz w:val="16"/>
        </w:rPr>
        <w:t>(where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applicable)</w:t>
      </w:r>
    </w:p>
    <w:p>
      <w:pPr>
        <w:pStyle w:val="BodyText"/>
        <w:spacing w:before="3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/>
        <w:t>REGISTRATION</w:t>
      </w:r>
      <w:r>
        <w:rPr>
          <w:spacing w:val="-14"/>
        </w:rPr>
        <w:t> </w:t>
      </w:r>
      <w:r>
        <w:rPr>
          <w:spacing w:val="-2"/>
        </w:rPr>
        <w:t>DETAILS:</w:t>
      </w: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Mobile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Food</w:t>
      </w:r>
      <w:r>
        <w:rPr>
          <w:b/>
          <w:spacing w:val="-3"/>
          <w:sz w:val="24"/>
        </w:rPr>
        <w:t> </w:t>
      </w:r>
      <w:r>
        <w:rPr>
          <w:b/>
          <w:spacing w:val="-4"/>
          <w:sz w:val="24"/>
        </w:rPr>
        <w:t>Van: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tabs>
          <w:tab w:pos="14066" w:val="left" w:leader="none"/>
        </w:tabs>
        <w:ind w:left="100"/>
        <w:rPr>
          <w:b/>
        </w:rPr>
      </w:pPr>
      <w:r>
        <w:rPr/>
        <w:t>Name</w:t>
      </w:r>
      <w:r>
        <w:rPr>
          <w:spacing w:val="-1"/>
        </w:rPr>
        <w:t> </w:t>
      </w:r>
      <w:r>
        <w:rPr/>
        <w:t>&amp;</w:t>
      </w:r>
      <w:r>
        <w:rPr>
          <w:spacing w:val="-4"/>
        </w:rPr>
        <w:t> </w:t>
      </w:r>
      <w:r>
        <w:rPr/>
        <w:t>Address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Food</w:t>
      </w:r>
      <w:r>
        <w:rPr>
          <w:spacing w:val="-2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Operator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Mobile</w:t>
      </w:r>
      <w:r>
        <w:rPr>
          <w:spacing w:val="-2"/>
        </w:rPr>
        <w:t> </w:t>
      </w:r>
      <w:r>
        <w:rPr/>
        <w:t>Food</w:t>
      </w:r>
      <w:r>
        <w:rPr>
          <w:spacing w:val="-2"/>
        </w:rPr>
        <w:t> </w:t>
      </w:r>
      <w:r>
        <w:rPr/>
        <w:t>Van</w:t>
      </w:r>
      <w:r>
        <w:rPr>
          <w:b/>
        </w:rPr>
        <w:t>:</w:t>
      </w:r>
      <w:r>
        <w:rPr>
          <w:b/>
          <w:spacing w:val="-3"/>
        </w:rPr>
        <w:t> </w:t>
      </w:r>
      <w:r>
        <w:rPr>
          <w:b/>
          <w:u w:val="single"/>
        </w:rPr>
        <w:tab/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tabs>
          <w:tab w:pos="9219" w:val="left" w:leader="none"/>
          <w:tab w:pos="14095" w:val="left" w:leader="none"/>
        </w:tabs>
        <w:spacing w:before="90"/>
        <w:ind w:left="100"/>
      </w:pPr>
      <w:r>
        <w:rPr>
          <w:u w:val="single"/>
        </w:rPr>
        <w:tab/>
      </w:r>
      <w:r>
        <w:rPr/>
        <w:t>Contact Telephone No: </w:t>
      </w:r>
      <w:r>
        <w:rPr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14001" w:val="left" w:leader="none"/>
        </w:tabs>
        <w:spacing w:before="90"/>
        <w:ind w:left="100"/>
        <w:rPr>
          <w:b/>
        </w:rPr>
      </w:pPr>
      <w:r>
        <w:rPr/>
        <w:t>Address of where</w:t>
      </w:r>
      <w:r>
        <w:rPr>
          <w:spacing w:val="-2"/>
        </w:rPr>
        <w:t> </w:t>
      </w:r>
      <w:r>
        <w:rPr/>
        <w:t>mobile food van is normally</w:t>
      </w:r>
      <w:r>
        <w:rPr>
          <w:spacing w:val="-5"/>
        </w:rPr>
        <w:t> </w:t>
      </w:r>
      <w:r>
        <w:rPr/>
        <w:t>kept</w:t>
      </w:r>
      <w:r>
        <w:rPr>
          <w:b/>
        </w:rPr>
        <w:t>:</w:t>
      </w:r>
      <w:r>
        <w:rPr>
          <w:b/>
          <w:spacing w:val="-1"/>
        </w:rPr>
        <w:t> </w:t>
      </w:r>
      <w:r>
        <w:rPr>
          <w:b/>
          <w:u w:val="single"/>
        </w:rPr>
        <w:tab/>
      </w:r>
    </w:p>
    <w:p>
      <w:pPr>
        <w:pStyle w:val="BodyText"/>
        <w:spacing w:before="2"/>
        <w:rPr>
          <w:b/>
          <w:sz w:val="16"/>
        </w:rPr>
      </w:pPr>
    </w:p>
    <w:p>
      <w:pPr>
        <w:tabs>
          <w:tab w:pos="3700" w:val="left" w:leader="none"/>
          <w:tab w:pos="14034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z w:val="22"/>
        </w:rPr>
        <w:t>Registering</w:t>
      </w:r>
      <w:r>
        <w:rPr>
          <w:spacing w:val="-7"/>
          <w:sz w:val="22"/>
        </w:rPr>
        <w:t> </w:t>
      </w:r>
      <w:r>
        <w:rPr>
          <w:sz w:val="22"/>
        </w:rPr>
        <w:t>Authority:</w:t>
      </w:r>
      <w:r>
        <w:rPr>
          <w:spacing w:val="48"/>
          <w:sz w:val="22"/>
        </w:rPr>
        <w:t> </w:t>
      </w:r>
      <w:r>
        <w:rPr>
          <w:sz w:val="22"/>
        </w:rPr>
        <w:t>HSE</w:t>
      </w:r>
      <w:r>
        <w:rPr>
          <w:spacing w:val="-3"/>
          <w:sz w:val="22"/>
        </w:rPr>
        <w:t> </w:t>
      </w:r>
      <w:r>
        <w:rPr>
          <w:rFonts w:ascii="Webdings" w:hAnsi="Webdings"/>
          <w:spacing w:val="-12"/>
          <w:sz w:val="24"/>
        </w:rPr>
        <w:t></w:t>
      </w:r>
      <w:r>
        <w:rPr>
          <w:sz w:val="24"/>
        </w:rPr>
        <w:tab/>
        <w:t>Other </w:t>
      </w:r>
      <w:r>
        <w:rPr>
          <w:rFonts w:ascii="Webdings" w:hAnsi="Webdings"/>
          <w:sz w:val="24"/>
        </w:rPr>
        <w:t></w:t>
      </w:r>
      <w:r>
        <w:rPr>
          <w:sz w:val="24"/>
        </w:rPr>
        <w:t> (outside R.O.I): </w:t>
      </w:r>
      <w:r>
        <w:rPr>
          <w:sz w:val="24"/>
          <w:u w:val="single"/>
        </w:rPr>
        <w:tab/>
      </w:r>
    </w:p>
    <w:p>
      <w:pPr>
        <w:pStyle w:val="BodyText"/>
        <w:spacing w:before="7"/>
        <w:rPr>
          <w:sz w:val="16"/>
        </w:rPr>
      </w:pPr>
    </w:p>
    <w:p>
      <w:pPr>
        <w:pStyle w:val="Heading1"/>
        <w:spacing w:before="90"/>
      </w:pPr>
      <w:r>
        <w:rPr/>
        <w:t>Food</w:t>
      </w:r>
      <w:r>
        <w:rPr>
          <w:spacing w:val="-5"/>
        </w:rPr>
        <w:t> </w:t>
      </w:r>
      <w:r>
        <w:rPr/>
        <w:t>Stand</w:t>
      </w:r>
      <w:r>
        <w:rPr>
          <w:spacing w:val="-4"/>
        </w:rPr>
        <w:t> </w:t>
      </w:r>
      <w:r>
        <w:rPr/>
        <w:t>selling</w:t>
      </w:r>
      <w:r>
        <w:rPr>
          <w:spacing w:val="-4"/>
        </w:rPr>
        <w:t> </w:t>
      </w:r>
      <w:r>
        <w:rPr/>
        <w:t>open</w:t>
      </w:r>
      <w:r>
        <w:rPr>
          <w:spacing w:val="-5"/>
        </w:rPr>
        <w:t> </w:t>
      </w:r>
      <w:r>
        <w:rPr/>
        <w:t>foods/</w:t>
      </w:r>
      <w:r>
        <w:rPr>
          <w:spacing w:val="-4"/>
        </w:rPr>
        <w:t> </w:t>
      </w:r>
      <w:r>
        <w:rPr/>
        <w:t>Food</w:t>
      </w:r>
      <w:r>
        <w:rPr>
          <w:spacing w:val="-4"/>
        </w:rPr>
        <w:t> </w:t>
      </w:r>
      <w:r>
        <w:rPr/>
        <w:t>Stand</w:t>
      </w:r>
      <w:r>
        <w:rPr>
          <w:spacing w:val="-3"/>
        </w:rPr>
        <w:t> </w:t>
      </w:r>
      <w:r>
        <w:rPr/>
        <w:t>selling</w:t>
      </w:r>
      <w:r>
        <w:rPr>
          <w:spacing w:val="-4"/>
        </w:rPr>
        <w:t> </w:t>
      </w:r>
      <w:r>
        <w:rPr/>
        <w:t>packaged</w:t>
      </w:r>
      <w:r>
        <w:rPr>
          <w:spacing w:val="-4"/>
        </w:rPr>
        <w:t> </w:t>
      </w:r>
      <w:r>
        <w:rPr>
          <w:spacing w:val="-2"/>
        </w:rPr>
        <w:t>foods: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tabs>
          <w:tab w:pos="14099" w:val="left" w:leader="none"/>
        </w:tabs>
        <w:ind w:left="100"/>
      </w:pPr>
      <w:r>
        <w:rPr/>
        <w:t>Name &amp;</w:t>
      </w:r>
      <w:r>
        <w:rPr>
          <w:spacing w:val="-2"/>
        </w:rPr>
        <w:t> </w:t>
      </w:r>
      <w:r>
        <w:rPr/>
        <w:t>Address of Person in Charge</w:t>
      </w:r>
      <w:r>
        <w:rPr>
          <w:spacing w:val="-2"/>
        </w:rPr>
        <w:t> </w:t>
      </w:r>
      <w:r>
        <w:rPr/>
        <w:t>of Food Stand: </w:t>
      </w:r>
      <w:r>
        <w:rPr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10179" w:val="left" w:leader="none"/>
          <w:tab w:pos="14095" w:val="left" w:leader="none"/>
        </w:tabs>
        <w:spacing w:before="90"/>
        <w:ind w:left="100"/>
      </w:pPr>
      <w:r>
        <w:rPr>
          <w:u w:val="single"/>
        </w:rPr>
        <w:tab/>
      </w:r>
      <w:r>
        <w:rPr/>
        <w:t>Contact Telephone No: 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4038" w:val="left" w:leader="none"/>
        </w:tabs>
        <w:spacing w:before="90"/>
        <w:ind w:left="100"/>
      </w:pPr>
      <w:r>
        <w:rPr/>
        <w:t>Name</w:t>
      </w:r>
      <w:r>
        <w:rPr>
          <w:spacing w:val="-1"/>
        </w:rPr>
        <w:t> </w:t>
      </w:r>
      <w:r>
        <w:rPr/>
        <w:t>&amp;</w:t>
      </w:r>
      <w:r>
        <w:rPr>
          <w:spacing w:val="-3"/>
        </w:rPr>
        <w:t> </w:t>
      </w:r>
      <w:r>
        <w:rPr/>
        <w:t>Address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Registered</w:t>
      </w:r>
      <w:r>
        <w:rPr>
          <w:spacing w:val="-2"/>
        </w:rPr>
        <w:t> </w:t>
      </w:r>
      <w:r>
        <w:rPr/>
        <w:t>Food Business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food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produced:</w:t>
      </w:r>
      <w:r>
        <w:rPr>
          <w:spacing w:val="-2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9994" w:val="left" w:leader="none"/>
          <w:tab w:pos="13916" w:val="left" w:leader="none"/>
        </w:tabs>
        <w:spacing w:before="90"/>
        <w:ind w:left="100"/>
      </w:pPr>
      <w:r>
        <w:rPr>
          <w:u w:val="single"/>
        </w:rPr>
        <w:tab/>
      </w:r>
      <w:r>
        <w:rPr/>
        <w:t>Contact Telephone No: 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3700" w:val="left" w:leader="none"/>
          <w:tab w:pos="6581" w:val="left" w:leader="none"/>
          <w:tab w:pos="9461" w:val="left" w:leader="none"/>
          <w:tab w:pos="14047" w:val="left" w:leader="none"/>
        </w:tabs>
        <w:spacing w:before="91"/>
        <w:ind w:left="100" w:right="0" w:firstLine="0"/>
        <w:jc w:val="left"/>
        <w:rPr>
          <w:sz w:val="22"/>
        </w:rPr>
      </w:pPr>
      <w:r>
        <w:rPr>
          <w:sz w:val="22"/>
        </w:rPr>
        <w:t>Registering</w:t>
      </w:r>
      <w:r>
        <w:rPr>
          <w:spacing w:val="-7"/>
          <w:sz w:val="22"/>
        </w:rPr>
        <w:t> </w:t>
      </w:r>
      <w:r>
        <w:rPr>
          <w:sz w:val="22"/>
        </w:rPr>
        <w:t>Authority:</w:t>
      </w:r>
      <w:r>
        <w:rPr>
          <w:spacing w:val="48"/>
          <w:sz w:val="22"/>
        </w:rPr>
        <w:t> </w:t>
      </w:r>
      <w:r>
        <w:rPr>
          <w:sz w:val="22"/>
        </w:rPr>
        <w:t>HSE</w:t>
      </w:r>
      <w:r>
        <w:rPr>
          <w:spacing w:val="-3"/>
          <w:sz w:val="22"/>
        </w:rPr>
        <w:t> </w:t>
      </w:r>
      <w:r>
        <w:rPr>
          <w:rFonts w:ascii="Webdings" w:hAnsi="Webdings"/>
          <w:spacing w:val="-12"/>
          <w:sz w:val="22"/>
        </w:rPr>
        <w:t></w:t>
      </w:r>
      <w:r>
        <w:rPr>
          <w:sz w:val="22"/>
        </w:rPr>
        <w:tab/>
        <w:t>Local</w:t>
      </w:r>
      <w:r>
        <w:rPr>
          <w:spacing w:val="-6"/>
          <w:sz w:val="22"/>
        </w:rPr>
        <w:t> </w:t>
      </w:r>
      <w:r>
        <w:rPr>
          <w:sz w:val="22"/>
        </w:rPr>
        <w:t>Authority:</w:t>
      </w:r>
      <w:r>
        <w:rPr>
          <w:spacing w:val="-4"/>
          <w:sz w:val="22"/>
        </w:rPr>
        <w:t> </w:t>
      </w:r>
      <w:r>
        <w:rPr>
          <w:rFonts w:ascii="Webdings" w:hAnsi="Webdings"/>
          <w:spacing w:val="-10"/>
          <w:sz w:val="22"/>
        </w:rPr>
        <w:t></w:t>
      </w:r>
      <w:r>
        <w:rPr>
          <w:sz w:val="22"/>
        </w:rPr>
        <w:tab/>
        <w:t>Dept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Agriculture:</w:t>
      </w:r>
      <w:r>
        <w:rPr>
          <w:spacing w:val="-3"/>
          <w:sz w:val="22"/>
        </w:rPr>
        <w:t> </w:t>
      </w:r>
      <w:r>
        <w:rPr>
          <w:rFonts w:ascii="Webdings" w:hAnsi="Webdings"/>
          <w:spacing w:val="-10"/>
          <w:sz w:val="22"/>
        </w:rPr>
        <w:t></w:t>
      </w:r>
      <w:r>
        <w:rPr>
          <w:sz w:val="22"/>
        </w:rPr>
        <w:tab/>
        <w:t>Other: </w:t>
      </w:r>
      <w:r>
        <w:rPr>
          <w:rFonts w:ascii="Webdings" w:hAnsi="Webdings"/>
          <w:sz w:val="22"/>
        </w:rPr>
        <w:t></w:t>
      </w:r>
      <w:r>
        <w:rPr>
          <w:sz w:val="22"/>
        </w:rPr>
        <w:t> Give Details: 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6840" w:h="11910" w:orient="landscape"/>
          <w:pgMar w:top="540" w:bottom="280" w:left="1340" w:right="1280"/>
        </w:sectPr>
      </w:pPr>
    </w:p>
    <w:p>
      <w:pPr>
        <w:pStyle w:val="BodyText"/>
        <w:ind w:left="106"/>
        <w:rPr>
          <w:sz w:val="20"/>
        </w:rPr>
      </w:pPr>
      <w:r>
        <w:rPr>
          <w:sz w:val="20"/>
        </w:rPr>
        <w:drawing>
          <wp:inline distT="0" distB="0" distL="0" distR="0">
            <wp:extent cx="760408" cy="443483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408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40" w:lineRule="auto" w:before="90" w:after="0"/>
        <w:ind w:left="140" w:right="281" w:firstLine="0"/>
        <w:jc w:val="left"/>
        <w:rPr>
          <w:sz w:val="24"/>
        </w:rPr>
      </w:pPr>
      <w:r>
        <w:rPr>
          <w:b/>
          <w:sz w:val="24"/>
        </w:rPr>
        <w:t>Type of Food Business </w:t>
      </w:r>
      <w:r>
        <w:rPr>
          <w:sz w:val="24"/>
        </w:rPr>
        <w:t>- ‘Food Stand selling open foods’ e.g. foods cooked, reheated and/or</w:t>
      </w:r>
      <w:r>
        <w:rPr>
          <w:spacing w:val="-3"/>
          <w:sz w:val="24"/>
        </w:rPr>
        <w:t> </w:t>
      </w:r>
      <w:r>
        <w:rPr>
          <w:sz w:val="24"/>
        </w:rPr>
        <w:t>refrigerated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stand.</w:t>
      </w:r>
      <w:r>
        <w:rPr>
          <w:spacing w:val="-3"/>
          <w:sz w:val="24"/>
        </w:rPr>
        <w:t> </w:t>
      </w:r>
      <w:r>
        <w:rPr>
          <w:sz w:val="24"/>
        </w:rPr>
        <w:t>These</w:t>
      </w:r>
      <w:r>
        <w:rPr>
          <w:spacing w:val="-4"/>
          <w:sz w:val="24"/>
        </w:rPr>
        <w:t> </w:t>
      </w:r>
      <w:r>
        <w:rPr>
          <w:sz w:val="24"/>
        </w:rPr>
        <w:t>foods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produced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registered</w:t>
      </w:r>
      <w:r>
        <w:rPr>
          <w:spacing w:val="-3"/>
          <w:sz w:val="24"/>
        </w:rPr>
        <w:t> </w:t>
      </w:r>
      <w:r>
        <w:rPr>
          <w:sz w:val="24"/>
        </w:rPr>
        <w:t>food</w:t>
      </w:r>
      <w:r>
        <w:rPr>
          <w:spacing w:val="-3"/>
          <w:sz w:val="24"/>
        </w:rPr>
        <w:t> </w:t>
      </w:r>
      <w:r>
        <w:rPr>
          <w:sz w:val="24"/>
        </w:rPr>
        <w:t>business</w:t>
      </w:r>
      <w:r>
        <w:rPr>
          <w:spacing w:val="-3"/>
          <w:sz w:val="24"/>
        </w:rPr>
        <w:t> </w:t>
      </w:r>
      <w:r>
        <w:rPr>
          <w:sz w:val="24"/>
        </w:rPr>
        <w:t>and operators must have a </w:t>
      </w:r>
      <w:r>
        <w:rPr>
          <w:sz w:val="24"/>
          <w:u w:val="single"/>
        </w:rPr>
        <w:t>registered food business located at the back of the stand.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40" w:right="119"/>
      </w:pPr>
      <w:r>
        <w:rPr/>
        <w:t>‘Food Stand selling packaged foods only’ e.g. foods that are packaged and labelled prior to sale.</w:t>
      </w:r>
      <w:r>
        <w:rPr>
          <w:spacing w:val="40"/>
        </w:rPr>
        <w:t> </w:t>
      </w:r>
      <w:r>
        <w:rPr/>
        <w:t>These</w:t>
      </w:r>
      <w:r>
        <w:rPr>
          <w:spacing w:val="-2"/>
        </w:rPr>
        <w:t> </w:t>
      </w:r>
      <w:r>
        <w:rPr/>
        <w:t>foods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produced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registered</w:t>
      </w:r>
      <w:r>
        <w:rPr>
          <w:spacing w:val="-3"/>
        </w:rPr>
        <w:t> </w:t>
      </w:r>
      <w:r>
        <w:rPr/>
        <w:t>food</w:t>
      </w:r>
      <w:r>
        <w:rPr>
          <w:spacing w:val="-3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operators</w:t>
      </w:r>
      <w:r>
        <w:rPr>
          <w:spacing w:val="-3"/>
        </w:rPr>
        <w:t> </w:t>
      </w:r>
      <w:r>
        <w:rPr/>
        <w:t>may</w:t>
      </w:r>
      <w:r>
        <w:rPr>
          <w:spacing w:val="-7"/>
        </w:rPr>
        <w:t> </w:t>
      </w:r>
      <w:r>
        <w:rPr/>
        <w:t>require</w:t>
      </w:r>
      <w:r>
        <w:rPr>
          <w:spacing w:val="-4"/>
        </w:rPr>
        <w:t> </w:t>
      </w:r>
      <w:r>
        <w:rPr/>
        <w:t>a registered food business at the back of the stand.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40" w:lineRule="auto" w:before="0" w:after="0"/>
        <w:ind w:left="140" w:right="173" w:firstLine="0"/>
        <w:jc w:val="left"/>
        <w:rPr>
          <w:sz w:val="24"/>
        </w:rPr>
      </w:pPr>
      <w:r>
        <w:rPr>
          <w:b/>
          <w:sz w:val="24"/>
        </w:rPr>
        <w:t>Food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details</w:t>
      </w:r>
      <w:r>
        <w:rPr>
          <w:b/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Outline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products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being</w:t>
      </w:r>
      <w:r>
        <w:rPr>
          <w:spacing w:val="-6"/>
          <w:sz w:val="24"/>
        </w:rPr>
        <w:t> </w:t>
      </w:r>
      <w:r>
        <w:rPr>
          <w:sz w:val="24"/>
        </w:rPr>
        <w:t>sold</w:t>
      </w:r>
      <w:r>
        <w:rPr>
          <w:spacing w:val="-3"/>
          <w:sz w:val="24"/>
        </w:rPr>
        <w:t> </w:t>
      </w:r>
      <w:r>
        <w:rPr>
          <w:sz w:val="24"/>
        </w:rPr>
        <w:t>from your</w:t>
      </w:r>
      <w:r>
        <w:rPr>
          <w:spacing w:val="-3"/>
          <w:sz w:val="24"/>
        </w:rPr>
        <w:t> </w:t>
      </w:r>
      <w:r>
        <w:rPr>
          <w:sz w:val="24"/>
        </w:rPr>
        <w:t>business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indicate</w:t>
      </w:r>
      <w:r>
        <w:rPr>
          <w:spacing w:val="-3"/>
          <w:sz w:val="24"/>
        </w:rPr>
        <w:t> </w:t>
      </w:r>
      <w:r>
        <w:rPr>
          <w:sz w:val="24"/>
        </w:rPr>
        <w:t>the back up registered food business, where this is applicable.</w:t>
      </w:r>
    </w:p>
    <w:p>
      <w:pPr>
        <w:pStyle w:val="BodyText"/>
        <w:spacing w:before="1"/>
      </w:pPr>
    </w:p>
    <w:p>
      <w:pPr>
        <w:pStyle w:val="BodyText"/>
        <w:ind w:left="140" w:right="119"/>
      </w:pPr>
      <w:r>
        <w:rPr/>
        <w:t>Food</w:t>
      </w:r>
      <w:r>
        <w:rPr>
          <w:spacing w:val="-3"/>
        </w:rPr>
        <w:t> </w:t>
      </w:r>
      <w:r>
        <w:rPr/>
        <w:t>stands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have</w:t>
      </w:r>
      <w:r>
        <w:rPr>
          <w:spacing w:val="-5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back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food</w:t>
      </w:r>
      <w:r>
        <w:rPr>
          <w:spacing w:val="-3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registered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Health Service Executive. The back up food business must provide hand washing facilities and access to sanitary accommodation.</w:t>
      </w:r>
    </w:p>
    <w:p>
      <w:pPr>
        <w:pStyle w:val="BodyText"/>
      </w:pPr>
    </w:p>
    <w:p>
      <w:pPr>
        <w:pStyle w:val="BodyText"/>
        <w:ind w:left="140"/>
      </w:pPr>
      <w:r>
        <w:rPr>
          <w:u w:val="single"/>
        </w:rPr>
        <w:t>Only</w:t>
      </w:r>
      <w:r>
        <w:rPr>
          <w:spacing w:val="-7"/>
          <w:u w:val="single"/>
        </w:rPr>
        <w:t> </w:t>
      </w:r>
      <w:r>
        <w:rPr>
          <w:u w:val="single"/>
        </w:rPr>
        <w:t>registered food</w:t>
      </w:r>
      <w:r>
        <w:rPr>
          <w:spacing w:val="-3"/>
          <w:u w:val="single"/>
        </w:rPr>
        <w:t> </w:t>
      </w:r>
      <w:r>
        <w:rPr>
          <w:u w:val="single"/>
        </w:rPr>
        <w:t>businesses</w:t>
      </w:r>
      <w:r>
        <w:rPr>
          <w:spacing w:val="-2"/>
          <w:u w:val="single"/>
        </w:rPr>
        <w:t> </w:t>
      </w:r>
      <w:r>
        <w:rPr>
          <w:u w:val="single"/>
        </w:rPr>
        <w:t>are</w:t>
      </w:r>
      <w:r>
        <w:rPr>
          <w:spacing w:val="-2"/>
          <w:u w:val="single"/>
        </w:rPr>
        <w:t> </w:t>
      </w:r>
      <w:r>
        <w:rPr>
          <w:u w:val="single"/>
        </w:rPr>
        <w:t>suitable</w:t>
      </w:r>
      <w:r>
        <w:rPr>
          <w:spacing w:val="-3"/>
          <w:u w:val="single"/>
        </w:rPr>
        <w:t> </w:t>
      </w:r>
      <w:r>
        <w:rPr>
          <w:u w:val="single"/>
        </w:rPr>
        <w:t>as</w:t>
      </w:r>
      <w:r>
        <w:rPr>
          <w:spacing w:val="-2"/>
          <w:u w:val="single"/>
        </w:rPr>
        <w:t> </w:t>
      </w:r>
      <w:r>
        <w:rPr>
          <w:u w:val="single"/>
        </w:rPr>
        <w:t>a</w:t>
      </w:r>
      <w:r>
        <w:rPr>
          <w:spacing w:val="-2"/>
          <w:u w:val="single"/>
        </w:rPr>
        <w:t> </w:t>
      </w:r>
      <w:r>
        <w:rPr>
          <w:u w:val="single"/>
        </w:rPr>
        <w:t>back</w:t>
      </w:r>
      <w:r>
        <w:rPr>
          <w:spacing w:val="-1"/>
          <w:u w:val="single"/>
        </w:rPr>
        <w:t> </w:t>
      </w:r>
      <w:r>
        <w:rPr>
          <w:u w:val="single"/>
        </w:rPr>
        <w:t>up</w:t>
      </w:r>
      <w:r>
        <w:rPr>
          <w:spacing w:val="-2"/>
          <w:u w:val="single"/>
        </w:rPr>
        <w:t> </w:t>
      </w:r>
      <w:r>
        <w:rPr>
          <w:u w:val="single"/>
        </w:rPr>
        <w:t>food</w:t>
      </w:r>
      <w:r>
        <w:rPr>
          <w:spacing w:val="-2"/>
          <w:u w:val="single"/>
        </w:rPr>
        <w:t> business.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40" w:lineRule="auto" w:before="90" w:after="0"/>
        <w:ind w:left="140" w:right="386" w:firstLine="0"/>
        <w:jc w:val="left"/>
        <w:rPr>
          <w:sz w:val="24"/>
        </w:rPr>
      </w:pPr>
      <w:r>
        <w:rPr>
          <w:b/>
          <w:sz w:val="24"/>
        </w:rPr>
        <w:t>Registration Details </w:t>
      </w:r>
      <w:r>
        <w:rPr>
          <w:sz w:val="24"/>
        </w:rPr>
        <w:t>- Mobile Food Van – e.g. mobile chip van, candy floss, ice cream seller</w:t>
      </w:r>
      <w:r>
        <w:rPr>
          <w:spacing w:val="-3"/>
          <w:sz w:val="24"/>
        </w:rPr>
        <w:t> </w:t>
      </w:r>
      <w:r>
        <w:rPr>
          <w:sz w:val="24"/>
        </w:rPr>
        <w:t>etc</w:t>
      </w:r>
      <w:r>
        <w:rPr>
          <w:spacing w:val="-4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registered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Health</w:t>
      </w:r>
      <w:r>
        <w:rPr>
          <w:spacing w:val="-3"/>
          <w:sz w:val="24"/>
        </w:rPr>
        <w:t> </w:t>
      </w:r>
      <w:r>
        <w:rPr>
          <w:sz w:val="24"/>
        </w:rPr>
        <w:t>Service</w:t>
      </w:r>
      <w:r>
        <w:rPr>
          <w:spacing w:val="-4"/>
          <w:sz w:val="24"/>
        </w:rPr>
        <w:t> </w:t>
      </w:r>
      <w:r>
        <w:rPr>
          <w:sz w:val="24"/>
        </w:rPr>
        <w:t>Executive.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food</w:t>
      </w:r>
      <w:r>
        <w:rPr>
          <w:spacing w:val="-3"/>
          <w:sz w:val="24"/>
        </w:rPr>
        <w:t> </w:t>
      </w:r>
      <w:r>
        <w:rPr>
          <w:sz w:val="24"/>
        </w:rPr>
        <w:t>business</w:t>
      </w:r>
      <w:r>
        <w:rPr>
          <w:spacing w:val="-3"/>
          <w:sz w:val="24"/>
        </w:rPr>
        <w:t> </w:t>
      </w:r>
      <w:r>
        <w:rPr>
          <w:sz w:val="24"/>
        </w:rPr>
        <w:t>operator must</w:t>
      </w:r>
      <w:r>
        <w:rPr>
          <w:spacing w:val="-2"/>
          <w:sz w:val="24"/>
        </w:rPr>
        <w:t> </w:t>
      </w:r>
      <w:r>
        <w:rPr>
          <w:sz w:val="24"/>
        </w:rPr>
        <w:t>produce</w:t>
      </w:r>
      <w:r>
        <w:rPr>
          <w:spacing w:val="-2"/>
          <w:sz w:val="24"/>
        </w:rPr>
        <w:t> </w:t>
      </w:r>
      <w:r>
        <w:rPr>
          <w:sz w:val="24"/>
        </w:rPr>
        <w:t>written</w:t>
      </w:r>
      <w:r>
        <w:rPr>
          <w:spacing w:val="-1"/>
          <w:sz w:val="24"/>
        </w:rPr>
        <w:t> </w:t>
      </w:r>
      <w:r>
        <w:rPr>
          <w:sz w:val="24"/>
        </w:rPr>
        <w:t>confirmation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registered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HSE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event.</w:t>
      </w:r>
    </w:p>
    <w:p>
      <w:pPr>
        <w:pStyle w:val="BodyText"/>
      </w:pPr>
    </w:p>
    <w:p>
      <w:pPr>
        <w:pStyle w:val="BodyText"/>
        <w:spacing w:before="1"/>
        <w:ind w:left="140" w:right="119"/>
      </w:pPr>
      <w:r>
        <w:rPr/>
        <w:t>Mobile</w:t>
      </w:r>
      <w:r>
        <w:rPr>
          <w:spacing w:val="-4"/>
        </w:rPr>
        <w:t> </w:t>
      </w:r>
      <w:r>
        <w:rPr/>
        <w:t>Food</w:t>
      </w:r>
      <w:r>
        <w:rPr>
          <w:spacing w:val="-4"/>
        </w:rPr>
        <w:t> </w:t>
      </w:r>
      <w:r>
        <w:rPr/>
        <w:t>Vans</w:t>
      </w:r>
      <w:r>
        <w:rPr>
          <w:spacing w:val="-4"/>
        </w:rPr>
        <w:t> </w:t>
      </w:r>
      <w:r>
        <w:rPr/>
        <w:t>located</w:t>
      </w:r>
      <w:r>
        <w:rPr>
          <w:spacing w:val="-4"/>
        </w:rPr>
        <w:t> </w:t>
      </w:r>
      <w:r>
        <w:rPr/>
        <w:t>outside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Republic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Ireland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indicate</w:t>
      </w:r>
      <w:r>
        <w:rPr>
          <w:spacing w:val="-4"/>
        </w:rPr>
        <w:t> </w:t>
      </w:r>
      <w:r>
        <w:rPr/>
        <w:t>their registering/licensing authority (e.g. approval number etc).</w:t>
      </w:r>
    </w:p>
    <w:p>
      <w:pPr>
        <w:pStyle w:val="BodyText"/>
      </w:pPr>
    </w:p>
    <w:p>
      <w:pPr>
        <w:pStyle w:val="BodyText"/>
        <w:ind w:left="140" w:right="119"/>
      </w:pPr>
      <w:r>
        <w:rPr/>
        <w:t>Food Stand selling open foods/ Food Stand selling packaged foods - All foods for sale must be</w:t>
      </w:r>
      <w:r>
        <w:rPr>
          <w:spacing w:val="-3"/>
        </w:rPr>
        <w:t> </w:t>
      </w:r>
      <w:r>
        <w:rPr/>
        <w:t>produced</w:t>
      </w:r>
      <w:r>
        <w:rPr>
          <w:spacing w:val="-2"/>
        </w:rPr>
        <w:t> </w:t>
      </w:r>
      <w:r>
        <w:rPr/>
        <w:t>in a</w:t>
      </w:r>
      <w:r>
        <w:rPr>
          <w:spacing w:val="-3"/>
        </w:rPr>
        <w:t> </w:t>
      </w:r>
      <w:r>
        <w:rPr/>
        <w:t>food</w:t>
      </w:r>
      <w:r>
        <w:rPr>
          <w:spacing w:val="-2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registered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regulatory</w:t>
      </w:r>
      <w:r>
        <w:rPr>
          <w:spacing w:val="-7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carry</w:t>
      </w:r>
      <w:r>
        <w:rPr>
          <w:spacing w:val="-7"/>
        </w:rPr>
        <w:t> </w:t>
      </w:r>
      <w:r>
        <w:rPr/>
        <w:t>out</w:t>
      </w:r>
      <w:r>
        <w:rPr>
          <w:spacing w:val="-2"/>
        </w:rPr>
        <w:t> </w:t>
      </w:r>
      <w:r>
        <w:rPr/>
        <w:t>such activities e.g. HSE/Local Authority/Dept of Agriculture</w:t>
      </w:r>
    </w:p>
    <w:p>
      <w:pPr>
        <w:pStyle w:val="BodyText"/>
        <w:spacing w:before="4"/>
      </w:pPr>
    </w:p>
    <w:p>
      <w:pPr>
        <w:pStyle w:val="Heading1"/>
        <w:spacing w:before="1"/>
        <w:ind w:left="140"/>
      </w:pPr>
      <w:r>
        <w:rPr/>
        <w:t>Each</w:t>
      </w:r>
      <w:r>
        <w:rPr>
          <w:spacing w:val="-4"/>
        </w:rPr>
        <w:t> </w:t>
      </w:r>
      <w:r>
        <w:rPr/>
        <w:t>food</w:t>
      </w:r>
      <w:r>
        <w:rPr>
          <w:spacing w:val="-3"/>
        </w:rPr>
        <w:t> </w:t>
      </w:r>
      <w:r>
        <w:rPr/>
        <w:t>operator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meet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>
          <w:spacing w:val="-2"/>
        </w:rPr>
        <w:t>requirements: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01" w:val="left" w:leader="none"/>
        </w:tabs>
        <w:spacing w:line="240" w:lineRule="auto" w:before="0" w:after="0"/>
        <w:ind w:left="500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food</w:t>
      </w:r>
      <w:r>
        <w:rPr>
          <w:spacing w:val="-1"/>
          <w:sz w:val="24"/>
        </w:rPr>
        <w:t> </w:t>
      </w:r>
      <w:r>
        <w:rPr>
          <w:sz w:val="24"/>
        </w:rPr>
        <w:t>worker</w:t>
      </w:r>
      <w:r>
        <w:rPr>
          <w:spacing w:val="-2"/>
          <w:sz w:val="24"/>
        </w:rPr>
        <w:t> </w:t>
      </w:r>
      <w:r>
        <w:rPr>
          <w:sz w:val="24"/>
        </w:rPr>
        <w:t>trained</w:t>
      </w:r>
      <w:r>
        <w:rPr>
          <w:spacing w:val="-1"/>
          <w:sz w:val="24"/>
        </w:rPr>
        <w:t> </w:t>
      </w:r>
      <w:r>
        <w:rPr>
          <w:sz w:val="24"/>
        </w:rPr>
        <w:t>in food</w:t>
      </w:r>
      <w:r>
        <w:rPr>
          <w:spacing w:val="-2"/>
          <w:sz w:val="24"/>
        </w:rPr>
        <w:t> </w:t>
      </w:r>
      <w:r>
        <w:rPr>
          <w:sz w:val="24"/>
        </w:rPr>
        <w:t>hygiene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operate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food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stand.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501" w:val="left" w:leader="none"/>
        </w:tabs>
        <w:spacing w:line="240" w:lineRule="auto" w:before="0" w:after="0"/>
        <w:ind w:left="50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following</w:t>
      </w:r>
      <w:r>
        <w:rPr>
          <w:spacing w:val="-4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food</w:t>
      </w:r>
      <w:r>
        <w:rPr>
          <w:spacing w:val="-1"/>
          <w:sz w:val="24"/>
        </w:rPr>
        <w:t> </w:t>
      </w:r>
      <w:r>
        <w:rPr>
          <w:sz w:val="24"/>
        </w:rPr>
        <w:t>stand</w:t>
      </w:r>
      <w:r>
        <w:rPr>
          <w:spacing w:val="-1"/>
          <w:sz w:val="24"/>
        </w:rPr>
        <w:t> </w:t>
      </w:r>
      <w:r>
        <w:rPr>
          <w:sz w:val="24"/>
        </w:rPr>
        <w:t>(where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applicable):</w:t>
      </w:r>
    </w:p>
    <w:p>
      <w:pPr>
        <w:pStyle w:val="ListParagraph"/>
        <w:numPr>
          <w:ilvl w:val="1"/>
          <w:numId w:val="3"/>
        </w:numPr>
        <w:tabs>
          <w:tab w:pos="860" w:val="left" w:leader="none"/>
          <w:tab w:pos="861" w:val="left" w:leader="none"/>
        </w:tabs>
        <w:spacing w:line="291" w:lineRule="exact" w:before="3" w:after="0"/>
        <w:ind w:left="860" w:right="0" w:hanging="361"/>
        <w:jc w:val="left"/>
        <w:rPr>
          <w:sz w:val="22"/>
        </w:rPr>
      </w:pPr>
      <w:r>
        <w:rPr>
          <w:sz w:val="22"/>
        </w:rPr>
        <w:t>Covered</w:t>
      </w:r>
      <w:r>
        <w:rPr>
          <w:spacing w:val="-3"/>
          <w:sz w:val="22"/>
        </w:rPr>
        <w:t> </w:t>
      </w:r>
      <w:r>
        <w:rPr>
          <w:sz w:val="22"/>
        </w:rPr>
        <w:t>Stand</w:t>
      </w:r>
      <w:r>
        <w:rPr>
          <w:spacing w:val="-2"/>
          <w:sz w:val="22"/>
        </w:rPr>
        <w:t> </w:t>
      </w:r>
      <w:r>
        <w:rPr>
          <w:sz w:val="22"/>
        </w:rPr>
        <w:t>(access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Back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Staff)</w:t>
      </w:r>
    </w:p>
    <w:p>
      <w:pPr>
        <w:pStyle w:val="ListParagraph"/>
        <w:numPr>
          <w:ilvl w:val="1"/>
          <w:numId w:val="3"/>
        </w:numPr>
        <w:tabs>
          <w:tab w:pos="860" w:val="left" w:leader="none"/>
          <w:tab w:pos="861" w:val="left" w:leader="none"/>
        </w:tabs>
        <w:spacing w:line="290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Refuse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bins</w:t>
      </w:r>
    </w:p>
    <w:p>
      <w:pPr>
        <w:pStyle w:val="ListParagraph"/>
        <w:numPr>
          <w:ilvl w:val="1"/>
          <w:numId w:val="3"/>
        </w:numPr>
        <w:tabs>
          <w:tab w:pos="860" w:val="left" w:leader="none"/>
          <w:tab w:pos="861" w:val="left" w:leader="none"/>
        </w:tabs>
        <w:spacing w:line="293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Power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supply</w:t>
      </w:r>
    </w:p>
    <w:p>
      <w:pPr>
        <w:pStyle w:val="ListParagraph"/>
        <w:numPr>
          <w:ilvl w:val="1"/>
          <w:numId w:val="3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202" w:hanging="360"/>
        <w:jc w:val="left"/>
        <w:rPr>
          <w:sz w:val="24"/>
        </w:rPr>
      </w:pPr>
      <w:r>
        <w:rPr>
          <w:sz w:val="24"/>
        </w:rPr>
        <w:t>Bain</w:t>
      </w:r>
      <w:r>
        <w:rPr>
          <w:spacing w:val="-5"/>
          <w:sz w:val="24"/>
        </w:rPr>
        <w:t> </w:t>
      </w:r>
      <w:r>
        <w:rPr>
          <w:sz w:val="24"/>
        </w:rPr>
        <w:t>Marie/Refrigeration</w:t>
      </w:r>
      <w:r>
        <w:rPr>
          <w:spacing w:val="-4"/>
          <w:sz w:val="24"/>
        </w:rPr>
        <w:t> </w:t>
      </w:r>
      <w:r>
        <w:rPr>
          <w:sz w:val="24"/>
        </w:rPr>
        <w:t>Facilities/Cooking/Reheating</w:t>
      </w:r>
      <w:r>
        <w:rPr>
          <w:spacing w:val="-8"/>
          <w:sz w:val="24"/>
        </w:rPr>
        <w:t> </w:t>
      </w:r>
      <w:r>
        <w:rPr>
          <w:sz w:val="24"/>
        </w:rPr>
        <w:t>facilities–</w:t>
      </w:r>
      <w:r>
        <w:rPr>
          <w:spacing w:val="-5"/>
          <w:sz w:val="24"/>
        </w:rPr>
        <w:t> </w:t>
      </w:r>
      <w:r>
        <w:rPr>
          <w:sz w:val="24"/>
        </w:rPr>
        <w:t>equipment</w:t>
      </w:r>
      <w:r>
        <w:rPr>
          <w:spacing w:val="-5"/>
          <w:sz w:val="24"/>
        </w:rPr>
        <w:t> </w:t>
      </w:r>
      <w:r>
        <w:rPr>
          <w:sz w:val="24"/>
        </w:rPr>
        <w:t>must</w:t>
      </w:r>
      <w:r>
        <w:rPr>
          <w:spacing w:val="-5"/>
          <w:sz w:val="24"/>
        </w:rPr>
        <w:t> </w:t>
      </w:r>
      <w:r>
        <w:rPr>
          <w:sz w:val="24"/>
        </w:rPr>
        <w:t>be in good working order and a proper state of repair.</w:t>
      </w:r>
    </w:p>
    <w:p>
      <w:pPr>
        <w:pStyle w:val="ListParagraph"/>
        <w:numPr>
          <w:ilvl w:val="1"/>
          <w:numId w:val="3"/>
        </w:numPr>
        <w:tabs>
          <w:tab w:pos="860" w:val="left" w:leader="none"/>
          <w:tab w:pos="861" w:val="left" w:leader="none"/>
        </w:tabs>
        <w:spacing w:line="293" w:lineRule="exact" w:before="1" w:after="0"/>
        <w:ind w:left="860" w:right="0" w:hanging="361"/>
        <w:jc w:val="left"/>
        <w:rPr>
          <w:sz w:val="24"/>
        </w:rPr>
      </w:pPr>
      <w:r>
        <w:rPr>
          <w:sz w:val="24"/>
        </w:rPr>
        <w:t>Probe</w:t>
      </w:r>
      <w:r>
        <w:rPr>
          <w:spacing w:val="-10"/>
          <w:sz w:val="24"/>
        </w:rPr>
        <w:t> </w:t>
      </w:r>
      <w:r>
        <w:rPr>
          <w:sz w:val="24"/>
        </w:rPr>
        <w:t>thermometer/disinfecting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wipes</w:t>
      </w:r>
    </w:p>
    <w:p>
      <w:pPr>
        <w:pStyle w:val="ListParagraph"/>
        <w:numPr>
          <w:ilvl w:val="1"/>
          <w:numId w:val="3"/>
        </w:numPr>
        <w:tabs>
          <w:tab w:pos="860" w:val="left" w:leader="none"/>
          <w:tab w:pos="861" w:val="left" w:leader="none"/>
        </w:tabs>
        <w:spacing w:line="293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Temperature</w:t>
      </w:r>
      <w:r>
        <w:rPr>
          <w:spacing w:val="-3"/>
          <w:sz w:val="24"/>
        </w:rPr>
        <w:t> </w:t>
      </w:r>
      <w:r>
        <w:rPr>
          <w:sz w:val="24"/>
        </w:rPr>
        <w:t>monitoring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records</w:t>
      </w:r>
    </w:p>
    <w:p>
      <w:pPr>
        <w:pStyle w:val="ListParagraph"/>
        <w:numPr>
          <w:ilvl w:val="1"/>
          <w:numId w:val="3"/>
        </w:numPr>
        <w:tabs>
          <w:tab w:pos="860" w:val="left" w:leader="none"/>
          <w:tab w:pos="861" w:val="left" w:leader="none"/>
        </w:tabs>
        <w:spacing w:line="293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Bottle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spray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disinfectant</w:t>
      </w:r>
    </w:p>
    <w:p>
      <w:pPr>
        <w:pStyle w:val="ListParagraph"/>
        <w:numPr>
          <w:ilvl w:val="1"/>
          <w:numId w:val="3"/>
        </w:numPr>
        <w:tabs>
          <w:tab w:pos="860" w:val="left" w:leader="none"/>
          <w:tab w:pos="861" w:val="left" w:leader="none"/>
        </w:tabs>
        <w:spacing w:line="293" w:lineRule="exact" w:before="0" w:after="0"/>
        <w:ind w:left="860" w:right="0" w:hanging="361"/>
        <w:jc w:val="left"/>
        <w:rPr>
          <w:sz w:val="24"/>
        </w:rPr>
      </w:pPr>
      <w:r>
        <w:rPr>
          <w:spacing w:val="-2"/>
          <w:sz w:val="24"/>
        </w:rPr>
        <w:t>Utensils</w:t>
      </w:r>
    </w:p>
    <w:p>
      <w:pPr>
        <w:pStyle w:val="ListParagraph"/>
        <w:numPr>
          <w:ilvl w:val="1"/>
          <w:numId w:val="3"/>
        </w:numPr>
        <w:tabs>
          <w:tab w:pos="860" w:val="left" w:leader="none"/>
          <w:tab w:pos="861" w:val="left" w:leader="none"/>
        </w:tabs>
        <w:spacing w:line="293" w:lineRule="exact" w:before="0" w:after="0"/>
        <w:ind w:left="860" w:right="0" w:hanging="361"/>
        <w:jc w:val="left"/>
        <w:rPr>
          <w:sz w:val="24"/>
        </w:rPr>
      </w:pPr>
      <w:r>
        <w:rPr>
          <w:spacing w:val="-2"/>
          <w:sz w:val="24"/>
        </w:rPr>
        <w:t>Serviettes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01" w:val="left" w:leader="none"/>
        </w:tabs>
        <w:spacing w:line="240" w:lineRule="auto" w:before="0" w:after="0"/>
        <w:ind w:left="500" w:right="139" w:hanging="360"/>
        <w:jc w:val="left"/>
        <w:rPr>
          <w:sz w:val="24"/>
        </w:rPr>
      </w:pPr>
      <w:r>
        <w:rPr>
          <w:sz w:val="24"/>
        </w:rPr>
        <w:t>Where</w:t>
      </w:r>
      <w:r>
        <w:rPr>
          <w:spacing w:val="-5"/>
          <w:sz w:val="24"/>
        </w:rPr>
        <w:t> </w:t>
      </w:r>
      <w:r>
        <w:rPr>
          <w:sz w:val="24"/>
        </w:rPr>
        <w:t>practicable,</w:t>
      </w:r>
      <w:r>
        <w:rPr>
          <w:spacing w:val="-3"/>
          <w:sz w:val="24"/>
        </w:rPr>
        <w:t> </w:t>
      </w:r>
      <w:r>
        <w:rPr>
          <w:sz w:val="24"/>
        </w:rPr>
        <w:t>food</w:t>
      </w:r>
      <w:r>
        <w:rPr>
          <w:spacing w:val="-1"/>
          <w:sz w:val="24"/>
        </w:rPr>
        <w:t> </w:t>
      </w:r>
      <w:r>
        <w:rPr>
          <w:sz w:val="24"/>
        </w:rPr>
        <w:t>stands</w:t>
      </w:r>
      <w:r>
        <w:rPr>
          <w:spacing w:val="-3"/>
          <w:sz w:val="24"/>
        </w:rPr>
        <w:t> </w:t>
      </w:r>
      <w:r>
        <w:rPr>
          <w:sz w:val="24"/>
        </w:rPr>
        <w:t>must </w:t>
      </w:r>
      <w:r>
        <w:rPr>
          <w:sz w:val="24"/>
          <w:u w:val="single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located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areas</w:t>
      </w:r>
      <w:r>
        <w:rPr>
          <w:spacing w:val="-3"/>
          <w:sz w:val="24"/>
        </w:rPr>
        <w:t> </w:t>
      </w:r>
      <w:r>
        <w:rPr>
          <w:sz w:val="24"/>
        </w:rPr>
        <w:t>where</w:t>
      </w:r>
      <w:r>
        <w:rPr>
          <w:spacing w:val="-5"/>
          <w:sz w:val="24"/>
        </w:rPr>
        <w:t> </w:t>
      </w:r>
      <w:r>
        <w:rPr>
          <w:sz w:val="24"/>
        </w:rPr>
        <w:t>there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likely</w:t>
      </w:r>
      <w:r>
        <w:rPr>
          <w:spacing w:val="-8"/>
          <w:sz w:val="24"/>
        </w:rPr>
        <w:t> </w:t>
      </w:r>
      <w:r>
        <w:rPr>
          <w:sz w:val="24"/>
        </w:rPr>
        <w:t>sources of contamination i.e. animals, street refuse bins, water ponding, open drains etc.</w:t>
      </w:r>
    </w:p>
    <w:p>
      <w:pPr>
        <w:pStyle w:val="BodyText"/>
      </w:pPr>
    </w:p>
    <w:p>
      <w:pPr>
        <w:pStyle w:val="BodyText"/>
        <w:ind w:left="140" w:right="119"/>
      </w:pPr>
      <w:r>
        <w:rPr/>
        <w:t>Should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require</w:t>
      </w:r>
      <w:r>
        <w:rPr>
          <w:spacing w:val="-6"/>
        </w:rPr>
        <w:t> </w:t>
      </w:r>
      <w:r>
        <w:rPr/>
        <w:t>further</w:t>
      </w:r>
      <w:r>
        <w:rPr>
          <w:spacing w:val="-5"/>
        </w:rPr>
        <w:t> </w:t>
      </w:r>
      <w:r>
        <w:rPr/>
        <w:t>information,</w:t>
      </w:r>
      <w:r>
        <w:rPr>
          <w:spacing w:val="-5"/>
        </w:rPr>
        <w:t> </w:t>
      </w:r>
      <w:r>
        <w:rPr/>
        <w:t>please</w:t>
      </w:r>
      <w:r>
        <w:rPr>
          <w:spacing w:val="-6"/>
        </w:rPr>
        <w:t> </w:t>
      </w:r>
      <w:r>
        <w:rPr/>
        <w:t>contact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Environmental</w:t>
      </w:r>
      <w:r>
        <w:rPr>
          <w:spacing w:val="-3"/>
        </w:rPr>
        <w:t> </w:t>
      </w:r>
      <w:r>
        <w:rPr/>
        <w:t>Health</w:t>
      </w:r>
      <w:r>
        <w:rPr>
          <w:spacing w:val="-5"/>
        </w:rPr>
        <w:t> </w:t>
      </w:r>
      <w:r>
        <w:rPr/>
        <w:t>Department, HSE – West, St Mary’s Hospital, Castlebar, Co. Mayo. Telephone 094 9042105.</w:t>
      </w:r>
    </w:p>
    <w:sectPr>
      <w:pgSz w:w="11910" w:h="16840"/>
      <w:pgMar w:top="70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ebdings">
    <w:altName w:val="Webdings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ie" w:eastAsia="en-US" w:bidi="ar-SA"/>
      </w:rPr>
    </w:lvl>
    <w:lvl w:ilvl="1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ie" w:eastAsia="en-US" w:bidi="ar-SA"/>
      </w:rPr>
    </w:lvl>
    <w:lvl w:ilvl="2">
      <w:start w:val="0"/>
      <w:numFmt w:val="bullet"/>
      <w:lvlText w:val="•"/>
      <w:lvlJc w:val="left"/>
      <w:pPr>
        <w:ind w:left="1794" w:hanging="360"/>
      </w:pPr>
      <w:rPr>
        <w:rFonts w:hint="default"/>
        <w:lang w:val="en-ie" w:eastAsia="en-US" w:bidi="ar-SA"/>
      </w:rPr>
    </w:lvl>
    <w:lvl w:ilvl="3">
      <w:start w:val="0"/>
      <w:numFmt w:val="bullet"/>
      <w:lvlText w:val="•"/>
      <w:lvlJc w:val="left"/>
      <w:pPr>
        <w:ind w:left="2728" w:hanging="360"/>
      </w:pPr>
      <w:rPr>
        <w:rFonts w:hint="default"/>
        <w:lang w:val="en-ie" w:eastAsia="en-US" w:bidi="ar-SA"/>
      </w:rPr>
    </w:lvl>
    <w:lvl w:ilvl="4">
      <w:start w:val="0"/>
      <w:numFmt w:val="bullet"/>
      <w:lvlText w:val="•"/>
      <w:lvlJc w:val="left"/>
      <w:pPr>
        <w:ind w:left="3662" w:hanging="360"/>
      </w:pPr>
      <w:rPr>
        <w:rFonts w:hint="default"/>
        <w:lang w:val="en-ie" w:eastAsia="en-US" w:bidi="ar-SA"/>
      </w:rPr>
    </w:lvl>
    <w:lvl w:ilvl="5">
      <w:start w:val="0"/>
      <w:numFmt w:val="bullet"/>
      <w:lvlText w:val="•"/>
      <w:lvlJc w:val="left"/>
      <w:pPr>
        <w:ind w:left="4596" w:hanging="360"/>
      </w:pPr>
      <w:rPr>
        <w:rFonts w:hint="default"/>
        <w:lang w:val="en-ie" w:eastAsia="en-US" w:bidi="ar-SA"/>
      </w:rPr>
    </w:lvl>
    <w:lvl w:ilvl="6">
      <w:start w:val="0"/>
      <w:numFmt w:val="bullet"/>
      <w:lvlText w:val="•"/>
      <w:lvlJc w:val="left"/>
      <w:pPr>
        <w:ind w:left="5530" w:hanging="360"/>
      </w:pPr>
      <w:rPr>
        <w:rFonts w:hint="default"/>
        <w:lang w:val="en-ie" w:eastAsia="en-US" w:bidi="ar-SA"/>
      </w:rPr>
    </w:lvl>
    <w:lvl w:ilvl="7">
      <w:start w:val="0"/>
      <w:numFmt w:val="bullet"/>
      <w:lvlText w:val="•"/>
      <w:lvlJc w:val="left"/>
      <w:pPr>
        <w:ind w:left="6464" w:hanging="360"/>
      </w:pPr>
      <w:rPr>
        <w:rFonts w:hint="default"/>
        <w:lang w:val="en-ie" w:eastAsia="en-US" w:bidi="ar-SA"/>
      </w:rPr>
    </w:lvl>
    <w:lvl w:ilvl="8">
      <w:start w:val="0"/>
      <w:numFmt w:val="bullet"/>
      <w:lvlText w:val="•"/>
      <w:lvlJc w:val="left"/>
      <w:pPr>
        <w:ind w:left="7398" w:hanging="360"/>
      </w:pPr>
      <w:rPr>
        <w:rFonts w:hint="default"/>
        <w:lang w:val="en-ie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0" w:hanging="2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ie" w:eastAsia="en-US" w:bidi="ar-SA"/>
      </w:rPr>
    </w:lvl>
    <w:lvl w:ilvl="1">
      <w:start w:val="0"/>
      <w:numFmt w:val="bullet"/>
      <w:lvlText w:val="•"/>
      <w:lvlJc w:val="left"/>
      <w:pPr>
        <w:ind w:left="1052" w:hanging="240"/>
      </w:pPr>
      <w:rPr>
        <w:rFonts w:hint="default"/>
        <w:lang w:val="en-ie" w:eastAsia="en-US" w:bidi="ar-SA"/>
      </w:rPr>
    </w:lvl>
    <w:lvl w:ilvl="2">
      <w:start w:val="0"/>
      <w:numFmt w:val="bullet"/>
      <w:lvlText w:val="•"/>
      <w:lvlJc w:val="left"/>
      <w:pPr>
        <w:ind w:left="1965" w:hanging="240"/>
      </w:pPr>
      <w:rPr>
        <w:rFonts w:hint="default"/>
        <w:lang w:val="en-ie" w:eastAsia="en-US" w:bidi="ar-SA"/>
      </w:rPr>
    </w:lvl>
    <w:lvl w:ilvl="3">
      <w:start w:val="0"/>
      <w:numFmt w:val="bullet"/>
      <w:lvlText w:val="•"/>
      <w:lvlJc w:val="left"/>
      <w:pPr>
        <w:ind w:left="2877" w:hanging="240"/>
      </w:pPr>
      <w:rPr>
        <w:rFonts w:hint="default"/>
        <w:lang w:val="en-ie" w:eastAsia="en-US" w:bidi="ar-SA"/>
      </w:rPr>
    </w:lvl>
    <w:lvl w:ilvl="4">
      <w:start w:val="0"/>
      <w:numFmt w:val="bullet"/>
      <w:lvlText w:val="•"/>
      <w:lvlJc w:val="left"/>
      <w:pPr>
        <w:ind w:left="3790" w:hanging="240"/>
      </w:pPr>
      <w:rPr>
        <w:rFonts w:hint="default"/>
        <w:lang w:val="en-ie" w:eastAsia="en-US" w:bidi="ar-SA"/>
      </w:rPr>
    </w:lvl>
    <w:lvl w:ilvl="5">
      <w:start w:val="0"/>
      <w:numFmt w:val="bullet"/>
      <w:lvlText w:val="•"/>
      <w:lvlJc w:val="left"/>
      <w:pPr>
        <w:ind w:left="4703" w:hanging="240"/>
      </w:pPr>
      <w:rPr>
        <w:rFonts w:hint="default"/>
        <w:lang w:val="en-ie" w:eastAsia="en-US" w:bidi="ar-SA"/>
      </w:rPr>
    </w:lvl>
    <w:lvl w:ilvl="6">
      <w:start w:val="0"/>
      <w:numFmt w:val="bullet"/>
      <w:lvlText w:val="•"/>
      <w:lvlJc w:val="left"/>
      <w:pPr>
        <w:ind w:left="5615" w:hanging="240"/>
      </w:pPr>
      <w:rPr>
        <w:rFonts w:hint="default"/>
        <w:lang w:val="en-ie" w:eastAsia="en-US" w:bidi="ar-SA"/>
      </w:rPr>
    </w:lvl>
    <w:lvl w:ilvl="7">
      <w:start w:val="0"/>
      <w:numFmt w:val="bullet"/>
      <w:lvlText w:val="•"/>
      <w:lvlJc w:val="left"/>
      <w:pPr>
        <w:ind w:left="6528" w:hanging="240"/>
      </w:pPr>
      <w:rPr>
        <w:rFonts w:hint="default"/>
        <w:lang w:val="en-ie" w:eastAsia="en-US" w:bidi="ar-SA"/>
      </w:rPr>
    </w:lvl>
    <w:lvl w:ilvl="8">
      <w:start w:val="0"/>
      <w:numFmt w:val="bullet"/>
      <w:lvlText w:val="•"/>
      <w:lvlJc w:val="left"/>
      <w:pPr>
        <w:ind w:left="7441" w:hanging="240"/>
      </w:pPr>
      <w:rPr>
        <w:rFonts w:hint="default"/>
        <w:lang w:val="en-i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ie" w:eastAsia="en-US" w:bidi="ar-SA"/>
      </w:rPr>
    </w:lvl>
    <w:lvl w:ilvl="1">
      <w:start w:val="0"/>
      <w:numFmt w:val="bullet"/>
      <w:lvlText w:val="•"/>
      <w:lvlJc w:val="left"/>
      <w:pPr>
        <w:ind w:left="1727" w:hanging="240"/>
      </w:pPr>
      <w:rPr>
        <w:rFonts w:hint="default"/>
        <w:lang w:val="en-ie" w:eastAsia="en-US" w:bidi="ar-SA"/>
      </w:rPr>
    </w:lvl>
    <w:lvl w:ilvl="2">
      <w:start w:val="0"/>
      <w:numFmt w:val="bullet"/>
      <w:lvlText w:val="•"/>
      <w:lvlJc w:val="left"/>
      <w:pPr>
        <w:ind w:left="3115" w:hanging="240"/>
      </w:pPr>
      <w:rPr>
        <w:rFonts w:hint="default"/>
        <w:lang w:val="en-ie" w:eastAsia="en-US" w:bidi="ar-SA"/>
      </w:rPr>
    </w:lvl>
    <w:lvl w:ilvl="3">
      <w:start w:val="0"/>
      <w:numFmt w:val="bullet"/>
      <w:lvlText w:val="•"/>
      <w:lvlJc w:val="left"/>
      <w:pPr>
        <w:ind w:left="4503" w:hanging="240"/>
      </w:pPr>
      <w:rPr>
        <w:rFonts w:hint="default"/>
        <w:lang w:val="en-ie" w:eastAsia="en-US" w:bidi="ar-SA"/>
      </w:rPr>
    </w:lvl>
    <w:lvl w:ilvl="4">
      <w:start w:val="0"/>
      <w:numFmt w:val="bullet"/>
      <w:lvlText w:val="•"/>
      <w:lvlJc w:val="left"/>
      <w:pPr>
        <w:ind w:left="5891" w:hanging="240"/>
      </w:pPr>
      <w:rPr>
        <w:rFonts w:hint="default"/>
        <w:lang w:val="en-ie" w:eastAsia="en-US" w:bidi="ar-SA"/>
      </w:rPr>
    </w:lvl>
    <w:lvl w:ilvl="5">
      <w:start w:val="0"/>
      <w:numFmt w:val="bullet"/>
      <w:lvlText w:val="•"/>
      <w:lvlJc w:val="left"/>
      <w:pPr>
        <w:ind w:left="7279" w:hanging="240"/>
      </w:pPr>
      <w:rPr>
        <w:rFonts w:hint="default"/>
        <w:lang w:val="en-ie" w:eastAsia="en-US" w:bidi="ar-SA"/>
      </w:rPr>
    </w:lvl>
    <w:lvl w:ilvl="6">
      <w:start w:val="0"/>
      <w:numFmt w:val="bullet"/>
      <w:lvlText w:val="•"/>
      <w:lvlJc w:val="left"/>
      <w:pPr>
        <w:ind w:left="8667" w:hanging="240"/>
      </w:pPr>
      <w:rPr>
        <w:rFonts w:hint="default"/>
        <w:lang w:val="en-ie" w:eastAsia="en-US" w:bidi="ar-SA"/>
      </w:rPr>
    </w:lvl>
    <w:lvl w:ilvl="7">
      <w:start w:val="0"/>
      <w:numFmt w:val="bullet"/>
      <w:lvlText w:val="•"/>
      <w:lvlJc w:val="left"/>
      <w:pPr>
        <w:ind w:left="10054" w:hanging="240"/>
      </w:pPr>
      <w:rPr>
        <w:rFonts w:hint="default"/>
        <w:lang w:val="en-ie" w:eastAsia="en-US" w:bidi="ar-SA"/>
      </w:rPr>
    </w:lvl>
    <w:lvl w:ilvl="8">
      <w:start w:val="0"/>
      <w:numFmt w:val="bullet"/>
      <w:lvlText w:val="•"/>
      <w:lvlJc w:val="left"/>
      <w:pPr>
        <w:ind w:left="11442" w:hanging="240"/>
      </w:pPr>
      <w:rPr>
        <w:rFonts w:hint="default"/>
        <w:lang w:val="en-ie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ie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ie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ie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361"/>
    </w:pPr>
    <w:rPr>
      <w:rFonts w:ascii="Times New Roman" w:hAnsi="Times New Roman" w:eastAsia="Times New Roman" w:cs="Times New Roman"/>
      <w:lang w:val="en-i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i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9BF6B122E764EAF58474BC869879A" ma:contentTypeVersion="15" ma:contentTypeDescription="Create a new document." ma:contentTypeScope="" ma:versionID="037f7320a707542a0539e274bcf1deb6">
  <xsd:schema xmlns:xsd="http://www.w3.org/2001/XMLSchema" xmlns:xs="http://www.w3.org/2001/XMLSchema" xmlns:p="http://schemas.microsoft.com/office/2006/metadata/properties" xmlns:ns2="e1251b64-172a-4ab9-b5c0-648bc0ada8f0" xmlns:ns3="74861a16-0fca-44f7-981d-8d2b1cb72210" targetNamespace="http://schemas.microsoft.com/office/2006/metadata/properties" ma:root="true" ma:fieldsID="039e43be5eb52603d849b6a3cba8aa26" ns2:_="" ns3:_="">
    <xsd:import namespace="e1251b64-172a-4ab9-b5c0-648bc0ada8f0"/>
    <xsd:import namespace="74861a16-0fca-44f7-981d-8d2b1cb72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otes_x00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51b64-172a-4ab9-b5c0-648bc0ada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b571885-c2df-46d8-8d02-7144377f89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_x003a_" ma:index="22" nillable="true" ma:displayName="Notes:" ma:format="Dropdown" ma:internalName="Notes_x003a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61a16-0fca-44f7-981d-8d2b1cb72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5274bf4-c2ef-4f19-a1a0-86ee284626ad}" ma:internalName="TaxCatchAll" ma:showField="CatchAllData" ma:web="74861a16-0fca-44f7-981d-8d2b1cb72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3a_ xmlns="e1251b64-172a-4ab9-b5c0-648bc0ada8f0" xsi:nil="true"/>
    <TaxCatchAll xmlns="74861a16-0fca-44f7-981d-8d2b1cb72210" xsi:nil="true"/>
    <lcf76f155ced4ddcb4097134ff3c332f xmlns="e1251b64-172a-4ab9-b5c0-648bc0ada8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4A4048-F9C7-43A2-8D68-4E83FA678E2A}"/>
</file>

<file path=customXml/itemProps2.xml><?xml version="1.0" encoding="utf-8"?>
<ds:datastoreItem xmlns:ds="http://schemas.openxmlformats.org/officeDocument/2006/customXml" ds:itemID="{C034DD36-38B6-4454-86B5-1332A7685011}"/>
</file>

<file path=customXml/itemProps3.xml><?xml version="1.0" encoding="utf-8"?>
<ds:datastoreItem xmlns:ds="http://schemas.openxmlformats.org/officeDocument/2006/customXml" ds:itemID="{D12FE079-868D-453A-8F88-8A5225CEF4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Stand Questionnaire</dc:title>
  <dc:creator>Authorised User</dc:creator>
  <dcterms:created xsi:type="dcterms:W3CDTF">2022-04-05T11:10:08Z</dcterms:created>
  <dcterms:modified xsi:type="dcterms:W3CDTF">2022-04-05T11:10:08Z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2022-04-05T00:00:00Z</vt:filetime>
  </property>
  <property fmtid="{D5CDD505-2E9C-101B-9397-08002B2CF9AE}" pid="5" name="ContentTypeId">
    <vt:lpwstr>0x010100DAE9BF6B122E764EAF58474BC869879A</vt:lpwstr>
  </property>
</Properties>
</file>