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E5E27" w:rsidRPr="004A66B3" w:rsidRDefault="008D3A88" w:rsidP="00E97D70">
            <w:pPr>
              <w:rPr>
                <w:rFonts w:eastAsia="Batang"/>
                <w:b/>
                <w:bCs/>
                <w:sz w:val="20"/>
                <w:szCs w:val="20"/>
              </w:rPr>
            </w:pPr>
            <w:r w:rsidRPr="008D3A88">
              <w:rPr>
                <w:rFonts w:eastAsia="Batang"/>
                <w:b/>
                <w:bCs/>
                <w:noProof/>
                <w:sz w:val="20"/>
                <w:szCs w:val="20"/>
                <w:lang w:val="en-US"/>
              </w:rPr>
              <w:drawing>
                <wp:inline distT="0" distB="0" distL="0" distR="0">
                  <wp:extent cx="1443990" cy="1060816"/>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tretch>
                            <a:fillRect/>
                          </a:stretch>
                        </pic:blipFill>
                        <pic:spPr bwMode="auto">
                          <a:xfrm>
                            <a:off x="0" y="0"/>
                            <a:ext cx="1447841" cy="106364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E97D70"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 xml:space="preserve">Mass Centre - National School </w:t>
            </w:r>
            <w:r w:rsidR="00E97D70">
              <w:rPr>
                <w:rFonts w:asciiTheme="minorHAnsi" w:eastAsia="Batang" w:hAnsiTheme="minorHAnsi" w:cstheme="minorHAnsi"/>
                <w:b/>
                <w:bCs/>
                <w:sz w:val="18"/>
                <w:szCs w:val="18"/>
              </w:rPr>
              <w:t>–</w:t>
            </w:r>
            <w:r w:rsidRPr="00AE3A1A">
              <w:rPr>
                <w:rFonts w:asciiTheme="minorHAnsi" w:eastAsia="Batang" w:hAnsiTheme="minorHAnsi" w:cstheme="minorHAnsi"/>
                <w:b/>
                <w:bCs/>
                <w:sz w:val="18"/>
                <w:szCs w:val="18"/>
              </w:rPr>
              <w:t xml:space="preserve"> Innisbiggle</w:t>
            </w:r>
          </w:p>
          <w:p w:rsidR="003750E6" w:rsidRPr="00AE3A1A"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5428E5"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D21235"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13</w:t>
            </w:r>
            <w:r w:rsidR="00006BE5" w:rsidRPr="00006BE5">
              <w:rPr>
                <w:rFonts w:asciiTheme="minorHAnsi" w:eastAsia="Batang" w:hAnsiTheme="minorHAnsi" w:cstheme="minorHAnsi"/>
                <w:b/>
                <w:bCs/>
                <w:sz w:val="18"/>
                <w:szCs w:val="18"/>
                <w:u w:val="single"/>
                <w:vertAlign w:val="superscript"/>
              </w:rPr>
              <w:t>th</w:t>
            </w:r>
            <w:r w:rsidR="00545041">
              <w:rPr>
                <w:rFonts w:asciiTheme="minorHAnsi" w:eastAsia="Batang" w:hAnsiTheme="minorHAnsi" w:cstheme="minorHAnsi"/>
                <w:b/>
                <w:bCs/>
                <w:sz w:val="18"/>
                <w:szCs w:val="18"/>
                <w:u w:val="single"/>
              </w:rPr>
              <w:t xml:space="preserve"> Mar</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5428E5"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C13B9D" w:rsidRPr="00CD09FA" w:rsidRDefault="00952DF0" w:rsidP="00F233B2">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00855E2D"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The outside speaker will be in operation if you wish to listen to the mass on the grounds</w:t>
      </w:r>
      <w:r w:rsidR="00CA46AA" w:rsidRPr="00CD09FA">
        <w:rPr>
          <w:rFonts w:asciiTheme="minorHAnsi" w:eastAsia="Batang" w:hAnsiTheme="minorHAnsi" w:cstheme="minorHAnsi"/>
          <w:bCs/>
          <w:i/>
          <w:sz w:val="16"/>
          <w:szCs w:val="16"/>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E25A2E" w:rsidRPr="0091032B" w:rsidRDefault="00E25A2E" w:rsidP="00127005">
      <w:pPr>
        <w:pStyle w:val="ListParagraph"/>
        <w:ind w:left="690"/>
        <w:rPr>
          <w:rFonts w:asciiTheme="minorHAnsi" w:eastAsia="Batang" w:hAnsiTheme="minorHAnsi" w:cstheme="minorHAnsi"/>
          <w:b/>
          <w:u w:val="single"/>
        </w:rPr>
      </w:pPr>
      <w:r w:rsidRPr="0091032B">
        <w:rPr>
          <w:rFonts w:asciiTheme="minorHAnsi" w:eastAsia="Batang" w:hAnsiTheme="minorHAnsi" w:cstheme="minorHAnsi"/>
          <w:b/>
          <w:u w:val="single"/>
        </w:rPr>
        <w:t xml:space="preserve">What are your plans for this Lent? </w:t>
      </w:r>
      <w:r w:rsidR="008F4E1F" w:rsidRPr="0091032B">
        <w:rPr>
          <w:rFonts w:asciiTheme="minorHAnsi" w:eastAsia="Batang" w:hAnsiTheme="minorHAnsi" w:cstheme="minorHAnsi"/>
          <w:b/>
          <w:u w:val="single"/>
        </w:rPr>
        <w:t xml:space="preserve">   </w:t>
      </w:r>
      <w:r w:rsidR="0091032B">
        <w:rPr>
          <w:rFonts w:asciiTheme="minorHAnsi" w:eastAsia="Batang" w:hAnsiTheme="minorHAnsi" w:cstheme="minorHAnsi"/>
          <w:b/>
          <w:u w:val="single"/>
        </w:rPr>
        <w:t xml:space="preserve">May I suggest the following </w:t>
      </w:r>
    </w:p>
    <w:p w:rsidR="00074638" w:rsidRPr="00223CAC" w:rsidRDefault="00074638"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Attend Mass when possible.</w:t>
      </w:r>
    </w:p>
    <w:p w:rsidR="00074638" w:rsidRPr="00223CAC" w:rsidRDefault="00E25A2E"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Take up the Family Rosary</w:t>
      </w:r>
      <w:r w:rsidR="00074638" w:rsidRPr="00223CAC">
        <w:rPr>
          <w:rFonts w:asciiTheme="minorHAnsi" w:eastAsia="Batang" w:hAnsiTheme="minorHAnsi" w:cstheme="minorHAnsi"/>
          <w:b/>
          <w:i/>
          <w:sz w:val="18"/>
          <w:szCs w:val="18"/>
        </w:rPr>
        <w:t>.</w:t>
      </w:r>
    </w:p>
    <w:p w:rsidR="00E25A2E" w:rsidRPr="00223CAC" w:rsidRDefault="00074638"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Stations of the Cross</w:t>
      </w:r>
      <w:r w:rsidR="00E25A2E" w:rsidRPr="00223CAC">
        <w:rPr>
          <w:rFonts w:asciiTheme="minorHAnsi" w:eastAsia="Batang" w:hAnsiTheme="minorHAnsi" w:cstheme="minorHAnsi"/>
          <w:b/>
          <w:i/>
          <w:sz w:val="18"/>
          <w:szCs w:val="18"/>
        </w:rPr>
        <w:t xml:space="preserve"> </w:t>
      </w:r>
    </w:p>
    <w:p w:rsidR="001375D3" w:rsidRPr="00223CAC" w:rsidRDefault="00E25A2E" w:rsidP="00127005">
      <w:pPr>
        <w:pStyle w:val="ListParagraph"/>
        <w:numPr>
          <w:ilvl w:val="0"/>
          <w:numId w:val="11"/>
        </w:numPr>
        <w:rPr>
          <w:rFonts w:asciiTheme="minorHAnsi" w:eastAsia="Batang" w:hAnsiTheme="minorHAnsi" w:cstheme="minorHAnsi"/>
          <w:b/>
          <w:i/>
          <w:sz w:val="18"/>
          <w:szCs w:val="18"/>
        </w:rPr>
      </w:pPr>
      <w:r w:rsidRPr="00223CAC">
        <w:rPr>
          <w:rFonts w:asciiTheme="minorHAnsi" w:eastAsia="Batang" w:hAnsiTheme="minorHAnsi" w:cstheme="minorHAnsi"/>
          <w:b/>
          <w:i/>
          <w:sz w:val="18"/>
          <w:szCs w:val="18"/>
        </w:rPr>
        <w:t>Trocaire Box</w:t>
      </w:r>
      <w:r w:rsidR="009E67FA" w:rsidRPr="00223CAC">
        <w:rPr>
          <w:rFonts w:asciiTheme="minorHAnsi" w:eastAsia="Batang" w:hAnsiTheme="minorHAnsi" w:cstheme="minorHAnsi"/>
          <w:b/>
          <w:i/>
          <w:sz w:val="18"/>
          <w:szCs w:val="18"/>
        </w:rPr>
        <w:t xml:space="preserve">; </w:t>
      </w:r>
      <w:r w:rsidRPr="00223CAC">
        <w:rPr>
          <w:rFonts w:asciiTheme="minorHAnsi" w:eastAsia="Batang" w:hAnsiTheme="minorHAnsi" w:cstheme="minorHAnsi"/>
          <w:b/>
          <w:i/>
          <w:sz w:val="18"/>
          <w:szCs w:val="18"/>
        </w:rPr>
        <w:t xml:space="preserve"> Place it in a visible location, donate and remember the poor in the Third World.</w:t>
      </w:r>
    </w:p>
    <w:p w:rsidR="00B53CD7" w:rsidRDefault="00B53CD7" w:rsidP="00B53CD7">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2</w:t>
      </w:r>
      <w:r w:rsidRPr="00545041">
        <w:rPr>
          <w:rFonts w:asciiTheme="minorHAnsi" w:eastAsia="Batang" w:hAnsiTheme="minorHAnsi" w:cstheme="minorHAnsi"/>
          <w:b/>
          <w:bCs/>
          <w:sz w:val="32"/>
          <w:szCs w:val="32"/>
          <w:u w:val="single"/>
          <w:vertAlign w:val="superscript"/>
        </w:rPr>
        <w:t>nd</w:t>
      </w:r>
      <w:r>
        <w:rPr>
          <w:rFonts w:asciiTheme="minorHAnsi" w:eastAsia="Batang" w:hAnsiTheme="minorHAnsi" w:cstheme="minorHAnsi"/>
          <w:b/>
          <w:bCs/>
          <w:sz w:val="32"/>
          <w:szCs w:val="32"/>
          <w:u w:val="single"/>
        </w:rPr>
        <w:t xml:space="preserve">  Sunday of Lent</w:t>
      </w:r>
    </w:p>
    <w:p w:rsidR="00B53CD7" w:rsidRPr="00CD09FA" w:rsidRDefault="00B53CD7" w:rsidP="00B53CD7">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Sat 8pm        </w:t>
      </w:r>
      <w:r>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Florie Campbell, Birthday Rem’</w:t>
      </w:r>
    </w:p>
    <w:p w:rsidR="00B53CD7" w:rsidRDefault="00B53CD7" w:rsidP="00B53CD7">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Seamus Conway, Month’s Mind Mass</w:t>
      </w:r>
      <w:r w:rsidRPr="00CD09FA">
        <w:rPr>
          <w:rFonts w:asciiTheme="minorHAnsi" w:eastAsia="Batang" w:hAnsiTheme="minorHAnsi" w:cstheme="minorHAnsi"/>
          <w:b/>
          <w:bCs/>
          <w:sz w:val="22"/>
          <w:szCs w:val="22"/>
        </w:rPr>
        <w:t xml:space="preserve"> </w:t>
      </w:r>
    </w:p>
    <w:p w:rsidR="00B53CD7" w:rsidRDefault="00B53CD7" w:rsidP="00B53CD7">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12.15pm   </w:t>
      </w:r>
      <w:r w:rsidR="0077378B">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Bangor Church</w:t>
      </w:r>
    </w:p>
    <w:p w:rsidR="004F1FA6" w:rsidRDefault="004F1FA6" w:rsidP="008F4E1F">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Tue</w:t>
      </w:r>
      <w:r w:rsidR="002C027A" w:rsidRPr="00CD09FA">
        <w:rPr>
          <w:rFonts w:asciiTheme="minorHAnsi" w:eastAsia="Batang" w:hAnsiTheme="minorHAnsi" w:cstheme="minorHAnsi"/>
          <w:b/>
          <w:bCs/>
          <w:sz w:val="22"/>
          <w:szCs w:val="22"/>
        </w:rPr>
        <w:t xml:space="preserve"> 10am   </w:t>
      </w:r>
      <w:r w:rsidR="007E4449" w:rsidRPr="00CD09FA">
        <w:rPr>
          <w:rFonts w:asciiTheme="minorHAnsi" w:eastAsia="Batang" w:hAnsiTheme="minorHAnsi" w:cstheme="minorHAnsi"/>
          <w:b/>
          <w:bCs/>
          <w:sz w:val="22"/>
          <w:szCs w:val="22"/>
        </w:rPr>
        <w:t xml:space="preserve">   </w:t>
      </w:r>
      <w:r w:rsidR="00DB06D4">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 xml:space="preserve">  Bridget, N</w:t>
      </w:r>
      <w:r w:rsidR="00122D9E">
        <w:rPr>
          <w:rFonts w:asciiTheme="minorHAnsi" w:eastAsia="Batang" w:hAnsiTheme="minorHAnsi" w:cstheme="minorHAnsi"/>
          <w:b/>
          <w:bCs/>
          <w:sz w:val="22"/>
          <w:szCs w:val="22"/>
        </w:rPr>
        <w:t>eil, Pats</w:t>
      </w:r>
      <w:r w:rsidR="0077378B">
        <w:rPr>
          <w:rFonts w:asciiTheme="minorHAnsi" w:eastAsia="Batang" w:hAnsiTheme="minorHAnsi" w:cstheme="minorHAnsi"/>
          <w:b/>
          <w:bCs/>
          <w:sz w:val="22"/>
          <w:szCs w:val="22"/>
        </w:rPr>
        <w:t>y McGowan (Castlehill)</w:t>
      </w:r>
    </w:p>
    <w:p w:rsidR="00D21235" w:rsidRPr="00223CAC" w:rsidRDefault="00E97D70" w:rsidP="00D21235">
      <w:pPr>
        <w:jc w:val="center"/>
        <w:rPr>
          <w:rFonts w:asciiTheme="minorHAnsi" w:eastAsia="Batang" w:hAnsiTheme="minorHAnsi" w:cstheme="minorHAnsi"/>
          <w:b/>
          <w:bCs/>
          <w:color w:val="006400"/>
          <w:sz w:val="32"/>
          <w:szCs w:val="32"/>
        </w:rPr>
      </w:pPr>
      <w:r w:rsidRPr="00E97D70">
        <w:rPr>
          <w:rFonts w:asciiTheme="minorHAnsi" w:eastAsia="Batang" w:hAnsiTheme="minorHAnsi" w:cstheme="minorHAnsi"/>
          <w:b/>
          <w:i/>
          <w:noProof/>
          <w:sz w:val="18"/>
          <w:szCs w:val="18"/>
          <w:lang w:val="en-US"/>
        </w:rPr>
        <w:drawing>
          <wp:inline distT="0" distB="0" distL="0" distR="0">
            <wp:extent cx="357059" cy="318052"/>
            <wp:effectExtent l="19050" t="0" r="4891" b="0"/>
            <wp:docPr id="7" name="Picture 1" descr="Shamr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png"/>
                    <pic:cNvPicPr/>
                  </pic:nvPicPr>
                  <pic:blipFill>
                    <a:blip r:embed="rId11"/>
                    <a:stretch>
                      <a:fillRect/>
                    </a:stretch>
                  </pic:blipFill>
                  <pic:spPr>
                    <a:xfrm>
                      <a:off x="0" y="0"/>
                      <a:ext cx="357001" cy="318000"/>
                    </a:xfrm>
                    <a:prstGeom prst="rect">
                      <a:avLst/>
                    </a:prstGeom>
                  </pic:spPr>
                </pic:pic>
              </a:graphicData>
            </a:graphic>
          </wp:inline>
        </w:drawing>
      </w:r>
      <w:r w:rsidR="00223CAC" w:rsidRPr="008A0BD6">
        <w:rPr>
          <w:rFonts w:asciiTheme="minorHAnsi" w:eastAsia="Batang" w:hAnsiTheme="minorHAnsi" w:cstheme="minorHAnsi"/>
          <w:b/>
          <w:bCs/>
          <w:color w:val="07A51A"/>
          <w:sz w:val="32"/>
          <w:szCs w:val="32"/>
          <w:u w:val="single"/>
        </w:rPr>
        <w:t>St. Pa</w:t>
      </w:r>
      <w:r w:rsidR="00D21235" w:rsidRPr="008A0BD6">
        <w:rPr>
          <w:rFonts w:asciiTheme="minorHAnsi" w:eastAsia="Batang" w:hAnsiTheme="minorHAnsi" w:cstheme="minorHAnsi"/>
          <w:b/>
          <w:bCs/>
          <w:color w:val="07A51A"/>
          <w:sz w:val="32"/>
          <w:szCs w:val="32"/>
          <w:u w:val="single"/>
        </w:rPr>
        <w:t>t</w:t>
      </w:r>
      <w:r w:rsidR="00223CAC" w:rsidRPr="008A0BD6">
        <w:rPr>
          <w:rFonts w:asciiTheme="minorHAnsi" w:eastAsia="Batang" w:hAnsiTheme="minorHAnsi" w:cstheme="minorHAnsi"/>
          <w:b/>
          <w:bCs/>
          <w:color w:val="07A51A"/>
          <w:sz w:val="32"/>
          <w:szCs w:val="32"/>
          <w:u w:val="single"/>
        </w:rPr>
        <w:t>r</w:t>
      </w:r>
      <w:r w:rsidR="00D21235" w:rsidRPr="008A0BD6">
        <w:rPr>
          <w:rFonts w:asciiTheme="minorHAnsi" w:eastAsia="Batang" w:hAnsiTheme="minorHAnsi" w:cstheme="minorHAnsi"/>
          <w:b/>
          <w:bCs/>
          <w:color w:val="07A51A"/>
          <w:sz w:val="32"/>
          <w:szCs w:val="32"/>
          <w:u w:val="single"/>
        </w:rPr>
        <w:t>ick’s Day - Reflection</w:t>
      </w:r>
      <w:r w:rsidRPr="00E97D70">
        <w:rPr>
          <w:rFonts w:asciiTheme="minorHAnsi" w:eastAsia="Batang" w:hAnsiTheme="minorHAnsi" w:cstheme="minorHAnsi"/>
          <w:b/>
          <w:bCs/>
          <w:color w:val="006400"/>
          <w:sz w:val="32"/>
          <w:szCs w:val="32"/>
          <w:u w:val="single"/>
        </w:rPr>
        <w:drawing>
          <wp:inline distT="0" distB="0" distL="0" distR="0">
            <wp:extent cx="357059" cy="318052"/>
            <wp:effectExtent l="19050" t="0" r="4891" b="0"/>
            <wp:docPr id="8" name="Picture 1" descr="Shamr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png"/>
                    <pic:cNvPicPr/>
                  </pic:nvPicPr>
                  <pic:blipFill>
                    <a:blip r:embed="rId11"/>
                    <a:stretch>
                      <a:fillRect/>
                    </a:stretch>
                  </pic:blipFill>
                  <pic:spPr>
                    <a:xfrm>
                      <a:off x="0" y="0"/>
                      <a:ext cx="357001" cy="318000"/>
                    </a:xfrm>
                    <a:prstGeom prst="rect">
                      <a:avLst/>
                    </a:prstGeom>
                  </pic:spPr>
                </pic:pic>
              </a:graphicData>
            </a:graphic>
          </wp:inline>
        </w:drawing>
      </w:r>
    </w:p>
    <w:p w:rsidR="00D21235" w:rsidRPr="008A0BD6" w:rsidRDefault="00D21235" w:rsidP="00D21235">
      <w:pPr>
        <w:pStyle w:val="ListParagraph"/>
        <w:numPr>
          <w:ilvl w:val="0"/>
          <w:numId w:val="13"/>
        </w:numPr>
        <w:rPr>
          <w:rFonts w:asciiTheme="minorHAnsi" w:eastAsia="Batang" w:hAnsiTheme="minorHAnsi" w:cstheme="minorHAnsi"/>
          <w:b/>
          <w:bCs/>
          <w:color w:val="0ADC23"/>
          <w:sz w:val="22"/>
          <w:szCs w:val="22"/>
        </w:rPr>
      </w:pPr>
      <w:r w:rsidRPr="008A0BD6">
        <w:rPr>
          <w:rFonts w:asciiTheme="minorHAnsi" w:eastAsia="Batang" w:hAnsiTheme="minorHAnsi" w:cstheme="minorHAnsi"/>
          <w:b/>
          <w:bCs/>
          <w:color w:val="0ADC23"/>
          <w:sz w:val="22"/>
          <w:szCs w:val="22"/>
        </w:rPr>
        <w:t xml:space="preserve">St. Patrick was born very probably in the earlier years of the fifth century in Britain.  At the age of sixteen he was taken captive to Ireland. </w:t>
      </w:r>
    </w:p>
    <w:p w:rsidR="00D21235" w:rsidRPr="008A0BD6" w:rsidRDefault="00D21235" w:rsidP="00D21235">
      <w:pPr>
        <w:pStyle w:val="ListParagraph"/>
        <w:numPr>
          <w:ilvl w:val="0"/>
          <w:numId w:val="13"/>
        </w:numPr>
        <w:rPr>
          <w:rFonts w:asciiTheme="minorHAnsi" w:eastAsia="Batang" w:hAnsiTheme="minorHAnsi" w:cstheme="minorHAnsi"/>
          <w:b/>
          <w:bCs/>
          <w:color w:val="0ADC23"/>
          <w:sz w:val="22"/>
          <w:szCs w:val="22"/>
        </w:rPr>
      </w:pPr>
      <w:r w:rsidRPr="008A0BD6">
        <w:rPr>
          <w:rFonts w:asciiTheme="minorHAnsi" w:eastAsia="Batang" w:hAnsiTheme="minorHAnsi" w:cstheme="minorHAnsi"/>
          <w:b/>
          <w:bCs/>
          <w:color w:val="0ADC23"/>
          <w:sz w:val="22"/>
          <w:szCs w:val="22"/>
        </w:rPr>
        <w:t xml:space="preserve">He escaped back home at the age of twenty-two. It was obvious to Patrick; God was calling him to return to convert the Irish. Patrick returned to Ireland in 457-461, he died in 491. </w:t>
      </w:r>
    </w:p>
    <w:p w:rsidR="00D21235" w:rsidRPr="008A0BD6" w:rsidRDefault="00D21235" w:rsidP="00D21235">
      <w:pPr>
        <w:pStyle w:val="ListParagraph"/>
        <w:numPr>
          <w:ilvl w:val="0"/>
          <w:numId w:val="13"/>
        </w:numPr>
        <w:rPr>
          <w:rFonts w:asciiTheme="minorHAnsi" w:eastAsia="Batang" w:hAnsiTheme="minorHAnsi" w:cstheme="minorHAnsi"/>
          <w:b/>
          <w:bCs/>
          <w:color w:val="0ADC23"/>
          <w:sz w:val="22"/>
          <w:szCs w:val="22"/>
        </w:rPr>
      </w:pPr>
      <w:r w:rsidRPr="008A0BD6">
        <w:rPr>
          <w:rFonts w:asciiTheme="minorHAnsi" w:eastAsia="Batang" w:hAnsiTheme="minorHAnsi" w:cstheme="minorHAnsi"/>
          <w:b/>
          <w:bCs/>
          <w:color w:val="0ADC23"/>
          <w:sz w:val="22"/>
          <w:szCs w:val="22"/>
        </w:rPr>
        <w:t>Patrick’s voice speaks in every generation with the invitation to share the Faith he brought by living lives of loving service.</w:t>
      </w:r>
    </w:p>
    <w:p w:rsidR="00D21235" w:rsidRPr="008A0BD6" w:rsidRDefault="00D21235" w:rsidP="00D21235">
      <w:pPr>
        <w:pStyle w:val="ListParagraph"/>
        <w:numPr>
          <w:ilvl w:val="0"/>
          <w:numId w:val="13"/>
        </w:numPr>
        <w:rPr>
          <w:rFonts w:asciiTheme="minorHAnsi" w:eastAsia="Batang" w:hAnsiTheme="minorHAnsi" w:cstheme="minorHAnsi"/>
          <w:b/>
          <w:bCs/>
          <w:color w:val="0ADC23"/>
          <w:sz w:val="22"/>
          <w:szCs w:val="22"/>
        </w:rPr>
      </w:pPr>
      <w:r w:rsidRPr="008A0BD6">
        <w:rPr>
          <w:rFonts w:asciiTheme="minorHAnsi" w:eastAsia="Batang" w:hAnsiTheme="minorHAnsi" w:cstheme="minorHAnsi"/>
          <w:b/>
          <w:bCs/>
          <w:color w:val="0ADC23"/>
          <w:sz w:val="22"/>
          <w:szCs w:val="22"/>
        </w:rPr>
        <w:t>A very Happy St. Patrick’s Day to you and your family</w:t>
      </w:r>
    </w:p>
    <w:p w:rsidR="00A5344E" w:rsidRDefault="0077378B" w:rsidP="0077378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8pm          St. Patrick’s Day, Vigil Mass, People of the Parish</w:t>
      </w:r>
    </w:p>
    <w:p w:rsidR="002C027A" w:rsidRDefault="0077378B" w:rsidP="00F233B2">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Thur 11am        St. Patrick’s Day.   Seamus Cafferkey (Castlehill</w:t>
      </w:r>
      <w:r w:rsidR="00122D9E">
        <w:rPr>
          <w:rFonts w:asciiTheme="minorHAnsi" w:eastAsia="Batang" w:hAnsiTheme="minorHAnsi" w:cstheme="minorHAnsi"/>
          <w:b/>
          <w:bCs/>
          <w:sz w:val="22"/>
          <w:szCs w:val="22"/>
        </w:rPr>
        <w:t>)</w:t>
      </w:r>
      <w:r>
        <w:rPr>
          <w:rFonts w:asciiTheme="minorHAnsi" w:eastAsia="Batang" w:hAnsiTheme="minorHAnsi" w:cstheme="minorHAnsi"/>
          <w:b/>
          <w:bCs/>
          <w:sz w:val="22"/>
          <w:szCs w:val="22"/>
        </w:rPr>
        <w:t xml:space="preserve"> </w:t>
      </w:r>
    </w:p>
    <w:p w:rsidR="00A5344E" w:rsidRDefault="0077378B" w:rsidP="00F233B2">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Thur 12.15pm  Bangor Chruch</w:t>
      </w:r>
    </w:p>
    <w:p w:rsidR="0077378B" w:rsidRPr="00074638" w:rsidRDefault="0077378B" w:rsidP="00F233B2">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Fri 7pm              Margaret Gallagher (25</w:t>
      </w:r>
      <w:r w:rsidRPr="0077378B">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Johnny (Bunmore)</w:t>
      </w:r>
    </w:p>
    <w:p w:rsidR="001C6C2E" w:rsidRDefault="00B53CD7"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3</w:t>
      </w:r>
      <w:r>
        <w:rPr>
          <w:rFonts w:asciiTheme="minorHAnsi" w:eastAsia="Batang" w:hAnsiTheme="minorHAnsi" w:cstheme="minorHAnsi"/>
          <w:b/>
          <w:bCs/>
          <w:sz w:val="32"/>
          <w:szCs w:val="32"/>
          <w:u w:val="single"/>
          <w:vertAlign w:val="superscript"/>
        </w:rPr>
        <w:t>rd</w:t>
      </w:r>
      <w:r w:rsidR="00545041">
        <w:rPr>
          <w:rFonts w:asciiTheme="minorHAnsi" w:eastAsia="Batang" w:hAnsiTheme="minorHAnsi" w:cstheme="minorHAnsi"/>
          <w:b/>
          <w:bCs/>
          <w:sz w:val="32"/>
          <w:szCs w:val="32"/>
          <w:u w:val="single"/>
        </w:rPr>
        <w:t xml:space="preserve"> </w:t>
      </w:r>
      <w:r w:rsidR="005C3057">
        <w:rPr>
          <w:rFonts w:asciiTheme="minorHAnsi" w:eastAsia="Batang" w:hAnsiTheme="minorHAnsi" w:cstheme="minorHAnsi"/>
          <w:b/>
          <w:bCs/>
          <w:sz w:val="32"/>
          <w:szCs w:val="32"/>
          <w:u w:val="single"/>
        </w:rPr>
        <w:t xml:space="preserve"> Sunday of Lent</w:t>
      </w:r>
    </w:p>
    <w:p w:rsidR="0077378B" w:rsidRDefault="0077378B"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Sat 2pm            Island Mass.  Annie Calvey (1</w:t>
      </w:r>
      <w:r w:rsidRPr="0077378B">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req’d Jackeline</w:t>
      </w:r>
    </w:p>
    <w:p w:rsidR="004D5740" w:rsidRPr="00CD09FA" w:rsidRDefault="005F0AD6"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Sat 8</w:t>
      </w:r>
      <w:r w:rsidR="002C027A" w:rsidRPr="00CD09FA">
        <w:rPr>
          <w:rFonts w:asciiTheme="minorHAnsi" w:eastAsia="Batang" w:hAnsiTheme="minorHAnsi" w:cstheme="minorHAnsi"/>
          <w:b/>
          <w:bCs/>
          <w:sz w:val="22"/>
          <w:szCs w:val="22"/>
        </w:rPr>
        <w:t xml:space="preserve">pm  </w:t>
      </w: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7F27DE">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Michael Masterson (7</w:t>
      </w:r>
      <w:r w:rsidR="0077378B" w:rsidRPr="0077378B">
        <w:rPr>
          <w:rFonts w:asciiTheme="minorHAnsi" w:eastAsia="Batang" w:hAnsiTheme="minorHAnsi" w:cstheme="minorHAnsi"/>
          <w:b/>
          <w:bCs/>
          <w:sz w:val="22"/>
          <w:szCs w:val="22"/>
          <w:vertAlign w:val="superscript"/>
        </w:rPr>
        <w:t>th</w:t>
      </w:r>
      <w:r w:rsidR="0077378B">
        <w:rPr>
          <w:rFonts w:asciiTheme="minorHAnsi" w:eastAsia="Batang" w:hAnsiTheme="minorHAnsi" w:cstheme="minorHAnsi"/>
          <w:b/>
          <w:bCs/>
          <w:sz w:val="22"/>
          <w:szCs w:val="22"/>
        </w:rPr>
        <w:t xml:space="preserve"> Ann) Tallagh</w:t>
      </w:r>
    </w:p>
    <w:p w:rsidR="004617A7" w:rsidRDefault="008E45AA"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004617A7">
        <w:rPr>
          <w:rFonts w:asciiTheme="minorHAnsi" w:eastAsia="Batang" w:hAnsiTheme="minorHAnsi" w:cstheme="minorHAnsi"/>
          <w:b/>
          <w:bCs/>
          <w:sz w:val="22"/>
          <w:szCs w:val="22"/>
        </w:rPr>
        <w:t xml:space="preserve">  </w:t>
      </w:r>
      <w:r w:rsidR="0077378B">
        <w:rPr>
          <w:rFonts w:asciiTheme="minorHAnsi" w:eastAsia="Batang" w:hAnsiTheme="minorHAnsi" w:cstheme="minorHAnsi"/>
          <w:b/>
          <w:bCs/>
          <w:sz w:val="22"/>
          <w:szCs w:val="22"/>
        </w:rPr>
        <w:t>1. Bernar</w:t>
      </w:r>
      <w:r w:rsidR="004617A7">
        <w:rPr>
          <w:rFonts w:asciiTheme="minorHAnsi" w:eastAsia="Batang" w:hAnsiTheme="minorHAnsi" w:cstheme="minorHAnsi"/>
          <w:b/>
          <w:bCs/>
          <w:sz w:val="22"/>
          <w:szCs w:val="22"/>
        </w:rPr>
        <w:t xml:space="preserve">d – Elizabeth Gildea (Claggan). Dec’d Family. </w:t>
      </w:r>
    </w:p>
    <w:p w:rsidR="004617A7" w:rsidRDefault="004617A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Dec’d Moran/McMillan Families</w:t>
      </w:r>
    </w:p>
    <w:p w:rsidR="004617A7" w:rsidRDefault="004617A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Anthony Leneghan (Doona West) Dec’d Leneghan Families, req M.H.</w:t>
      </w:r>
    </w:p>
    <w:p w:rsidR="00D62E62" w:rsidRDefault="00545041" w:rsidP="009E633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12</w:t>
      </w:r>
      <w:r w:rsidR="00A5344E">
        <w:rPr>
          <w:rFonts w:asciiTheme="minorHAnsi" w:eastAsia="Batang" w:hAnsiTheme="minorHAnsi" w:cstheme="minorHAnsi"/>
          <w:b/>
          <w:bCs/>
          <w:sz w:val="22"/>
          <w:szCs w:val="22"/>
        </w:rPr>
        <w:t>.15</w:t>
      </w:r>
      <w:r w:rsidR="007F27DE">
        <w:rPr>
          <w:rFonts w:asciiTheme="minorHAnsi" w:eastAsia="Batang" w:hAnsiTheme="minorHAnsi" w:cstheme="minorHAnsi"/>
          <w:b/>
          <w:bCs/>
          <w:sz w:val="22"/>
          <w:szCs w:val="22"/>
        </w:rPr>
        <w:t xml:space="preserve">pm   </w:t>
      </w:r>
      <w:r w:rsidR="00A5344E">
        <w:rPr>
          <w:rFonts w:asciiTheme="minorHAnsi" w:eastAsia="Batang" w:hAnsiTheme="minorHAnsi" w:cstheme="minorHAnsi"/>
          <w:b/>
          <w:bCs/>
          <w:sz w:val="22"/>
          <w:szCs w:val="22"/>
        </w:rPr>
        <w:t>Bangor Church</w:t>
      </w:r>
    </w:p>
    <w:p w:rsidR="00D21235" w:rsidRPr="00D265DE" w:rsidRDefault="00D21235" w:rsidP="00D265DE">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lastRenderedPageBreak/>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McCann (nee Murray)</w:t>
      </w:r>
      <w:r w:rsidR="00D265DE">
        <w:rPr>
          <w:rFonts w:asciiTheme="minorHAnsi" w:eastAsia="Batang" w:hAnsiTheme="minorHAnsi" w:cstheme="minorHAnsi"/>
          <w:b/>
          <w:bCs/>
          <w:sz w:val="18"/>
          <w:szCs w:val="18"/>
        </w:rPr>
        <w:t xml:space="preserve"> Clev</w:t>
      </w:r>
      <w:r w:rsidR="00DD1B5A">
        <w:rPr>
          <w:rFonts w:asciiTheme="minorHAnsi" w:eastAsia="Batang" w:hAnsiTheme="minorHAnsi" w:cstheme="minorHAnsi"/>
          <w:b/>
          <w:bCs/>
          <w:sz w:val="18"/>
          <w:szCs w:val="18"/>
        </w:rPr>
        <w:t>e</w:t>
      </w:r>
      <w:r w:rsidR="00D265DE">
        <w:rPr>
          <w:rFonts w:asciiTheme="minorHAnsi" w:eastAsia="Batang" w:hAnsiTheme="minorHAnsi" w:cstheme="minorHAnsi"/>
          <w:b/>
          <w:bCs/>
          <w:sz w:val="18"/>
          <w:szCs w:val="18"/>
        </w:rPr>
        <w:t>land, Sister of Dolly</w:t>
      </w:r>
      <w:r w:rsidR="00223CAC">
        <w:rPr>
          <w:rFonts w:asciiTheme="minorHAnsi" w:eastAsia="Batang" w:hAnsiTheme="minorHAnsi" w:cstheme="minorHAnsi"/>
          <w:b/>
          <w:bCs/>
          <w:sz w:val="18"/>
          <w:szCs w:val="18"/>
        </w:rPr>
        <w:t>.  Tilly Hopkins</w:t>
      </w:r>
      <w:r w:rsidR="00DF2B02">
        <w:rPr>
          <w:rFonts w:asciiTheme="minorHAnsi" w:eastAsia="Batang" w:hAnsiTheme="minorHAnsi" w:cstheme="minorHAnsi"/>
          <w:b/>
          <w:bCs/>
          <w:sz w:val="18"/>
          <w:szCs w:val="18"/>
        </w:rPr>
        <w:t xml:space="preserve"> (nee McManamon</w:t>
      </w:r>
      <w:r w:rsidR="00D265DE">
        <w:rPr>
          <w:rFonts w:asciiTheme="minorHAnsi" w:eastAsia="Batang" w:hAnsiTheme="minorHAnsi" w:cstheme="minorHAnsi"/>
          <w:b/>
          <w:bCs/>
          <w:sz w:val="18"/>
          <w:szCs w:val="18"/>
        </w:rPr>
        <w:t xml:space="preserve"> – Doona/New York</w:t>
      </w:r>
      <w:r w:rsidR="00DF2B02">
        <w:rPr>
          <w:rFonts w:asciiTheme="minorHAnsi" w:eastAsia="Batang" w:hAnsiTheme="minorHAnsi" w:cstheme="minorHAnsi"/>
          <w:b/>
          <w:bCs/>
          <w:sz w:val="18"/>
          <w:szCs w:val="18"/>
        </w:rPr>
        <w:t>)</w:t>
      </w:r>
      <w:r w:rsidR="00D265DE">
        <w:rPr>
          <w:rFonts w:asciiTheme="minorHAnsi" w:eastAsia="Batang" w:hAnsiTheme="minorHAnsi" w:cstheme="minorHAnsi"/>
          <w:b/>
          <w:bCs/>
          <w:sz w:val="18"/>
          <w:szCs w:val="18"/>
        </w:rPr>
        <w:t xml:space="preserve"> laid to rest in Ballycroy last week</w:t>
      </w:r>
      <w:r w:rsidR="00DF2B02">
        <w:rPr>
          <w:rFonts w:asciiTheme="minorHAnsi" w:eastAsia="Batang" w:hAnsiTheme="minorHAnsi" w:cstheme="minorHAnsi"/>
          <w:b/>
          <w:bCs/>
          <w:sz w:val="18"/>
          <w:szCs w:val="18"/>
        </w:rPr>
        <w:t>.</w:t>
      </w:r>
      <w:r w:rsidR="00D265DE">
        <w:rPr>
          <w:rFonts w:asciiTheme="minorHAnsi" w:eastAsia="Batang" w:hAnsiTheme="minorHAnsi" w:cstheme="minorHAnsi"/>
          <w:b/>
          <w:bCs/>
          <w:sz w:val="18"/>
          <w:szCs w:val="18"/>
        </w:rPr>
        <w:t xml:space="preserve">   May their</w:t>
      </w:r>
      <w:r w:rsidRPr="008634D3">
        <w:rPr>
          <w:rFonts w:asciiTheme="minorHAnsi" w:eastAsia="Batang" w:hAnsiTheme="minorHAnsi" w:cstheme="minorHAnsi"/>
          <w:b/>
          <w:bCs/>
          <w:sz w:val="18"/>
          <w:szCs w:val="18"/>
        </w:rPr>
        <w:t xml:space="preserve"> Soul</w:t>
      </w:r>
      <w:r w:rsidR="00D265DE">
        <w:rPr>
          <w:rFonts w:asciiTheme="minorHAnsi" w:eastAsia="Batang" w:hAnsiTheme="minorHAnsi" w:cstheme="minorHAnsi"/>
          <w:b/>
          <w:bCs/>
          <w:sz w:val="18"/>
          <w:szCs w:val="18"/>
        </w:rPr>
        <w:t>s</w:t>
      </w:r>
      <w:r w:rsidRPr="008634D3">
        <w:rPr>
          <w:rFonts w:asciiTheme="minorHAnsi" w:eastAsia="Batang" w:hAnsiTheme="minorHAnsi" w:cstheme="minorHAnsi"/>
          <w:b/>
          <w:bCs/>
          <w:sz w:val="18"/>
          <w:szCs w:val="18"/>
        </w:rPr>
        <w:t xml:space="preserve"> Rest in Peace.</w:t>
      </w:r>
    </w:p>
    <w:p w:rsidR="00D21235" w:rsidRPr="00D265DE" w:rsidRDefault="00223CAC" w:rsidP="00D265DE">
      <w:pPr>
        <w:shd w:val="clear" w:color="auto" w:fill="FFFFFF"/>
        <w:rPr>
          <w:rFonts w:asciiTheme="minorHAnsi" w:eastAsia="Batang" w:hAnsiTheme="minorHAnsi" w:cstheme="minorHAnsi"/>
          <w:b/>
          <w:bCs/>
          <w:sz w:val="20"/>
          <w:szCs w:val="20"/>
        </w:rPr>
      </w:pPr>
      <w:r w:rsidRPr="00223CAC">
        <w:rPr>
          <w:rFonts w:asciiTheme="minorHAnsi" w:eastAsia="Batang" w:hAnsiTheme="minorHAnsi" w:cstheme="minorHAnsi"/>
          <w:b/>
          <w:bCs/>
          <w:sz w:val="20"/>
          <w:szCs w:val="20"/>
        </w:rPr>
        <w:t>Booking a Mass:  If you wish to book a Mass,  please ring Fr. Chris on his mobile 086-8933278</w:t>
      </w:r>
    </w:p>
    <w:p w:rsidR="00A67EF2" w:rsidRPr="00D265DE" w:rsidRDefault="00506C6A" w:rsidP="00D265DE">
      <w:pPr>
        <w:shd w:val="clear" w:color="auto" w:fill="FFFFFF"/>
        <w:rPr>
          <w:rFonts w:asciiTheme="minorHAnsi" w:eastAsia="Batang" w:hAnsiTheme="minorHAnsi" w:cstheme="minorHAnsi"/>
          <w:b/>
          <w:bCs/>
          <w:sz w:val="20"/>
          <w:szCs w:val="20"/>
        </w:rPr>
      </w:pPr>
      <w:r w:rsidRPr="00D265DE">
        <w:rPr>
          <w:rFonts w:asciiTheme="minorHAnsi" w:eastAsia="Batang" w:hAnsiTheme="minorHAnsi" w:cstheme="minorHAnsi"/>
          <w:b/>
          <w:bCs/>
          <w:sz w:val="20"/>
          <w:szCs w:val="20"/>
        </w:rPr>
        <w:t>Sincere thanks to all who contributed to the Shrove Collection for Fr. Chris.</w:t>
      </w:r>
      <w:r w:rsidR="00D265DE">
        <w:rPr>
          <w:rFonts w:asciiTheme="minorHAnsi" w:eastAsia="Batang" w:hAnsiTheme="minorHAnsi" w:cstheme="minorHAnsi"/>
          <w:b/>
          <w:bCs/>
          <w:sz w:val="20"/>
          <w:szCs w:val="20"/>
        </w:rPr>
        <w:t xml:space="preserve"> </w:t>
      </w:r>
      <w:r w:rsidR="00A67EF2" w:rsidRPr="00D265DE">
        <w:rPr>
          <w:rFonts w:asciiTheme="minorHAnsi" w:eastAsia="Batang" w:hAnsiTheme="minorHAnsi" w:cstheme="minorHAnsi"/>
          <w:b/>
          <w:bCs/>
          <w:sz w:val="20"/>
          <w:szCs w:val="20"/>
        </w:rPr>
        <w:t>Green Envelope</w:t>
      </w:r>
    </w:p>
    <w:tbl>
      <w:tblPr>
        <w:tblStyle w:val="TableGrid"/>
        <w:tblW w:w="8046" w:type="dxa"/>
        <w:tblLook w:val="04A0"/>
      </w:tblPr>
      <w:tblGrid>
        <w:gridCol w:w="1951"/>
        <w:gridCol w:w="567"/>
        <w:gridCol w:w="1559"/>
        <w:gridCol w:w="3969"/>
      </w:tblGrid>
      <w:tr w:rsidR="00882ECC" w:rsidRPr="000847B7" w:rsidTr="00644249">
        <w:tc>
          <w:tcPr>
            <w:tcW w:w="8046" w:type="dxa"/>
            <w:gridSpan w:val="4"/>
          </w:tcPr>
          <w:p w:rsidR="00A34927" w:rsidRPr="006355E3" w:rsidRDefault="00882ECC" w:rsidP="00C64E06">
            <w:pPr>
              <w:rPr>
                <w:rFonts w:asciiTheme="minorHAnsi" w:hAnsiTheme="minorHAnsi" w:cstheme="minorHAnsi"/>
                <w:sz w:val="20"/>
                <w:szCs w:val="20"/>
              </w:rPr>
            </w:pPr>
            <w:r w:rsidRPr="00A34927">
              <w:rPr>
                <w:rFonts w:asciiTheme="minorHAnsi" w:hAnsiTheme="minorHAnsi" w:cstheme="minorHAnsi"/>
                <w:b/>
                <w:sz w:val="20"/>
                <w:szCs w:val="20"/>
              </w:rPr>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w:t>
            </w:r>
            <w:r w:rsidR="00464FFD" w:rsidRPr="006355E3">
              <w:rPr>
                <w:rFonts w:asciiTheme="minorHAnsi" w:hAnsiTheme="minorHAnsi" w:cstheme="minorHAnsi"/>
                <w:sz w:val="20"/>
                <w:szCs w:val="20"/>
              </w:rPr>
              <w:t>Sincere thanks</w:t>
            </w:r>
            <w:r w:rsidR="009E6334" w:rsidRPr="006355E3">
              <w:rPr>
                <w:rFonts w:asciiTheme="minorHAnsi" w:hAnsiTheme="minorHAnsi" w:cstheme="minorHAnsi"/>
                <w:sz w:val="20"/>
                <w:szCs w:val="20"/>
              </w:rPr>
              <w:t xml:space="preserve"> </w:t>
            </w:r>
            <w:r w:rsidR="00A34927" w:rsidRPr="006355E3">
              <w:rPr>
                <w:rFonts w:asciiTheme="minorHAnsi" w:hAnsiTheme="minorHAnsi" w:cstheme="minorHAnsi"/>
                <w:sz w:val="20"/>
                <w:szCs w:val="20"/>
              </w:rPr>
              <w:t xml:space="preserve">to </w:t>
            </w:r>
            <w:r w:rsidR="00B53CD7" w:rsidRPr="00B53CD7">
              <w:rPr>
                <w:rFonts w:asciiTheme="minorHAnsi" w:hAnsiTheme="minorHAnsi" w:cstheme="minorHAnsi"/>
                <w:i/>
                <w:sz w:val="20"/>
                <w:szCs w:val="20"/>
              </w:rPr>
              <w:t>Christina T: M Keane, M. Conway, K ‘or’ N Campbell G4</w:t>
            </w:r>
            <w:r w:rsidR="001375D3" w:rsidRPr="006355E3">
              <w:rPr>
                <w:rFonts w:asciiTheme="minorHAnsi" w:hAnsiTheme="minorHAnsi" w:cstheme="minorHAnsi"/>
                <w:sz w:val="20"/>
                <w:szCs w:val="20"/>
              </w:rPr>
              <w:t>,</w:t>
            </w:r>
            <w:r w:rsidR="002114DB" w:rsidRPr="006355E3">
              <w:rPr>
                <w:rFonts w:asciiTheme="minorHAnsi" w:hAnsiTheme="minorHAnsi" w:cstheme="minorHAnsi"/>
                <w:sz w:val="20"/>
                <w:szCs w:val="20"/>
              </w:rPr>
              <w:t xml:space="preserve"> </w:t>
            </w:r>
            <w:r w:rsidRPr="006355E3">
              <w:rPr>
                <w:rFonts w:asciiTheme="minorHAnsi" w:hAnsiTheme="minorHAnsi" w:cstheme="minorHAnsi"/>
                <w:sz w:val="20"/>
                <w:szCs w:val="20"/>
              </w:rPr>
              <w:t xml:space="preserve">for looking after the church last week.  </w:t>
            </w:r>
          </w:p>
          <w:p w:rsidR="00882ECC" w:rsidRPr="009146F9" w:rsidRDefault="00882ECC" w:rsidP="00DF0357">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B53CD7" w:rsidRPr="003F0AC3">
              <w:rPr>
                <w:rFonts w:asciiTheme="minorHAnsi" w:hAnsiTheme="minorHAnsi" w:cstheme="minorHAnsi"/>
                <w:b/>
                <w:sz w:val="20"/>
                <w:szCs w:val="20"/>
              </w:rPr>
              <w:t>Patricia G:  M Sweeney (Tar), M McGowan, J Campbell   G1</w:t>
            </w:r>
          </w:p>
        </w:tc>
      </w:tr>
      <w:tr w:rsidR="006355E3" w:rsidRPr="000847B7" w:rsidTr="003F0AC3">
        <w:tc>
          <w:tcPr>
            <w:tcW w:w="1951" w:type="dxa"/>
          </w:tcPr>
          <w:p w:rsidR="006355E3" w:rsidRPr="009146F9" w:rsidRDefault="003F0AC3" w:rsidP="00446D67">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B53CD7">
              <w:rPr>
                <w:rFonts w:asciiTheme="minorHAnsi" w:hAnsiTheme="minorHAnsi" w:cstheme="minorHAnsi"/>
                <w:b/>
                <w:sz w:val="20"/>
                <w:szCs w:val="20"/>
              </w:rPr>
              <w:t>20</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w:t>
            </w:r>
            <w:r>
              <w:rPr>
                <w:rFonts w:asciiTheme="minorHAnsi" w:hAnsiTheme="minorHAnsi" w:cstheme="minorHAnsi"/>
                <w:b/>
                <w:sz w:val="22"/>
                <w:szCs w:val="22"/>
              </w:rPr>
              <w:t>Mar</w:t>
            </w:r>
          </w:p>
        </w:tc>
        <w:tc>
          <w:tcPr>
            <w:tcW w:w="6095" w:type="dxa"/>
            <w:gridSpan w:val="3"/>
          </w:tcPr>
          <w:p w:rsidR="006355E3" w:rsidRPr="001375D3" w:rsidRDefault="00B53CD7" w:rsidP="00A34927">
            <w:pPr>
              <w:rPr>
                <w:rFonts w:asciiTheme="minorHAnsi" w:hAnsiTheme="minorHAnsi" w:cstheme="minorHAnsi"/>
                <w:i/>
                <w:sz w:val="20"/>
                <w:szCs w:val="20"/>
              </w:rPr>
            </w:pPr>
            <w:r w:rsidRPr="003F0AC3">
              <w:rPr>
                <w:rFonts w:asciiTheme="minorHAnsi" w:hAnsiTheme="minorHAnsi" w:cstheme="minorHAnsi"/>
                <w:b/>
                <w:sz w:val="20"/>
                <w:szCs w:val="20"/>
              </w:rPr>
              <w:t>Patricia G:  M Sweeney (Tar), M McGowan, J Campbell   G1</w:t>
            </w:r>
          </w:p>
        </w:tc>
      </w:tr>
      <w:tr w:rsidR="006355E3" w:rsidRPr="000847B7" w:rsidTr="003F0AC3">
        <w:tc>
          <w:tcPr>
            <w:tcW w:w="1951" w:type="dxa"/>
          </w:tcPr>
          <w:p w:rsidR="006355E3" w:rsidRPr="009146F9" w:rsidRDefault="006355E3"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B53CD7">
              <w:rPr>
                <w:rFonts w:asciiTheme="minorHAnsi" w:hAnsiTheme="minorHAnsi" w:cstheme="minorHAnsi"/>
                <w:b/>
                <w:sz w:val="20"/>
                <w:szCs w:val="20"/>
              </w:rPr>
              <w:t>27</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w:t>
            </w:r>
            <w:r w:rsidR="003F0AC3">
              <w:rPr>
                <w:rFonts w:asciiTheme="minorHAnsi" w:hAnsiTheme="minorHAnsi" w:cstheme="minorHAnsi"/>
                <w:b/>
                <w:sz w:val="22"/>
                <w:szCs w:val="22"/>
              </w:rPr>
              <w:t>Mar</w:t>
            </w:r>
          </w:p>
        </w:tc>
        <w:tc>
          <w:tcPr>
            <w:tcW w:w="6095" w:type="dxa"/>
            <w:gridSpan w:val="3"/>
          </w:tcPr>
          <w:p w:rsidR="006355E3" w:rsidRPr="00B53CD7" w:rsidRDefault="00B53CD7" w:rsidP="00A34927">
            <w:pPr>
              <w:rPr>
                <w:rFonts w:asciiTheme="minorHAnsi" w:hAnsiTheme="minorHAnsi" w:cstheme="minorHAnsi"/>
                <w:b/>
                <w:i/>
                <w:sz w:val="20"/>
                <w:szCs w:val="20"/>
              </w:rPr>
            </w:pPr>
            <w:r w:rsidRPr="00B53CD7">
              <w:rPr>
                <w:rFonts w:asciiTheme="minorHAnsi" w:hAnsiTheme="minorHAnsi" w:cstheme="minorHAnsi"/>
                <w:b/>
                <w:sz w:val="20"/>
                <w:szCs w:val="20"/>
              </w:rPr>
              <w:t>Bernie S:    M Cafferkey, M McGowan, S Carolan G2</w:t>
            </w:r>
          </w:p>
        </w:tc>
      </w:tr>
      <w:tr w:rsidR="006355E3" w:rsidRPr="000847B7" w:rsidTr="00644249">
        <w:trPr>
          <w:trHeight w:val="303"/>
        </w:trPr>
        <w:tc>
          <w:tcPr>
            <w:tcW w:w="2518" w:type="dxa"/>
            <w:gridSpan w:val="2"/>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 Schedule Jan</w:t>
            </w:r>
          </w:p>
        </w:tc>
        <w:tc>
          <w:tcPr>
            <w:tcW w:w="155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w:t>
            </w:r>
          </w:p>
        </w:tc>
        <w:tc>
          <w:tcPr>
            <w:tcW w:w="396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Eucharistic Ministers</w:t>
            </w:r>
          </w:p>
        </w:tc>
      </w:tr>
      <w:tr w:rsidR="00B53CD7" w:rsidRPr="000847B7" w:rsidTr="00644249">
        <w:trPr>
          <w:trHeight w:val="271"/>
        </w:trPr>
        <w:tc>
          <w:tcPr>
            <w:tcW w:w="2518" w:type="dxa"/>
            <w:gridSpan w:val="2"/>
          </w:tcPr>
          <w:p w:rsidR="00B53CD7" w:rsidRPr="00745415" w:rsidRDefault="00B53CD7" w:rsidP="008D4631">
            <w:pPr>
              <w:rPr>
                <w:rFonts w:asciiTheme="minorHAnsi" w:eastAsia="Batang" w:hAnsiTheme="minorHAnsi" w:cstheme="minorHAnsi"/>
                <w:b/>
                <w:sz w:val="22"/>
                <w:szCs w:val="22"/>
              </w:rPr>
            </w:pPr>
            <w:r>
              <w:rPr>
                <w:rFonts w:asciiTheme="minorHAnsi" w:eastAsia="Batang" w:hAnsiTheme="minorHAnsi" w:cstheme="minorHAnsi"/>
                <w:b/>
                <w:sz w:val="22"/>
                <w:szCs w:val="22"/>
              </w:rPr>
              <w:t>Sat 12</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 8pm</w:t>
            </w:r>
          </w:p>
        </w:tc>
        <w:tc>
          <w:tcPr>
            <w:tcW w:w="1559" w:type="dxa"/>
          </w:tcPr>
          <w:p w:rsidR="00B53CD7" w:rsidRPr="00745415" w:rsidRDefault="00B53CD7" w:rsidP="008D4631">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B53CD7" w:rsidRPr="00745415" w:rsidRDefault="00B53CD7" w:rsidP="008D4631">
            <w:pPr>
              <w:rPr>
                <w:rFonts w:asciiTheme="minorHAnsi" w:hAnsiTheme="minorHAnsi" w:cstheme="minorHAnsi"/>
                <w:sz w:val="22"/>
                <w:szCs w:val="22"/>
              </w:rPr>
            </w:pPr>
            <w:r>
              <w:rPr>
                <w:rFonts w:asciiTheme="minorHAnsi" w:hAnsiTheme="minorHAnsi" w:cstheme="minorHAnsi"/>
                <w:sz w:val="22"/>
                <w:szCs w:val="22"/>
              </w:rPr>
              <w:t>M Masterson</w:t>
            </w:r>
          </w:p>
        </w:tc>
      </w:tr>
      <w:tr w:rsidR="00B53CD7" w:rsidRPr="000847B7" w:rsidTr="00644249">
        <w:trPr>
          <w:trHeight w:val="142"/>
        </w:trPr>
        <w:tc>
          <w:tcPr>
            <w:tcW w:w="2518" w:type="dxa"/>
            <w:gridSpan w:val="2"/>
          </w:tcPr>
          <w:p w:rsidR="00B53CD7" w:rsidRPr="00745415" w:rsidRDefault="00B53CD7" w:rsidP="008D4631">
            <w:pPr>
              <w:rPr>
                <w:rFonts w:asciiTheme="minorHAnsi" w:eastAsia="Batang" w:hAnsiTheme="minorHAnsi" w:cstheme="minorHAnsi"/>
                <w:b/>
                <w:sz w:val="22"/>
                <w:szCs w:val="22"/>
              </w:rPr>
            </w:pPr>
            <w:r>
              <w:rPr>
                <w:rFonts w:asciiTheme="minorHAnsi" w:eastAsia="Batang" w:hAnsiTheme="minorHAnsi" w:cstheme="minorHAnsi"/>
                <w:b/>
                <w:sz w:val="22"/>
                <w:szCs w:val="22"/>
              </w:rPr>
              <w:t>Sun 13</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w:t>
            </w:r>
          </w:p>
        </w:tc>
        <w:tc>
          <w:tcPr>
            <w:tcW w:w="1559" w:type="dxa"/>
          </w:tcPr>
          <w:p w:rsidR="00B53CD7" w:rsidRPr="00745415" w:rsidRDefault="00B53CD7" w:rsidP="008D4631">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B53CD7" w:rsidRPr="00745415" w:rsidRDefault="00B53CD7" w:rsidP="008D4631">
            <w:pPr>
              <w:rPr>
                <w:rFonts w:asciiTheme="minorHAnsi" w:hAnsiTheme="minorHAnsi" w:cstheme="minorHAnsi"/>
                <w:sz w:val="22"/>
                <w:szCs w:val="22"/>
              </w:rPr>
            </w:pPr>
            <w:r>
              <w:rPr>
                <w:rFonts w:asciiTheme="minorHAnsi" w:hAnsiTheme="minorHAnsi" w:cstheme="minorHAnsi"/>
                <w:sz w:val="22"/>
                <w:szCs w:val="22"/>
              </w:rPr>
              <w:t>B</w:t>
            </w:r>
            <w:r w:rsidRPr="00745415">
              <w:rPr>
                <w:rFonts w:asciiTheme="minorHAnsi" w:hAnsiTheme="minorHAnsi" w:cstheme="minorHAnsi"/>
                <w:sz w:val="22"/>
                <w:szCs w:val="22"/>
              </w:rPr>
              <w:t xml:space="preserve"> </w:t>
            </w:r>
            <w:r>
              <w:rPr>
                <w:rFonts w:asciiTheme="minorHAnsi" w:hAnsiTheme="minorHAnsi" w:cstheme="minorHAnsi"/>
                <w:sz w:val="22"/>
                <w:szCs w:val="22"/>
              </w:rPr>
              <w:t>Hough</w:t>
            </w:r>
          </w:p>
        </w:tc>
      </w:tr>
      <w:tr w:rsidR="006355E3" w:rsidRPr="000847B7" w:rsidTr="004266CA">
        <w:trPr>
          <w:trHeight w:val="285"/>
        </w:trPr>
        <w:tc>
          <w:tcPr>
            <w:tcW w:w="2518" w:type="dxa"/>
            <w:gridSpan w:val="2"/>
          </w:tcPr>
          <w:p w:rsidR="006355E3" w:rsidRPr="00745415" w:rsidRDefault="00A5344E" w:rsidP="00C64E06">
            <w:pPr>
              <w:rPr>
                <w:rFonts w:asciiTheme="minorHAnsi" w:eastAsia="Batang" w:hAnsiTheme="minorHAnsi" w:cstheme="minorHAnsi"/>
                <w:b/>
                <w:sz w:val="22"/>
                <w:szCs w:val="22"/>
              </w:rPr>
            </w:pPr>
            <w:r>
              <w:rPr>
                <w:rFonts w:asciiTheme="minorHAnsi" w:eastAsia="Batang" w:hAnsiTheme="minorHAnsi" w:cstheme="minorHAnsi"/>
                <w:b/>
                <w:sz w:val="22"/>
                <w:szCs w:val="22"/>
              </w:rPr>
              <w:t>Sat 1</w:t>
            </w:r>
            <w:r w:rsidR="00B53CD7">
              <w:rPr>
                <w:rFonts w:asciiTheme="minorHAnsi" w:eastAsia="Batang" w:hAnsiTheme="minorHAnsi" w:cstheme="minorHAnsi"/>
                <w:b/>
                <w:sz w:val="22"/>
                <w:szCs w:val="22"/>
              </w:rPr>
              <w:t>9</w:t>
            </w:r>
            <w:r w:rsidR="002812F4" w:rsidRPr="002812F4">
              <w:rPr>
                <w:rFonts w:asciiTheme="minorHAnsi" w:eastAsia="Batang" w:hAnsiTheme="minorHAnsi" w:cstheme="minorHAnsi"/>
                <w:b/>
                <w:sz w:val="22"/>
                <w:szCs w:val="22"/>
                <w:vertAlign w:val="superscript"/>
              </w:rPr>
              <w:t>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 8pm</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B53CD7" w:rsidP="002720E8">
            <w:pPr>
              <w:rPr>
                <w:rFonts w:asciiTheme="minorHAnsi" w:hAnsiTheme="minorHAnsi" w:cstheme="minorHAnsi"/>
                <w:sz w:val="22"/>
                <w:szCs w:val="22"/>
              </w:rPr>
            </w:pPr>
            <w:r>
              <w:rPr>
                <w:rFonts w:asciiTheme="minorHAnsi" w:hAnsiTheme="minorHAnsi" w:cstheme="minorHAnsi"/>
                <w:sz w:val="22"/>
                <w:szCs w:val="22"/>
              </w:rPr>
              <w:t>N</w:t>
            </w:r>
            <w:r w:rsidR="00A5344E">
              <w:rPr>
                <w:rFonts w:asciiTheme="minorHAnsi" w:hAnsiTheme="minorHAnsi" w:cstheme="minorHAnsi"/>
                <w:sz w:val="22"/>
                <w:szCs w:val="22"/>
              </w:rPr>
              <w:t xml:space="preserve"> </w:t>
            </w:r>
            <w:r>
              <w:rPr>
                <w:rFonts w:asciiTheme="minorHAnsi" w:hAnsiTheme="minorHAnsi" w:cstheme="minorHAnsi"/>
                <w:sz w:val="22"/>
                <w:szCs w:val="22"/>
              </w:rPr>
              <w:t>Grealis</w:t>
            </w:r>
          </w:p>
        </w:tc>
      </w:tr>
      <w:tr w:rsidR="006355E3" w:rsidRPr="000847B7" w:rsidTr="00280EE1">
        <w:trPr>
          <w:trHeight w:val="265"/>
        </w:trPr>
        <w:tc>
          <w:tcPr>
            <w:tcW w:w="2518" w:type="dxa"/>
            <w:gridSpan w:val="2"/>
          </w:tcPr>
          <w:p w:rsidR="006355E3" w:rsidRPr="00745415" w:rsidRDefault="003F0AC3" w:rsidP="002812F4">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Sun </w:t>
            </w:r>
            <w:r w:rsidR="00B53CD7">
              <w:rPr>
                <w:rFonts w:asciiTheme="minorHAnsi" w:eastAsia="Batang" w:hAnsiTheme="minorHAnsi" w:cstheme="minorHAnsi"/>
                <w:b/>
                <w:sz w:val="22"/>
                <w:szCs w:val="22"/>
              </w:rPr>
              <w:t>20</w:t>
            </w:r>
            <w:r w:rsidR="002812F4" w:rsidRPr="002812F4">
              <w:rPr>
                <w:rFonts w:asciiTheme="minorHAnsi" w:eastAsia="Batang" w:hAnsiTheme="minorHAnsi" w:cstheme="minorHAnsi"/>
                <w:b/>
                <w:sz w:val="22"/>
                <w:szCs w:val="22"/>
                <w:vertAlign w:val="superscript"/>
              </w:rPr>
              <w:t>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B53CD7" w:rsidP="00A5344E">
            <w:pPr>
              <w:rPr>
                <w:rFonts w:asciiTheme="minorHAnsi" w:hAnsiTheme="minorHAnsi" w:cstheme="minorHAnsi"/>
                <w:sz w:val="22"/>
                <w:szCs w:val="22"/>
              </w:rPr>
            </w:pPr>
            <w:r>
              <w:rPr>
                <w:rFonts w:asciiTheme="minorHAnsi" w:hAnsiTheme="minorHAnsi" w:cstheme="minorHAnsi"/>
                <w:sz w:val="22"/>
                <w:szCs w:val="22"/>
              </w:rPr>
              <w:t>M Sweeney</w:t>
            </w:r>
          </w:p>
        </w:tc>
      </w:tr>
    </w:tbl>
    <w:p w:rsidR="00C13B9D" w:rsidRPr="00C13B9D" w:rsidRDefault="00834045" w:rsidP="00245E86">
      <w:pPr>
        <w:rPr>
          <w:rFonts w:asciiTheme="minorHAnsi" w:hAnsiTheme="minorHAnsi" w:cstheme="minorHAnsi"/>
          <w:b/>
          <w:sz w:val="20"/>
          <w:szCs w:val="20"/>
        </w:rPr>
      </w:pPr>
      <w:r w:rsidRPr="00CD09FA">
        <w:rPr>
          <w:rFonts w:asciiTheme="minorHAnsi" w:hAnsiTheme="minorHAnsi" w:cstheme="minorHAnsi"/>
          <w:b/>
          <w:sz w:val="22"/>
          <w:szCs w:val="22"/>
          <w:u w:val="single"/>
        </w:rPr>
        <w:t>N</w:t>
      </w:r>
      <w:r w:rsidR="00C13B9D" w:rsidRPr="00CD09FA">
        <w:rPr>
          <w:rFonts w:asciiTheme="minorHAnsi" w:hAnsiTheme="minorHAnsi" w:cstheme="minorHAnsi"/>
          <w:b/>
          <w:sz w:val="22"/>
          <w:szCs w:val="22"/>
          <w:u w:val="single"/>
        </w:rPr>
        <w:t>otice for Erris Annual Tour</w:t>
      </w:r>
      <w:r>
        <w:rPr>
          <w:rFonts w:asciiTheme="minorHAnsi" w:hAnsiTheme="minorHAnsi" w:cstheme="minorHAnsi"/>
          <w:b/>
          <w:sz w:val="20"/>
          <w:szCs w:val="20"/>
        </w:rPr>
        <w:t xml:space="preserve">:  </w:t>
      </w:r>
      <w:r w:rsidR="00C13B9D" w:rsidRPr="00C13B9D">
        <w:rPr>
          <w:rFonts w:asciiTheme="minorHAnsi" w:hAnsiTheme="minorHAnsi" w:cstheme="minorHAnsi"/>
          <w:b/>
          <w:sz w:val="20"/>
          <w:szCs w:val="20"/>
        </w:rPr>
        <w:t>Please contact Peggy 086 1019 169. </w:t>
      </w:r>
    </w:p>
    <w:p w:rsidR="00545041" w:rsidRPr="00A67EF2" w:rsidRDefault="00545041" w:rsidP="00D265D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F0AC3">
        <w:rPr>
          <w:rFonts w:asciiTheme="minorHAnsi" w:hAnsiTheme="minorHAnsi" w:cstheme="minorHAnsi"/>
          <w:b/>
        </w:rPr>
        <w:t>Ballycroy Community Lotto</w:t>
      </w:r>
      <w:r w:rsidRPr="00A67EF2">
        <w:rPr>
          <w:rFonts w:asciiTheme="minorHAnsi" w:hAnsiTheme="minorHAnsi" w:cstheme="minorHAnsi"/>
          <w:sz w:val="20"/>
          <w:szCs w:val="20"/>
        </w:rPr>
        <w:t>. Lotto envelopes are back this week and are available in the usual outlets. Lotto Draw will take place on Sunday night at 10pm in Cafferkey's bar. Jackpot is</w:t>
      </w:r>
      <w:r w:rsidR="00B53CD7">
        <w:rPr>
          <w:rFonts w:asciiTheme="minorHAnsi" w:hAnsiTheme="minorHAnsi" w:cstheme="minorHAnsi"/>
          <w:sz w:val="20"/>
          <w:szCs w:val="20"/>
        </w:rPr>
        <w:t xml:space="preserve"> over </w:t>
      </w:r>
      <w:r w:rsidRPr="00A67EF2">
        <w:rPr>
          <w:rFonts w:asciiTheme="minorHAnsi" w:hAnsiTheme="minorHAnsi" w:cstheme="minorHAnsi"/>
          <w:sz w:val="20"/>
          <w:szCs w:val="20"/>
        </w:rPr>
        <w:t>€2,250! If you're not in you can't win!</w:t>
      </w:r>
    </w:p>
    <w:p w:rsidR="00545041" w:rsidRPr="00D265DE" w:rsidRDefault="003F0AC3" w:rsidP="00245E86">
      <w:pPr>
        <w:rPr>
          <w:rFonts w:asciiTheme="minorHAnsi" w:hAnsiTheme="minorHAnsi" w:cstheme="minorHAnsi"/>
          <w:sz w:val="20"/>
          <w:szCs w:val="20"/>
        </w:rPr>
      </w:pPr>
      <w:r w:rsidRPr="00D265DE">
        <w:rPr>
          <w:rFonts w:asciiTheme="minorHAnsi" w:hAnsiTheme="minorHAnsi" w:cstheme="minorHAnsi"/>
          <w:b/>
          <w:sz w:val="20"/>
          <w:szCs w:val="20"/>
        </w:rPr>
        <w:t>ENROLMENT &amp; OPEN EVENING  St. Brendan’s College, Belmullet</w:t>
      </w:r>
      <w:r w:rsidRPr="00D265DE">
        <w:rPr>
          <w:rFonts w:asciiTheme="minorHAnsi" w:hAnsiTheme="minorHAnsi" w:cstheme="minorHAnsi"/>
          <w:sz w:val="20"/>
          <w:szCs w:val="20"/>
        </w:rPr>
        <w:t>.  On Wednesday 16th March, 2022   between 5.30 p.m. &amp; 8.00 p.m.   All students who wish to attend the above school next September should present themselves for enrolment along with a parent/guardian on Wednesday, evening 16th March, 2022.  For further information please contact Mr. Michael Walshe, Principal 097-81437. </w:t>
      </w:r>
    </w:p>
    <w:p w:rsidR="00245E86" w:rsidRPr="00D265DE" w:rsidRDefault="00245E86" w:rsidP="00D265D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245E86">
        <w:rPr>
          <w:rFonts w:asciiTheme="minorHAnsi" w:hAnsiTheme="minorHAnsi" w:cstheme="minorHAnsi"/>
          <w:b/>
          <w:sz w:val="20"/>
          <w:szCs w:val="20"/>
        </w:rPr>
        <w:t>A Bingo for Jason's Journey</w:t>
      </w:r>
      <w:r w:rsidRPr="00245E86">
        <w:rPr>
          <w:rFonts w:asciiTheme="minorHAnsi" w:hAnsiTheme="minorHAnsi" w:cstheme="minorHAnsi"/>
          <w:sz w:val="20"/>
          <w:szCs w:val="20"/>
        </w:rPr>
        <w:t xml:space="preserve"> will take place in the Broadhaven Bay Hotel on Sunday 20th  March at 8pm. </w:t>
      </w:r>
      <w:r>
        <w:rPr>
          <w:rFonts w:asciiTheme="minorHAnsi" w:hAnsiTheme="minorHAnsi" w:cstheme="minorHAnsi"/>
          <w:sz w:val="20"/>
          <w:szCs w:val="20"/>
        </w:rPr>
        <w:t xml:space="preserve"> </w:t>
      </w:r>
      <w:r w:rsidRPr="00245E86">
        <w:rPr>
          <w:rFonts w:asciiTheme="minorHAnsi" w:hAnsiTheme="minorHAnsi" w:cstheme="minorHAnsi"/>
          <w:sz w:val="20"/>
          <w:szCs w:val="20"/>
        </w:rPr>
        <w:t>Double Books €20, Single books €15, Half Book €8. 10 loose sheets €5, Jackpot Sheet €2 each or 3 for €5. Raffle 10 tickets for €5.</w:t>
      </w:r>
      <w:r>
        <w:rPr>
          <w:rFonts w:asciiTheme="minorHAnsi" w:hAnsiTheme="minorHAnsi" w:cstheme="minorHAnsi"/>
          <w:sz w:val="20"/>
          <w:szCs w:val="20"/>
        </w:rPr>
        <w:t xml:space="preserve"> </w:t>
      </w:r>
      <w:r w:rsidRPr="00245E86">
        <w:rPr>
          <w:rFonts w:asciiTheme="minorHAnsi" w:hAnsiTheme="minorHAnsi" w:cstheme="minorHAnsi"/>
          <w:sz w:val="20"/>
          <w:szCs w:val="20"/>
        </w:rPr>
        <w:t>Your support would be appreciated.</w:t>
      </w:r>
    </w:p>
    <w:p w:rsidR="00545041" w:rsidRPr="00A67EF2" w:rsidRDefault="00545041" w:rsidP="00545041">
      <w:pPr>
        <w:rPr>
          <w:rFonts w:asciiTheme="minorHAnsi" w:hAnsiTheme="minorHAnsi" w:cstheme="minorHAnsi"/>
          <w:sz w:val="20"/>
          <w:szCs w:val="20"/>
        </w:rPr>
      </w:pPr>
      <w:r w:rsidRPr="00A67EF2">
        <w:rPr>
          <w:rFonts w:asciiTheme="minorHAnsi" w:hAnsiTheme="minorHAnsi" w:cstheme="minorHAnsi"/>
          <w:b/>
          <w:sz w:val="20"/>
          <w:szCs w:val="20"/>
        </w:rPr>
        <w:t>“Connected health</w:t>
      </w:r>
      <w:r w:rsidRPr="00A67EF2">
        <w:rPr>
          <w:rFonts w:asciiTheme="minorHAnsi" w:hAnsiTheme="minorHAnsi" w:cstheme="minorHAnsi"/>
          <w:sz w:val="20"/>
          <w:szCs w:val="20"/>
        </w:rPr>
        <w:t xml:space="preserve"> are looking </w:t>
      </w:r>
      <w:r w:rsidR="00A67EF2" w:rsidRPr="00A67EF2">
        <w:rPr>
          <w:rFonts w:asciiTheme="minorHAnsi" w:hAnsiTheme="minorHAnsi" w:cstheme="minorHAnsi"/>
          <w:b/>
          <w:sz w:val="20"/>
          <w:szCs w:val="20"/>
        </w:rPr>
        <w:t>to Recruit C</w:t>
      </w:r>
      <w:r w:rsidRPr="00A67EF2">
        <w:rPr>
          <w:rFonts w:asciiTheme="minorHAnsi" w:hAnsiTheme="minorHAnsi" w:cstheme="minorHAnsi"/>
          <w:b/>
          <w:sz w:val="20"/>
          <w:szCs w:val="20"/>
        </w:rPr>
        <w:t>aregivers</w:t>
      </w:r>
      <w:r w:rsidRPr="00A67EF2">
        <w:rPr>
          <w:rFonts w:asciiTheme="minorHAnsi" w:hAnsiTheme="minorHAnsi" w:cstheme="minorHAnsi"/>
          <w:sz w:val="20"/>
          <w:szCs w:val="20"/>
        </w:rPr>
        <w:t xml:space="preserve"> throughout all areas of Mayo. Paying rates up to 16 euro PH plus travel. No experience required as full accredited training will be provided. Apply to </w:t>
      </w:r>
      <w:hyperlink r:id="rId12" w:tgtFrame="_blank" w:history="1">
        <w:r w:rsidRPr="00A67EF2">
          <w:rPr>
            <w:rStyle w:val="Hyperlink"/>
            <w:rFonts w:asciiTheme="minorHAnsi" w:hAnsiTheme="minorHAnsi" w:cstheme="minorHAnsi"/>
            <w:sz w:val="20"/>
            <w:szCs w:val="20"/>
          </w:rPr>
          <w:t>info@connected-health.ie</w:t>
        </w:r>
      </w:hyperlink>
      <w:r w:rsidRPr="00A67EF2">
        <w:rPr>
          <w:rFonts w:asciiTheme="minorHAnsi" w:hAnsiTheme="minorHAnsi" w:cstheme="minorHAnsi"/>
          <w:sz w:val="20"/>
          <w:szCs w:val="20"/>
        </w:rPr>
        <w:t>.”</w:t>
      </w:r>
    </w:p>
    <w:p w:rsidR="008E7A4E" w:rsidRPr="00745415" w:rsidRDefault="001C6C2E" w:rsidP="00C13B9D">
      <w:pPr>
        <w:rPr>
          <w:rFonts w:asciiTheme="minorHAnsi" w:hAnsiTheme="minorHAnsi" w:cstheme="minorHAnsi"/>
          <w:color w:val="222222"/>
          <w:sz w:val="20"/>
          <w:szCs w:val="20"/>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C13B9D" w:rsidRPr="00745415">
        <w:rPr>
          <w:rFonts w:asciiTheme="minorHAnsi" w:hAnsiTheme="minorHAnsi" w:cstheme="minorHAnsi"/>
          <w:color w:val="222222"/>
          <w:sz w:val="20"/>
          <w:szCs w:val="20"/>
          <w:shd w:val="clear" w:color="auto" w:fill="FFFFFF"/>
        </w:rPr>
        <w:t xml:space="preserve"> </w:t>
      </w:r>
      <w:r w:rsidR="00B53CD7">
        <w:rPr>
          <w:rFonts w:asciiTheme="minorHAnsi" w:hAnsiTheme="minorHAnsi" w:cstheme="minorHAnsi"/>
          <w:color w:val="222222"/>
          <w:sz w:val="20"/>
          <w:szCs w:val="20"/>
          <w:shd w:val="clear" w:color="auto" w:fill="FFFFFF"/>
        </w:rPr>
        <w:t xml:space="preserve">Forms will be distributed.  It does help if you know your Eircode as there are no names on forms, only addresses.  </w:t>
      </w:r>
      <w:r w:rsidR="00DD1B5A">
        <w:rPr>
          <w:rFonts w:asciiTheme="minorHAnsi" w:hAnsiTheme="minorHAnsi" w:cstheme="minorHAnsi"/>
          <w:color w:val="222222"/>
          <w:sz w:val="20"/>
          <w:szCs w:val="20"/>
          <w:shd w:val="clear" w:color="auto" w:fill="FFFFFF"/>
        </w:rPr>
        <w:t>If you want help filling in the forms, please do not hesitate to ask, and all help is given in total confidence as a matter of Law. Get thinking</w:t>
      </w:r>
      <w:r w:rsidR="00135BA4">
        <w:rPr>
          <w:rFonts w:asciiTheme="minorHAnsi" w:hAnsiTheme="minorHAnsi" w:cstheme="minorHAnsi"/>
          <w:color w:val="222222"/>
          <w:sz w:val="20"/>
          <w:szCs w:val="20"/>
          <w:shd w:val="clear" w:color="auto" w:fill="FFFFFF"/>
        </w:rPr>
        <w:t xml:space="preserve"> about what to write in the Time Capsule section.  You can leave messages or comments for your future relative</w:t>
      </w:r>
      <w:r w:rsidR="00DF2B02">
        <w:rPr>
          <w:rFonts w:asciiTheme="minorHAnsi" w:hAnsiTheme="minorHAnsi" w:cstheme="minorHAnsi"/>
          <w:color w:val="222222"/>
          <w:sz w:val="20"/>
          <w:szCs w:val="20"/>
          <w:shd w:val="clear" w:color="auto" w:fill="FFFFFF"/>
        </w:rPr>
        <w:t xml:space="preserve">s to read in </w:t>
      </w:r>
      <w:r w:rsidR="00DF2B02" w:rsidRPr="00D265DE">
        <w:rPr>
          <w:rFonts w:asciiTheme="minorHAnsi" w:hAnsiTheme="minorHAnsi" w:cstheme="minorHAnsi"/>
          <w:b/>
          <w:color w:val="222222"/>
          <w:sz w:val="20"/>
          <w:szCs w:val="20"/>
          <w:shd w:val="clear" w:color="auto" w:fill="FFFFFF"/>
        </w:rPr>
        <w:t>2122</w:t>
      </w:r>
      <w:r w:rsidR="00D265DE">
        <w:rPr>
          <w:rFonts w:asciiTheme="minorHAnsi" w:hAnsiTheme="minorHAnsi" w:cstheme="minorHAnsi"/>
          <w:color w:val="222222"/>
          <w:sz w:val="20"/>
          <w:szCs w:val="20"/>
          <w:shd w:val="clear" w:color="auto" w:fill="FFFFFF"/>
        </w:rPr>
        <w:t xml:space="preserve"> (</w:t>
      </w:r>
      <w:r w:rsidR="00D265DE" w:rsidRPr="00D265DE">
        <w:rPr>
          <w:rFonts w:asciiTheme="minorHAnsi" w:hAnsiTheme="minorHAnsi" w:cstheme="minorHAnsi"/>
          <w:i/>
          <w:color w:val="222222"/>
          <w:sz w:val="20"/>
          <w:szCs w:val="20"/>
          <w:shd w:val="clear" w:color="auto" w:fill="FFFFFF"/>
        </w:rPr>
        <w:t>22</w:t>
      </w:r>
      <w:r w:rsidR="00D265DE" w:rsidRPr="00D265DE">
        <w:rPr>
          <w:rFonts w:asciiTheme="minorHAnsi" w:hAnsiTheme="minorHAnsi" w:cstheme="minorHAnsi"/>
          <w:i/>
          <w:color w:val="222222"/>
          <w:sz w:val="20"/>
          <w:szCs w:val="20"/>
          <w:shd w:val="clear" w:color="auto" w:fill="FFFFFF"/>
          <w:vertAlign w:val="superscript"/>
        </w:rPr>
        <w:t>nd</w:t>
      </w:r>
      <w:r w:rsidR="00D265DE" w:rsidRPr="00D265DE">
        <w:rPr>
          <w:rFonts w:asciiTheme="minorHAnsi" w:hAnsiTheme="minorHAnsi" w:cstheme="minorHAnsi"/>
          <w:i/>
          <w:color w:val="222222"/>
          <w:sz w:val="20"/>
          <w:szCs w:val="20"/>
          <w:shd w:val="clear" w:color="auto" w:fill="FFFFFF"/>
        </w:rPr>
        <w:t xml:space="preserve"> Century</w:t>
      </w:r>
      <w:r w:rsidR="00DD1B5A">
        <w:rPr>
          <w:rFonts w:asciiTheme="minorHAnsi" w:hAnsiTheme="minorHAnsi" w:cstheme="minorHAnsi"/>
          <w:color w:val="222222"/>
          <w:sz w:val="20"/>
          <w:szCs w:val="20"/>
          <w:shd w:val="clear" w:color="auto" w:fill="FFFFFF"/>
        </w:rPr>
        <w:t>) when</w:t>
      </w:r>
      <w:r w:rsidR="00DF2B02">
        <w:rPr>
          <w:rFonts w:asciiTheme="minorHAnsi" w:hAnsiTheme="minorHAnsi" w:cstheme="minorHAnsi"/>
          <w:color w:val="222222"/>
          <w:sz w:val="20"/>
          <w:szCs w:val="20"/>
          <w:shd w:val="clear" w:color="auto" w:fill="FFFFFF"/>
        </w:rPr>
        <w:t xml:space="preserve"> the censu</w:t>
      </w:r>
      <w:r w:rsidR="00135BA4">
        <w:rPr>
          <w:rFonts w:asciiTheme="minorHAnsi" w:hAnsiTheme="minorHAnsi" w:cstheme="minorHAnsi"/>
          <w:color w:val="222222"/>
          <w:sz w:val="20"/>
          <w:szCs w:val="20"/>
          <w:shd w:val="clear" w:color="auto" w:fill="FFFFFF"/>
        </w:rPr>
        <w:t xml:space="preserve">s is made public.  </w:t>
      </w:r>
      <w:r w:rsidR="00DD1B5A">
        <w:rPr>
          <w:rFonts w:asciiTheme="minorHAnsi" w:hAnsiTheme="minorHAnsi" w:cstheme="minorHAnsi"/>
          <w:color w:val="222222"/>
          <w:sz w:val="20"/>
          <w:szCs w:val="20"/>
          <w:shd w:val="clear" w:color="auto" w:fill="FFFFFF"/>
        </w:rPr>
        <w:t>All personal Data is Private for 100 Years.</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Pr="00745415" w:rsidRDefault="00D265DE" w:rsidP="00D265D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meetings are resuming and will be held on the first Wednesday of each month at 8pm in the Ballina Family Resource Centre, Unit 2 Abbey Street, Ardnaree, Ballina, Co Mayo.  Next Meeting is on Wednesday 2nd March 2022.   For more information contact Western Alzheimers on : 094 93 64900</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lastRenderedPageBreak/>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lastRenderedPageBreak/>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B2" w:rsidRDefault="00CA6BB2" w:rsidP="00D967D0">
      <w:r>
        <w:separator/>
      </w:r>
    </w:p>
  </w:endnote>
  <w:endnote w:type="continuationSeparator" w:id="1">
    <w:p w:rsidR="00CA6BB2" w:rsidRDefault="00CA6BB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B2" w:rsidRDefault="00CA6BB2" w:rsidP="00D967D0">
      <w:r>
        <w:separator/>
      </w:r>
    </w:p>
  </w:footnote>
  <w:footnote w:type="continuationSeparator" w:id="1">
    <w:p w:rsidR="00CA6BB2" w:rsidRDefault="00CA6BB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4"/>
  </w:num>
  <w:num w:numId="6">
    <w:abstractNumId w:val="2"/>
  </w:num>
  <w:num w:numId="7">
    <w:abstractNumId w:val="8"/>
  </w:num>
  <w:num w:numId="8">
    <w:abstractNumId w:val="12"/>
  </w:num>
  <w:num w:numId="9">
    <w:abstractNumId w:val="9"/>
  </w:num>
  <w:num w:numId="10">
    <w:abstractNumId w:val="1"/>
  </w:num>
  <w:num w:numId="11">
    <w:abstractNumId w:val="6"/>
  </w:num>
  <w:num w:numId="12">
    <w:abstractNumId w:val="5"/>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048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7300"/>
    <w:rsid w:val="001375D3"/>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nnected-healt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7838</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2022-03-10T12:04:00Z</cp:lastPrinted>
  <dcterms:created xsi:type="dcterms:W3CDTF">2022-03-10T10:42:00Z</dcterms:created>
  <dcterms:modified xsi:type="dcterms:W3CDTF">2022-03-10T12:05:00Z</dcterms:modified>
</cp:coreProperties>
</file>