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6C29" w14:textId="77777777" w:rsidR="00CC6B0B" w:rsidRDefault="00CC6B0B" w:rsidP="00CC6B0B">
      <w:pPr>
        <w:spacing w:after="0" w:line="240" w:lineRule="auto"/>
        <w:jc w:val="both"/>
        <w:rPr>
          <w:rFonts w:cs="Times New Roman"/>
          <w:b/>
          <w:bCs/>
        </w:rPr>
      </w:pPr>
      <w:r w:rsidRPr="00D10152">
        <w:rPr>
          <w:rFonts w:cs="Times New Roman"/>
          <w:b/>
          <w:bCs/>
        </w:rPr>
        <w:t>Procurements in excess of €10m during year ended 202</w:t>
      </w:r>
      <w:r>
        <w:rPr>
          <w:rFonts w:cs="Times New Roman"/>
          <w:b/>
          <w:bCs/>
        </w:rPr>
        <w:t>2</w:t>
      </w:r>
    </w:p>
    <w:p w14:paraId="457B490B" w14:textId="77777777" w:rsidR="00CC6B0B" w:rsidRDefault="00CC6B0B" w:rsidP="00CC6B0B">
      <w:pPr>
        <w:spacing w:after="0" w:line="240" w:lineRule="auto"/>
        <w:jc w:val="both"/>
        <w:rPr>
          <w:rFonts w:cs="Times New Roman"/>
        </w:rPr>
      </w:pPr>
    </w:p>
    <w:tbl>
      <w:tblPr>
        <w:tblW w:w="92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583"/>
      </w:tblGrid>
      <w:tr w:rsidR="00CC6B0B" w:rsidRPr="00D10161" w14:paraId="22BF779A" w14:textId="77777777" w:rsidTr="00BD6153">
        <w:trPr>
          <w:trHeight w:val="624"/>
        </w:trPr>
        <w:tc>
          <w:tcPr>
            <w:tcW w:w="9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1745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0161">
              <w:rPr>
                <w:rFonts w:cstheme="minorHAnsi"/>
                <w:b/>
                <w:bCs/>
                <w:sz w:val="20"/>
                <w:szCs w:val="20"/>
              </w:rPr>
              <w:t>Project Details</w:t>
            </w:r>
          </w:p>
        </w:tc>
      </w:tr>
      <w:tr w:rsidR="00CC6B0B" w:rsidRPr="00D10161" w14:paraId="5BA7502E" w14:textId="77777777" w:rsidTr="00BD6153">
        <w:trPr>
          <w:trHeight w:val="159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1801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Year: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95A9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CC6B0B" w:rsidRPr="00D10161" w14:paraId="76C4C80A" w14:textId="77777777" w:rsidTr="00BD6153">
        <w:trPr>
          <w:trHeight w:val="27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E21B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Parent Department: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0725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Mayo County Council</w:t>
            </w:r>
          </w:p>
        </w:tc>
      </w:tr>
      <w:tr w:rsidR="00CC6B0B" w:rsidRPr="00D10161" w14:paraId="0404D012" w14:textId="77777777" w:rsidTr="00BD6153">
        <w:trPr>
          <w:trHeight w:val="26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3146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Name of Contracting Body: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3E31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Mayo County Council</w:t>
            </w:r>
          </w:p>
        </w:tc>
      </w:tr>
      <w:tr w:rsidR="00CC6B0B" w:rsidRPr="00D10161" w14:paraId="591713E7" w14:textId="77777777" w:rsidTr="00BD6153">
        <w:trPr>
          <w:trHeight w:val="10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F617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Name of Project/Description: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A8FF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N5 Westport to Turlough Road Project</w:t>
            </w:r>
          </w:p>
        </w:tc>
      </w:tr>
      <w:tr w:rsidR="00CC6B0B" w:rsidRPr="00D10161" w14:paraId="34479B55" w14:textId="77777777" w:rsidTr="00BD6153">
        <w:trPr>
          <w:trHeight w:val="193"/>
        </w:trPr>
        <w:tc>
          <w:tcPr>
            <w:tcW w:w="9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79E1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0161">
              <w:rPr>
                <w:rFonts w:cstheme="minorHAnsi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CC6B0B" w:rsidRPr="00D10161" w14:paraId="2A4544A9" w14:textId="77777777" w:rsidTr="00BD6153">
        <w:trPr>
          <w:trHeight w:val="19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E99D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Advertisement Date: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0ECA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25</w:t>
            </w:r>
            <w:r w:rsidRPr="00D1016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10161">
              <w:rPr>
                <w:rFonts w:cstheme="minorHAnsi"/>
                <w:sz w:val="20"/>
                <w:szCs w:val="20"/>
              </w:rPr>
              <w:t xml:space="preserve"> May 2018</w:t>
            </w:r>
          </w:p>
        </w:tc>
      </w:tr>
      <w:tr w:rsidR="00CC6B0B" w:rsidRPr="00D10161" w14:paraId="6C7F577B" w14:textId="77777777" w:rsidTr="00BD6153">
        <w:trPr>
          <w:trHeight w:val="157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C2BD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Tender Advertised in: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A11B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Official Journal of the EU (</w:t>
            </w:r>
            <w:r w:rsidRPr="00D10161">
              <w:rPr>
                <w:rFonts w:cstheme="minorHAnsi"/>
                <w:color w:val="444444"/>
                <w:sz w:val="20"/>
                <w:szCs w:val="20"/>
                <w:shd w:val="clear" w:color="auto" w:fill="FFFFFF"/>
              </w:rPr>
              <w:t>2018/S 099-225295)</w:t>
            </w:r>
          </w:p>
        </w:tc>
      </w:tr>
      <w:tr w:rsidR="00CC6B0B" w:rsidRPr="00D10161" w14:paraId="25260A94" w14:textId="77777777" w:rsidTr="00BD6153">
        <w:trPr>
          <w:trHeight w:val="147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FF3E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Awarded to: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ED94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Wills BAM Joint Venture</w:t>
            </w:r>
          </w:p>
        </w:tc>
      </w:tr>
      <w:tr w:rsidR="00CC6B0B" w:rsidRPr="00D10161" w14:paraId="3381DB04" w14:textId="77777777" w:rsidTr="00BD6153">
        <w:trPr>
          <w:trHeight w:val="110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9201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EU Contract Award Notice Date: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F9B7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28</w:t>
            </w:r>
            <w:r w:rsidRPr="00D1016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10161">
              <w:rPr>
                <w:rFonts w:cstheme="minorHAnsi"/>
                <w:sz w:val="20"/>
                <w:szCs w:val="20"/>
              </w:rPr>
              <w:t xml:space="preserve"> November 2019</w:t>
            </w:r>
          </w:p>
        </w:tc>
      </w:tr>
      <w:tr w:rsidR="00CC6B0B" w:rsidRPr="00D10161" w14:paraId="61BC79F8" w14:textId="77777777" w:rsidTr="00BD6153">
        <w:trPr>
          <w:trHeight w:val="22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F3C2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Contract Price: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2202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€128,117,689, excluding VAT</w:t>
            </w:r>
          </w:p>
        </w:tc>
      </w:tr>
      <w:tr w:rsidR="00CC6B0B" w:rsidRPr="00D10161" w14:paraId="16BB2559" w14:textId="77777777" w:rsidTr="00BD6153">
        <w:trPr>
          <w:trHeight w:val="225"/>
        </w:trPr>
        <w:tc>
          <w:tcPr>
            <w:tcW w:w="9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17BB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0161">
              <w:rPr>
                <w:rFonts w:cstheme="minorHAnsi"/>
                <w:b/>
                <w:bCs/>
                <w:sz w:val="20"/>
                <w:szCs w:val="20"/>
              </w:rPr>
              <w:t>Progress</w:t>
            </w:r>
          </w:p>
        </w:tc>
      </w:tr>
      <w:tr w:rsidR="00CC6B0B" w:rsidRPr="00D10161" w14:paraId="17B0777B" w14:textId="77777777" w:rsidTr="00BD6153">
        <w:trPr>
          <w:trHeight w:val="178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7497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Start Date: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939A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Q4 2019</w:t>
            </w:r>
          </w:p>
        </w:tc>
      </w:tr>
      <w:tr w:rsidR="00CC6B0B" w:rsidRPr="00D10161" w14:paraId="3018CD30" w14:textId="77777777" w:rsidTr="00BD6153">
        <w:trPr>
          <w:trHeight w:val="141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58F6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Expected Date of Completion per Contract: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C6CF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Q4 2022</w:t>
            </w:r>
          </w:p>
        </w:tc>
      </w:tr>
      <w:tr w:rsidR="00CC6B0B" w:rsidRPr="00D10161" w14:paraId="24AFAD34" w14:textId="77777777" w:rsidTr="00BD6153">
        <w:trPr>
          <w:trHeight w:val="132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8A0C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Spend in Year under Review: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BF81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€</w:t>
            </w:r>
            <w:r>
              <w:rPr>
                <w:rFonts w:cstheme="minorHAnsi"/>
                <w:sz w:val="20"/>
                <w:szCs w:val="20"/>
              </w:rPr>
              <w:t>49,023,573</w:t>
            </w:r>
            <w:r w:rsidRPr="00D10161">
              <w:rPr>
                <w:rFonts w:cstheme="minorHAnsi"/>
                <w:sz w:val="20"/>
                <w:szCs w:val="20"/>
              </w:rPr>
              <w:t xml:space="preserve"> excluding VAT 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(including ex Gratia payments)</w:t>
            </w:r>
          </w:p>
        </w:tc>
      </w:tr>
      <w:tr w:rsidR="00CC6B0B" w:rsidRPr="00D10161" w14:paraId="55BF8250" w14:textId="77777777" w:rsidTr="00BD6153">
        <w:trPr>
          <w:trHeight w:val="9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68C1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Cumulative Spend to End of Year: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64D2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€</w:t>
            </w:r>
            <w:r>
              <w:rPr>
                <w:rFonts w:cstheme="minorHAnsi"/>
                <w:sz w:val="20"/>
                <w:szCs w:val="20"/>
              </w:rPr>
              <w:t>115,853,902</w:t>
            </w:r>
            <w:r w:rsidRPr="00D10161">
              <w:rPr>
                <w:rFonts w:cstheme="minorHAnsi"/>
                <w:sz w:val="20"/>
                <w:szCs w:val="20"/>
              </w:rPr>
              <w:t xml:space="preserve"> excluding VAT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(including ex Gratia payments)</w:t>
            </w:r>
          </w:p>
        </w:tc>
      </w:tr>
      <w:tr w:rsidR="00CC6B0B" w:rsidRPr="00D10161" w14:paraId="4BDB7DC1" w14:textId="77777777" w:rsidTr="00BD6153">
        <w:trPr>
          <w:trHeight w:val="209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7B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Projected Final Cost: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1A58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533081">
              <w:rPr>
                <w:rFonts w:cstheme="minorHAnsi"/>
                <w:sz w:val="20"/>
                <w:szCs w:val="20"/>
              </w:rPr>
              <w:t>€156,000,000 excluding VAT and including ex Gratia payments</w:t>
            </w:r>
          </w:p>
        </w:tc>
      </w:tr>
      <w:tr w:rsidR="00CC6B0B" w:rsidRPr="00D10161" w14:paraId="5F8D83EA" w14:textId="77777777" w:rsidTr="00BD6153">
        <w:trPr>
          <w:trHeight w:val="186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4282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Value of Contract Variations: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5690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Unknown</w:t>
            </w:r>
          </w:p>
        </w:tc>
      </w:tr>
      <w:tr w:rsidR="00CC6B0B" w:rsidRPr="00D10161" w14:paraId="2F80D37A" w14:textId="77777777" w:rsidTr="00BD6153">
        <w:trPr>
          <w:trHeight w:val="16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8B49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Date of Completion: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6335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Q2 2023</w:t>
            </w:r>
          </w:p>
        </w:tc>
      </w:tr>
      <w:tr w:rsidR="00CC6B0B" w:rsidRPr="00D10161" w14:paraId="68F0A059" w14:textId="77777777" w:rsidTr="00BD6153">
        <w:trPr>
          <w:trHeight w:val="264"/>
        </w:trPr>
        <w:tc>
          <w:tcPr>
            <w:tcW w:w="9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C662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0161">
              <w:rPr>
                <w:rFonts w:cstheme="minorHAnsi"/>
                <w:b/>
                <w:bCs/>
                <w:sz w:val="20"/>
                <w:szCs w:val="20"/>
              </w:rPr>
              <w:t>Outputs</w:t>
            </w:r>
          </w:p>
        </w:tc>
      </w:tr>
      <w:tr w:rsidR="00CC6B0B" w:rsidRPr="00D10161" w14:paraId="71ABF0A0" w14:textId="77777777" w:rsidTr="00BD6153">
        <w:trPr>
          <w:trHeight w:val="364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752F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Expected Output on Completion</w:t>
            </w:r>
          </w:p>
          <w:p w14:paraId="475079C5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(E.G. XX kms of Road, No of units etc)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5168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 xml:space="preserve">20km of Type 2 Dual Carriageway and </w:t>
            </w:r>
            <w:r>
              <w:rPr>
                <w:rFonts w:cstheme="minorHAnsi"/>
                <w:sz w:val="20"/>
                <w:szCs w:val="20"/>
              </w:rPr>
              <w:t>7.</w:t>
            </w:r>
            <w:r w:rsidRPr="00D10161">
              <w:rPr>
                <w:rFonts w:cstheme="minorHAnsi"/>
                <w:sz w:val="20"/>
                <w:szCs w:val="20"/>
              </w:rPr>
              <w:t>5km of Single Carriageway</w:t>
            </w:r>
          </w:p>
        </w:tc>
      </w:tr>
      <w:tr w:rsidR="00CC6B0B" w:rsidRPr="00D10161" w14:paraId="240A2935" w14:textId="77777777" w:rsidTr="00BD6153">
        <w:trPr>
          <w:trHeight w:val="208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0F0D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Output Achieved to date</w:t>
            </w:r>
          </w:p>
          <w:p w14:paraId="30BD5957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10161">
              <w:rPr>
                <w:rFonts w:cstheme="minorHAnsi"/>
                <w:sz w:val="20"/>
                <w:szCs w:val="20"/>
              </w:rPr>
              <w:t>(E.G. X kms of Roads, No of Units etc)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1C92" w14:textId="77777777" w:rsidR="00CC6B0B" w:rsidRPr="001C7F99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1C7F99">
              <w:rPr>
                <w:rFonts w:cstheme="minorHAnsi"/>
                <w:sz w:val="20"/>
                <w:szCs w:val="20"/>
              </w:rPr>
              <w:t>By end of 2022 site clearance, earthworks, drainage, utilities, structures and pavement are 90% complete.</w:t>
            </w:r>
          </w:p>
          <w:p w14:paraId="3D69EF32" w14:textId="77777777" w:rsidR="00CC6B0B" w:rsidRPr="00D10161" w:rsidRDefault="00CC6B0B" w:rsidP="00BD6153">
            <w:pPr>
              <w:autoSpaceDE w:val="0"/>
              <w:autoSpaceDN w:val="0"/>
              <w:spacing w:line="3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1C7F99">
              <w:rPr>
                <w:rFonts w:cstheme="minorHAnsi"/>
                <w:sz w:val="20"/>
                <w:szCs w:val="20"/>
              </w:rPr>
              <w:t>Accommodation works, landscaping, barriers and signage and lighting are 50% complete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14:paraId="34DB9A24" w14:textId="77777777" w:rsidR="00CC6B0B" w:rsidRPr="00250ECE" w:rsidRDefault="00CC6B0B" w:rsidP="00CC6B0B">
      <w:pPr>
        <w:rPr>
          <w:rFonts w:cs="Times New Roman"/>
        </w:rPr>
      </w:pPr>
    </w:p>
    <w:p w14:paraId="67B52048" w14:textId="77777777" w:rsidR="00CC6B0B" w:rsidRDefault="00CC6B0B" w:rsidP="00CC6B0B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Procurements in excess of €10m during year ended 2022</w:t>
      </w:r>
    </w:p>
    <w:p w14:paraId="2AA455C1" w14:textId="77777777" w:rsidR="00CC6B0B" w:rsidRDefault="00CC6B0B" w:rsidP="00CC6B0B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hAnsi="Bookman Old Style"/>
          <w:b/>
          <w:u w:val="single"/>
        </w:rPr>
      </w:pPr>
    </w:p>
    <w:p w14:paraId="7D7AA0A8" w14:textId="77777777" w:rsidR="00CC6B0B" w:rsidRDefault="00CC6B0B" w:rsidP="00CC6B0B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hAnsi="Bookman Old Style"/>
        </w:rPr>
      </w:pPr>
    </w:p>
    <w:p w14:paraId="64723B2D" w14:textId="77777777" w:rsidR="00CC6B0B" w:rsidRPr="007557D5" w:rsidRDefault="00CC6B0B" w:rsidP="00CC6B0B">
      <w:pPr>
        <w:pStyle w:val="NoSpacing"/>
        <w:rPr>
          <w:sz w:val="4"/>
          <w:szCs w:val="4"/>
        </w:rPr>
      </w:pPr>
    </w:p>
    <w:p w14:paraId="0D5507CA" w14:textId="77777777" w:rsidR="00CC6B0B" w:rsidRDefault="00CC6B0B" w:rsidP="00CC6B0B">
      <w:pPr>
        <w:pStyle w:val="NoSpacing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5007"/>
      </w:tblGrid>
      <w:tr w:rsidR="00CC6B0B" w:rsidRPr="00F67CF9" w14:paraId="6BAA37D6" w14:textId="77777777" w:rsidTr="00BD6153">
        <w:trPr>
          <w:trHeight w:val="217"/>
        </w:trPr>
        <w:tc>
          <w:tcPr>
            <w:tcW w:w="9214" w:type="dxa"/>
            <w:gridSpan w:val="2"/>
          </w:tcPr>
          <w:p w14:paraId="12188D14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2E8F0B0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Project Details</w:t>
            </w:r>
          </w:p>
          <w:p w14:paraId="4D666129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C6B0B" w:rsidRPr="00F67CF9" w14:paraId="4FA4BB8B" w14:textId="77777777" w:rsidTr="00BD6153">
        <w:trPr>
          <w:trHeight w:val="165"/>
        </w:trPr>
        <w:tc>
          <w:tcPr>
            <w:tcW w:w="4207" w:type="dxa"/>
          </w:tcPr>
          <w:p w14:paraId="7C2CF3B1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Year:</w:t>
            </w:r>
          </w:p>
        </w:tc>
        <w:tc>
          <w:tcPr>
            <w:tcW w:w="5007" w:type="dxa"/>
          </w:tcPr>
          <w:p w14:paraId="638DBD51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</w:tr>
      <w:tr w:rsidR="00CC6B0B" w:rsidRPr="00F67CF9" w14:paraId="68FE9496" w14:textId="77777777" w:rsidTr="00BD6153">
        <w:trPr>
          <w:trHeight w:val="283"/>
        </w:trPr>
        <w:tc>
          <w:tcPr>
            <w:tcW w:w="4207" w:type="dxa"/>
          </w:tcPr>
          <w:p w14:paraId="7DBBABA5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Parent Department:</w:t>
            </w:r>
          </w:p>
        </w:tc>
        <w:tc>
          <w:tcPr>
            <w:tcW w:w="5007" w:type="dxa"/>
          </w:tcPr>
          <w:p w14:paraId="23B4C537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Mayo County Council</w:t>
            </w:r>
          </w:p>
        </w:tc>
      </w:tr>
      <w:tr w:rsidR="00CC6B0B" w:rsidRPr="00F67CF9" w14:paraId="59A400F4" w14:textId="77777777" w:rsidTr="00BD6153">
        <w:trPr>
          <w:trHeight w:val="273"/>
        </w:trPr>
        <w:tc>
          <w:tcPr>
            <w:tcW w:w="4207" w:type="dxa"/>
          </w:tcPr>
          <w:p w14:paraId="099734E2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Name of Contracting Body:</w:t>
            </w:r>
          </w:p>
        </w:tc>
        <w:tc>
          <w:tcPr>
            <w:tcW w:w="5007" w:type="dxa"/>
          </w:tcPr>
          <w:p w14:paraId="08D47548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Mayo County Council</w:t>
            </w:r>
          </w:p>
        </w:tc>
      </w:tr>
      <w:tr w:rsidR="00CC6B0B" w:rsidRPr="00F67CF9" w14:paraId="13137B0E" w14:textId="77777777" w:rsidTr="00BD6153">
        <w:trPr>
          <w:trHeight w:val="107"/>
        </w:trPr>
        <w:tc>
          <w:tcPr>
            <w:tcW w:w="4207" w:type="dxa"/>
          </w:tcPr>
          <w:p w14:paraId="03C57A85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Name of Project/Description:</w:t>
            </w:r>
          </w:p>
        </w:tc>
        <w:tc>
          <w:tcPr>
            <w:tcW w:w="5007" w:type="dxa"/>
          </w:tcPr>
          <w:p w14:paraId="49F9E6AE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N60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Balla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to Claremorris Road Realignment at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Heathlawn</w:t>
            </w:r>
            <w:proofErr w:type="spellEnd"/>
          </w:p>
        </w:tc>
      </w:tr>
      <w:tr w:rsidR="00CC6B0B" w:rsidRPr="00F67CF9" w14:paraId="29E0DF2F" w14:textId="77777777" w:rsidTr="00BD6153">
        <w:trPr>
          <w:trHeight w:val="225"/>
        </w:trPr>
        <w:tc>
          <w:tcPr>
            <w:tcW w:w="9214" w:type="dxa"/>
            <w:gridSpan w:val="2"/>
          </w:tcPr>
          <w:p w14:paraId="6D647364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1ABC315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Procurement Details</w:t>
            </w:r>
          </w:p>
          <w:p w14:paraId="7567CAED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C6B0B" w:rsidRPr="00F67CF9" w14:paraId="0FA31FD8" w14:textId="77777777" w:rsidTr="00BD6153">
        <w:trPr>
          <w:trHeight w:val="201"/>
        </w:trPr>
        <w:tc>
          <w:tcPr>
            <w:tcW w:w="4207" w:type="dxa"/>
          </w:tcPr>
          <w:p w14:paraId="32DED5EE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Advertisement Date:</w:t>
            </w:r>
          </w:p>
        </w:tc>
        <w:tc>
          <w:tcPr>
            <w:tcW w:w="5007" w:type="dxa"/>
          </w:tcPr>
          <w:p w14:paraId="29C1ECB8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7F6E00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May 2022</w:t>
            </w:r>
          </w:p>
        </w:tc>
      </w:tr>
      <w:tr w:rsidR="00CC6B0B" w:rsidRPr="00F67CF9" w14:paraId="5335C718" w14:textId="77777777" w:rsidTr="00BD6153">
        <w:trPr>
          <w:trHeight w:val="163"/>
        </w:trPr>
        <w:tc>
          <w:tcPr>
            <w:tcW w:w="4207" w:type="dxa"/>
          </w:tcPr>
          <w:p w14:paraId="00096283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Tender Advertised in:</w:t>
            </w:r>
          </w:p>
        </w:tc>
        <w:tc>
          <w:tcPr>
            <w:tcW w:w="5007" w:type="dxa"/>
          </w:tcPr>
          <w:p w14:paraId="0314E22F" w14:textId="77777777" w:rsidR="00CC6B0B" w:rsidRPr="007F6E00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F6E00">
              <w:rPr>
                <w:rFonts w:ascii="Bookman Old Style" w:hAnsi="Bookman Old Style"/>
                <w:sz w:val="20"/>
                <w:szCs w:val="20"/>
              </w:rPr>
              <w:t>Official Journal of the EU (</w:t>
            </w:r>
            <w:r w:rsidRPr="007F6E00"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22</w:t>
            </w:r>
            <w:r w:rsidRPr="007F6E00"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/S 0</w:t>
            </w:r>
            <w:r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8</w:t>
            </w:r>
            <w:r w:rsidRPr="007F6E00"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9-2</w:t>
            </w:r>
            <w:r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38861</w:t>
            </w:r>
            <w:r w:rsidRPr="007F6E00">
              <w:rPr>
                <w:rFonts w:ascii="Bookman Old Style" w:hAnsi="Bookman Old Style" w:cs="Lucida Sans Unicode"/>
                <w:color w:val="444444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6B0B" w:rsidRPr="00F67CF9" w14:paraId="20CAC9B8" w14:textId="77777777" w:rsidTr="00BD6153">
        <w:trPr>
          <w:trHeight w:val="153"/>
        </w:trPr>
        <w:tc>
          <w:tcPr>
            <w:tcW w:w="4207" w:type="dxa"/>
          </w:tcPr>
          <w:p w14:paraId="5123B6AF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Awarded to:</w:t>
            </w:r>
          </w:p>
        </w:tc>
        <w:tc>
          <w:tcPr>
            <w:tcW w:w="5007" w:type="dxa"/>
          </w:tcPr>
          <w:p w14:paraId="62242C77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 &amp; D Lydon Ltd</w:t>
            </w:r>
          </w:p>
        </w:tc>
      </w:tr>
      <w:tr w:rsidR="00CC6B0B" w:rsidRPr="00F67CF9" w14:paraId="6C8AC5E1" w14:textId="77777777" w:rsidTr="00BD6153">
        <w:trPr>
          <w:trHeight w:val="115"/>
        </w:trPr>
        <w:tc>
          <w:tcPr>
            <w:tcW w:w="4207" w:type="dxa"/>
          </w:tcPr>
          <w:p w14:paraId="1EA94E52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EU Contract Award Notice Date:</w:t>
            </w:r>
          </w:p>
        </w:tc>
        <w:tc>
          <w:tcPr>
            <w:tcW w:w="5007" w:type="dxa"/>
          </w:tcPr>
          <w:p w14:paraId="602E5549" w14:textId="77777777" w:rsidR="00CC6B0B" w:rsidRPr="00A0761F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A0761F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A0761F">
              <w:rPr>
                <w:rFonts w:ascii="Bookman Old Style" w:hAnsi="Bookman Old Style"/>
                <w:sz w:val="20"/>
                <w:szCs w:val="20"/>
              </w:rPr>
              <w:t xml:space="preserve"> November 20</w:t>
            </w: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</w:tr>
      <w:tr w:rsidR="00CC6B0B" w:rsidRPr="00F67CF9" w14:paraId="671D5C2D" w14:textId="77777777" w:rsidTr="00BD6153">
        <w:trPr>
          <w:trHeight w:val="234"/>
        </w:trPr>
        <w:tc>
          <w:tcPr>
            <w:tcW w:w="4207" w:type="dxa"/>
          </w:tcPr>
          <w:p w14:paraId="22D64C51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Contract Price:</w:t>
            </w:r>
          </w:p>
        </w:tc>
        <w:tc>
          <w:tcPr>
            <w:tcW w:w="5007" w:type="dxa"/>
          </w:tcPr>
          <w:p w14:paraId="123A7168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€11,533,339.90 excluding VAT</w:t>
            </w:r>
          </w:p>
        </w:tc>
      </w:tr>
      <w:tr w:rsidR="00CC6B0B" w:rsidRPr="00F67CF9" w14:paraId="41DEBEBB" w14:textId="77777777" w:rsidTr="00BD6153">
        <w:trPr>
          <w:trHeight w:val="70"/>
        </w:trPr>
        <w:tc>
          <w:tcPr>
            <w:tcW w:w="9214" w:type="dxa"/>
            <w:gridSpan w:val="2"/>
          </w:tcPr>
          <w:p w14:paraId="6C66096E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184AE0F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Progress</w:t>
            </w:r>
          </w:p>
          <w:p w14:paraId="7A163AE8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C6B0B" w:rsidRPr="00F67CF9" w14:paraId="1659CF87" w14:textId="77777777" w:rsidTr="00BD6153">
        <w:trPr>
          <w:trHeight w:val="185"/>
        </w:trPr>
        <w:tc>
          <w:tcPr>
            <w:tcW w:w="4207" w:type="dxa"/>
          </w:tcPr>
          <w:p w14:paraId="1947EDDE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Start Date:</w:t>
            </w:r>
          </w:p>
        </w:tc>
        <w:tc>
          <w:tcPr>
            <w:tcW w:w="5007" w:type="dxa"/>
          </w:tcPr>
          <w:p w14:paraId="777D20A2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Q4 2022</w:t>
            </w:r>
          </w:p>
        </w:tc>
      </w:tr>
      <w:tr w:rsidR="00CC6B0B" w:rsidRPr="00F67CF9" w14:paraId="7DA7B918" w14:textId="77777777" w:rsidTr="00BD6153">
        <w:trPr>
          <w:trHeight w:val="147"/>
        </w:trPr>
        <w:tc>
          <w:tcPr>
            <w:tcW w:w="4207" w:type="dxa"/>
          </w:tcPr>
          <w:p w14:paraId="0E7B3E72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Expected Date of Completion per Contract:</w:t>
            </w:r>
          </w:p>
        </w:tc>
        <w:tc>
          <w:tcPr>
            <w:tcW w:w="5007" w:type="dxa"/>
          </w:tcPr>
          <w:p w14:paraId="29174B12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313A0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July 2024</w:t>
            </w:r>
          </w:p>
        </w:tc>
      </w:tr>
      <w:tr w:rsidR="00CC6B0B" w:rsidRPr="00F67CF9" w14:paraId="69944AC2" w14:textId="77777777" w:rsidTr="00BD6153">
        <w:trPr>
          <w:trHeight w:val="137"/>
        </w:trPr>
        <w:tc>
          <w:tcPr>
            <w:tcW w:w="4207" w:type="dxa"/>
          </w:tcPr>
          <w:p w14:paraId="2674B978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Spend in Year under Review:</w:t>
            </w:r>
          </w:p>
        </w:tc>
        <w:tc>
          <w:tcPr>
            <w:tcW w:w="5007" w:type="dxa"/>
          </w:tcPr>
          <w:p w14:paraId="66FBEBDC" w14:textId="77777777" w:rsidR="00CC6B0B" w:rsidRPr="008D5D2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€554,077.33 excluding VAT </w:t>
            </w:r>
          </w:p>
        </w:tc>
      </w:tr>
      <w:tr w:rsidR="00CC6B0B" w:rsidRPr="00F67CF9" w14:paraId="79543DC4" w14:textId="77777777" w:rsidTr="00BD6153">
        <w:trPr>
          <w:trHeight w:val="99"/>
        </w:trPr>
        <w:tc>
          <w:tcPr>
            <w:tcW w:w="4207" w:type="dxa"/>
          </w:tcPr>
          <w:p w14:paraId="7904EDA2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Cumulative Spend to End of Year:</w:t>
            </w:r>
          </w:p>
        </w:tc>
        <w:tc>
          <w:tcPr>
            <w:tcW w:w="5007" w:type="dxa"/>
          </w:tcPr>
          <w:p w14:paraId="4D1D550A" w14:textId="77777777" w:rsidR="00CC6B0B" w:rsidRPr="008D5D2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€554,077.33 excluding VAT</w:t>
            </w:r>
          </w:p>
        </w:tc>
      </w:tr>
      <w:tr w:rsidR="00CC6B0B" w:rsidRPr="00F67CF9" w14:paraId="715F70A0" w14:textId="77777777" w:rsidTr="00BD6153">
        <w:trPr>
          <w:trHeight w:val="217"/>
        </w:trPr>
        <w:tc>
          <w:tcPr>
            <w:tcW w:w="4207" w:type="dxa"/>
          </w:tcPr>
          <w:p w14:paraId="2FD27FF1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Projected Final Cost:</w:t>
            </w:r>
          </w:p>
        </w:tc>
        <w:tc>
          <w:tcPr>
            <w:tcW w:w="5007" w:type="dxa"/>
          </w:tcPr>
          <w:p w14:paraId="3982FE38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€11,533,339.60, excluding VAT</w:t>
            </w:r>
          </w:p>
        </w:tc>
      </w:tr>
      <w:tr w:rsidR="00CC6B0B" w:rsidRPr="00F67CF9" w14:paraId="7641A38A" w14:textId="77777777" w:rsidTr="00BD6153">
        <w:trPr>
          <w:trHeight w:val="193"/>
        </w:trPr>
        <w:tc>
          <w:tcPr>
            <w:tcW w:w="4207" w:type="dxa"/>
          </w:tcPr>
          <w:p w14:paraId="7570927F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Value of Contract Variations:</w:t>
            </w:r>
          </w:p>
        </w:tc>
        <w:tc>
          <w:tcPr>
            <w:tcW w:w="5007" w:type="dxa"/>
          </w:tcPr>
          <w:p w14:paraId="7AB11363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Unknown</w:t>
            </w:r>
          </w:p>
        </w:tc>
      </w:tr>
      <w:tr w:rsidR="00CC6B0B" w:rsidRPr="00F67CF9" w14:paraId="7606A9DA" w14:textId="77777777" w:rsidTr="00BD6153">
        <w:trPr>
          <w:trHeight w:val="169"/>
        </w:trPr>
        <w:tc>
          <w:tcPr>
            <w:tcW w:w="4207" w:type="dxa"/>
          </w:tcPr>
          <w:p w14:paraId="4F2BD899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Date of Completion:</w:t>
            </w:r>
          </w:p>
        </w:tc>
        <w:tc>
          <w:tcPr>
            <w:tcW w:w="5007" w:type="dxa"/>
          </w:tcPr>
          <w:p w14:paraId="60213BF9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Q3 2024</w:t>
            </w:r>
          </w:p>
        </w:tc>
      </w:tr>
      <w:tr w:rsidR="00CC6B0B" w:rsidRPr="00F67CF9" w14:paraId="3A084021" w14:textId="77777777" w:rsidTr="00BD6153">
        <w:trPr>
          <w:trHeight w:val="274"/>
        </w:trPr>
        <w:tc>
          <w:tcPr>
            <w:tcW w:w="9214" w:type="dxa"/>
            <w:gridSpan w:val="2"/>
          </w:tcPr>
          <w:p w14:paraId="78AF0DB2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EAD6F74" w14:textId="77777777" w:rsidR="00CC6B0B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b/>
                <w:sz w:val="20"/>
                <w:szCs w:val="20"/>
              </w:rPr>
              <w:t>Outputs</w:t>
            </w:r>
          </w:p>
          <w:p w14:paraId="0E99B6D8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C6B0B" w:rsidRPr="00F67CF9" w14:paraId="0B4388FA" w14:textId="77777777" w:rsidTr="00BD6153">
        <w:trPr>
          <w:trHeight w:val="378"/>
        </w:trPr>
        <w:tc>
          <w:tcPr>
            <w:tcW w:w="4207" w:type="dxa"/>
          </w:tcPr>
          <w:p w14:paraId="69910CA6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Expected Output on Completion</w:t>
            </w:r>
          </w:p>
          <w:p w14:paraId="7C9F3443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(E.G. XX kms of Road, No of units etc)</w:t>
            </w:r>
          </w:p>
        </w:tc>
        <w:tc>
          <w:tcPr>
            <w:tcW w:w="5007" w:type="dxa"/>
          </w:tcPr>
          <w:p w14:paraId="02A4E721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3.6km of Type 2 Single Carriageway with segregated pedestrian/cycleway.</w:t>
            </w:r>
          </w:p>
        </w:tc>
      </w:tr>
      <w:tr w:rsidR="00CC6B0B" w:rsidRPr="00F67CF9" w14:paraId="0DD01B33" w14:textId="77777777" w:rsidTr="00BD6153">
        <w:trPr>
          <w:trHeight w:val="216"/>
        </w:trPr>
        <w:tc>
          <w:tcPr>
            <w:tcW w:w="4207" w:type="dxa"/>
          </w:tcPr>
          <w:p w14:paraId="38EA83D7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Output Achieved to date</w:t>
            </w:r>
          </w:p>
          <w:p w14:paraId="17D08F3D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67CF9">
              <w:rPr>
                <w:rFonts w:ascii="Bookman Old Style" w:hAnsi="Bookman Old Style"/>
                <w:sz w:val="20"/>
                <w:szCs w:val="20"/>
              </w:rPr>
              <w:t>(E.G. X kms of Roads, No of Units etc)</w:t>
            </w:r>
          </w:p>
        </w:tc>
        <w:tc>
          <w:tcPr>
            <w:tcW w:w="5007" w:type="dxa"/>
          </w:tcPr>
          <w:p w14:paraId="3713CDEF" w14:textId="77777777" w:rsidR="00CC6B0B" w:rsidRPr="00F67CF9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By end of 2022 Contractor has completed set up of site offices and started works for Site Clearance, Fencing and Ducting works along with some utility diversions.</w:t>
            </w:r>
          </w:p>
        </w:tc>
      </w:tr>
    </w:tbl>
    <w:p w14:paraId="03B0310C" w14:textId="77777777" w:rsidR="00CC6B0B" w:rsidRDefault="00CC6B0B" w:rsidP="00CC6B0B">
      <w:pPr>
        <w:autoSpaceDE w:val="0"/>
        <w:autoSpaceDN w:val="0"/>
        <w:adjustRightInd w:val="0"/>
        <w:spacing w:after="0" w:line="300" w:lineRule="atLeast"/>
        <w:jc w:val="both"/>
        <w:rPr>
          <w:rFonts w:ascii="Bookman Old Style" w:hAnsi="Bookman Old Style"/>
          <w:u w:val="single"/>
        </w:rPr>
      </w:pPr>
    </w:p>
    <w:p w14:paraId="195651B5" w14:textId="77777777" w:rsidR="00CC6B0B" w:rsidRDefault="00CC6B0B" w:rsidP="00CC6B0B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br w:type="page"/>
      </w:r>
    </w:p>
    <w:p w14:paraId="1F895703" w14:textId="77777777" w:rsidR="00CC6B0B" w:rsidRDefault="00CC6B0B" w:rsidP="00CC6B0B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eastAsia="Calibri" w:hAnsi="Bookman Old Style" w:cs="Times New Roman"/>
          <w:b/>
          <w:u w:val="single"/>
        </w:rPr>
      </w:pPr>
    </w:p>
    <w:p w14:paraId="72DBC1CA" w14:textId="77777777" w:rsidR="00CC6B0B" w:rsidRPr="001D2F1D" w:rsidRDefault="00CC6B0B" w:rsidP="00CC6B0B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eastAsia="Calibri" w:hAnsi="Bookman Old Style" w:cs="Times New Roman"/>
          <w:b/>
          <w:u w:val="single"/>
        </w:rPr>
      </w:pPr>
      <w:r w:rsidRPr="001D2F1D">
        <w:rPr>
          <w:rFonts w:ascii="Bookman Old Style" w:eastAsia="Calibri" w:hAnsi="Bookman Old Style" w:cs="Times New Roman"/>
          <w:b/>
          <w:u w:val="single"/>
        </w:rPr>
        <w:t>Procurements in excess of €10m during year ended 2022</w:t>
      </w:r>
    </w:p>
    <w:p w14:paraId="73A648F5" w14:textId="77777777" w:rsidR="00CC6B0B" w:rsidRPr="001D2F1D" w:rsidRDefault="00CC6B0B" w:rsidP="00CC6B0B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eastAsia="Calibri" w:hAnsi="Bookman Old Style" w:cs="Times New Roman"/>
          <w:b/>
          <w:u w:val="single"/>
        </w:rPr>
      </w:pPr>
    </w:p>
    <w:p w14:paraId="4D49D278" w14:textId="77777777" w:rsidR="00CC6B0B" w:rsidRPr="001D2F1D" w:rsidRDefault="00CC6B0B" w:rsidP="00CC6B0B">
      <w:pPr>
        <w:autoSpaceDE w:val="0"/>
        <w:autoSpaceDN w:val="0"/>
        <w:adjustRightInd w:val="0"/>
        <w:spacing w:after="0" w:line="300" w:lineRule="atLeast"/>
        <w:jc w:val="center"/>
        <w:rPr>
          <w:rFonts w:ascii="Bookman Old Style" w:eastAsia="Calibri" w:hAnsi="Bookman Old Style" w:cs="Times New Roman"/>
        </w:rPr>
      </w:pPr>
    </w:p>
    <w:p w14:paraId="241C1BFD" w14:textId="77777777" w:rsidR="00CC6B0B" w:rsidRPr="001D2F1D" w:rsidRDefault="00CC6B0B" w:rsidP="00CC6B0B">
      <w:pPr>
        <w:spacing w:after="0" w:line="240" w:lineRule="auto"/>
        <w:rPr>
          <w:rFonts w:ascii="Calibri" w:eastAsia="Times New Roman" w:hAnsi="Calibri" w:cs="Times New Roman"/>
          <w:sz w:val="4"/>
          <w:szCs w:val="4"/>
          <w:lang w:val="en-US"/>
        </w:rPr>
      </w:pPr>
    </w:p>
    <w:p w14:paraId="656A7CF1" w14:textId="77777777" w:rsidR="00CC6B0B" w:rsidRPr="001D2F1D" w:rsidRDefault="00CC6B0B" w:rsidP="00CC6B0B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5007"/>
      </w:tblGrid>
      <w:tr w:rsidR="00CC6B0B" w:rsidRPr="001D2F1D" w14:paraId="7C8C8D11" w14:textId="77777777" w:rsidTr="00BD6153">
        <w:trPr>
          <w:trHeight w:val="217"/>
        </w:trPr>
        <w:tc>
          <w:tcPr>
            <w:tcW w:w="9214" w:type="dxa"/>
            <w:gridSpan w:val="2"/>
          </w:tcPr>
          <w:p w14:paraId="4148270E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080F2772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Project Details</w:t>
            </w:r>
          </w:p>
          <w:p w14:paraId="4868EE58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CC6B0B" w:rsidRPr="001D2F1D" w14:paraId="5C28C667" w14:textId="77777777" w:rsidTr="00BD6153">
        <w:trPr>
          <w:trHeight w:val="165"/>
        </w:trPr>
        <w:tc>
          <w:tcPr>
            <w:tcW w:w="4207" w:type="dxa"/>
          </w:tcPr>
          <w:p w14:paraId="370CC2FB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Year:</w:t>
            </w:r>
          </w:p>
        </w:tc>
        <w:tc>
          <w:tcPr>
            <w:tcW w:w="5007" w:type="dxa"/>
          </w:tcPr>
          <w:p w14:paraId="7FA0F01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2022</w:t>
            </w:r>
          </w:p>
        </w:tc>
      </w:tr>
      <w:tr w:rsidR="00CC6B0B" w:rsidRPr="001D2F1D" w14:paraId="547539F3" w14:textId="77777777" w:rsidTr="00BD6153">
        <w:trPr>
          <w:trHeight w:val="283"/>
        </w:trPr>
        <w:tc>
          <w:tcPr>
            <w:tcW w:w="4207" w:type="dxa"/>
          </w:tcPr>
          <w:p w14:paraId="2350420C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Parent Department:</w:t>
            </w:r>
          </w:p>
        </w:tc>
        <w:tc>
          <w:tcPr>
            <w:tcW w:w="5007" w:type="dxa"/>
          </w:tcPr>
          <w:p w14:paraId="59029E06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Mayo County Council</w:t>
            </w:r>
          </w:p>
        </w:tc>
      </w:tr>
      <w:tr w:rsidR="00CC6B0B" w:rsidRPr="001D2F1D" w14:paraId="019537A3" w14:textId="77777777" w:rsidTr="00BD6153">
        <w:trPr>
          <w:trHeight w:val="273"/>
        </w:trPr>
        <w:tc>
          <w:tcPr>
            <w:tcW w:w="4207" w:type="dxa"/>
          </w:tcPr>
          <w:p w14:paraId="303CFD17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Name of Contracting Body:</w:t>
            </w:r>
          </w:p>
        </w:tc>
        <w:tc>
          <w:tcPr>
            <w:tcW w:w="5007" w:type="dxa"/>
          </w:tcPr>
          <w:p w14:paraId="2EC61EB8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Mayo County Council</w:t>
            </w:r>
          </w:p>
        </w:tc>
      </w:tr>
      <w:tr w:rsidR="00CC6B0B" w:rsidRPr="001D2F1D" w14:paraId="3A508349" w14:textId="77777777" w:rsidTr="00BD6153">
        <w:trPr>
          <w:trHeight w:val="107"/>
        </w:trPr>
        <w:tc>
          <w:tcPr>
            <w:tcW w:w="4207" w:type="dxa"/>
          </w:tcPr>
          <w:p w14:paraId="548423E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Name of Project/Description:</w:t>
            </w:r>
          </w:p>
        </w:tc>
        <w:tc>
          <w:tcPr>
            <w:tcW w:w="5007" w:type="dxa"/>
          </w:tcPr>
          <w:p w14:paraId="6C6358B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50 Unit Housing Development at Golf Course Road, Westport, Co Mayo - A578</w:t>
            </w:r>
          </w:p>
        </w:tc>
      </w:tr>
      <w:tr w:rsidR="00CC6B0B" w:rsidRPr="001D2F1D" w14:paraId="0B39D50E" w14:textId="77777777" w:rsidTr="00BD6153">
        <w:trPr>
          <w:trHeight w:val="225"/>
        </w:trPr>
        <w:tc>
          <w:tcPr>
            <w:tcW w:w="9214" w:type="dxa"/>
            <w:gridSpan w:val="2"/>
          </w:tcPr>
          <w:p w14:paraId="3DC95093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6F24F50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Procurement Details</w:t>
            </w:r>
          </w:p>
          <w:p w14:paraId="77DA4299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CC6B0B" w:rsidRPr="001D2F1D" w14:paraId="77CEE1B9" w14:textId="77777777" w:rsidTr="00BD6153">
        <w:trPr>
          <w:trHeight w:val="201"/>
        </w:trPr>
        <w:tc>
          <w:tcPr>
            <w:tcW w:w="4207" w:type="dxa"/>
          </w:tcPr>
          <w:p w14:paraId="44AF3C19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Advertisement Date:</w:t>
            </w:r>
          </w:p>
        </w:tc>
        <w:tc>
          <w:tcPr>
            <w:tcW w:w="5007" w:type="dxa"/>
          </w:tcPr>
          <w:p w14:paraId="11A165E6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08-04-2022</w:t>
            </w:r>
          </w:p>
        </w:tc>
      </w:tr>
      <w:tr w:rsidR="00CC6B0B" w:rsidRPr="001D2F1D" w14:paraId="7E6356E8" w14:textId="77777777" w:rsidTr="00BD6153">
        <w:trPr>
          <w:trHeight w:val="163"/>
        </w:trPr>
        <w:tc>
          <w:tcPr>
            <w:tcW w:w="4207" w:type="dxa"/>
          </w:tcPr>
          <w:p w14:paraId="56B666C0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Tender Advertised in:</w:t>
            </w:r>
          </w:p>
        </w:tc>
        <w:tc>
          <w:tcPr>
            <w:tcW w:w="5007" w:type="dxa"/>
          </w:tcPr>
          <w:p w14:paraId="2E90A6F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e-Tenders</w:t>
            </w:r>
          </w:p>
        </w:tc>
      </w:tr>
      <w:tr w:rsidR="00CC6B0B" w:rsidRPr="001D2F1D" w14:paraId="39629F60" w14:textId="77777777" w:rsidTr="00BD6153">
        <w:trPr>
          <w:trHeight w:val="153"/>
        </w:trPr>
        <w:tc>
          <w:tcPr>
            <w:tcW w:w="4207" w:type="dxa"/>
          </w:tcPr>
          <w:p w14:paraId="4409ED0E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Awarded to:</w:t>
            </w:r>
          </w:p>
        </w:tc>
        <w:tc>
          <w:tcPr>
            <w:tcW w:w="5007" w:type="dxa"/>
          </w:tcPr>
          <w:p w14:paraId="4BD805C8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LPB Building Services Ltd.</w:t>
            </w:r>
          </w:p>
        </w:tc>
      </w:tr>
      <w:tr w:rsidR="00CC6B0B" w:rsidRPr="001D2F1D" w14:paraId="051D69EF" w14:textId="77777777" w:rsidTr="00BD6153">
        <w:trPr>
          <w:trHeight w:val="115"/>
        </w:trPr>
        <w:tc>
          <w:tcPr>
            <w:tcW w:w="4207" w:type="dxa"/>
          </w:tcPr>
          <w:p w14:paraId="1788F7ED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EU Contract Award Notice Date:</w:t>
            </w:r>
          </w:p>
        </w:tc>
        <w:tc>
          <w:tcPr>
            <w:tcW w:w="5007" w:type="dxa"/>
          </w:tcPr>
          <w:p w14:paraId="7C9BEE99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25</w:t>
            </w:r>
            <w:r w:rsidRPr="001D2F1D">
              <w:rPr>
                <w:rFonts w:ascii="Bookman Old Style" w:eastAsia="Calibri" w:hAnsi="Bookman Old Style" w:cs="Times New Roman"/>
                <w:sz w:val="20"/>
                <w:szCs w:val="20"/>
                <w:vertAlign w:val="superscript"/>
              </w:rPr>
              <w:t>th</w:t>
            </w: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November 2022</w:t>
            </w:r>
          </w:p>
        </w:tc>
      </w:tr>
      <w:tr w:rsidR="00CC6B0B" w:rsidRPr="001D2F1D" w14:paraId="0D18510C" w14:textId="77777777" w:rsidTr="00BD6153">
        <w:trPr>
          <w:trHeight w:val="234"/>
        </w:trPr>
        <w:tc>
          <w:tcPr>
            <w:tcW w:w="4207" w:type="dxa"/>
          </w:tcPr>
          <w:p w14:paraId="54759D29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Contract Price:</w:t>
            </w:r>
          </w:p>
        </w:tc>
        <w:tc>
          <w:tcPr>
            <w:tcW w:w="5007" w:type="dxa"/>
          </w:tcPr>
          <w:p w14:paraId="3F1B1598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€11,143,981.00</w:t>
            </w:r>
          </w:p>
        </w:tc>
      </w:tr>
      <w:tr w:rsidR="00CC6B0B" w:rsidRPr="001D2F1D" w14:paraId="72C1679C" w14:textId="77777777" w:rsidTr="00BD6153">
        <w:trPr>
          <w:trHeight w:val="70"/>
        </w:trPr>
        <w:tc>
          <w:tcPr>
            <w:tcW w:w="9214" w:type="dxa"/>
            <w:gridSpan w:val="2"/>
          </w:tcPr>
          <w:p w14:paraId="78E9F141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41D937C9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Progress</w:t>
            </w:r>
          </w:p>
          <w:p w14:paraId="453DE685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CC6B0B" w:rsidRPr="001D2F1D" w14:paraId="02B30980" w14:textId="77777777" w:rsidTr="00BD6153">
        <w:trPr>
          <w:trHeight w:val="185"/>
        </w:trPr>
        <w:tc>
          <w:tcPr>
            <w:tcW w:w="4207" w:type="dxa"/>
          </w:tcPr>
          <w:p w14:paraId="00B0D013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Start Date:</w:t>
            </w:r>
          </w:p>
        </w:tc>
        <w:tc>
          <w:tcPr>
            <w:tcW w:w="5007" w:type="dxa"/>
          </w:tcPr>
          <w:p w14:paraId="1A2B1AE2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5.12.2022</w:t>
            </w:r>
          </w:p>
        </w:tc>
      </w:tr>
      <w:tr w:rsidR="00CC6B0B" w:rsidRPr="001D2F1D" w14:paraId="453942BB" w14:textId="77777777" w:rsidTr="00BD6153">
        <w:trPr>
          <w:trHeight w:val="147"/>
        </w:trPr>
        <w:tc>
          <w:tcPr>
            <w:tcW w:w="4207" w:type="dxa"/>
          </w:tcPr>
          <w:p w14:paraId="298037B9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Expected Date of Completion per Contract:</w:t>
            </w:r>
          </w:p>
        </w:tc>
        <w:tc>
          <w:tcPr>
            <w:tcW w:w="5007" w:type="dxa"/>
          </w:tcPr>
          <w:p w14:paraId="36E68997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4.12.2024</w:t>
            </w:r>
          </w:p>
        </w:tc>
      </w:tr>
      <w:tr w:rsidR="00CC6B0B" w:rsidRPr="001D2F1D" w14:paraId="50340558" w14:textId="77777777" w:rsidTr="00BD6153">
        <w:trPr>
          <w:trHeight w:val="137"/>
        </w:trPr>
        <w:tc>
          <w:tcPr>
            <w:tcW w:w="4207" w:type="dxa"/>
          </w:tcPr>
          <w:p w14:paraId="40C1CC10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Spend in Year under Review:</w:t>
            </w:r>
          </w:p>
        </w:tc>
        <w:tc>
          <w:tcPr>
            <w:tcW w:w="5007" w:type="dxa"/>
          </w:tcPr>
          <w:p w14:paraId="65BE4A44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N/A – No payments issued in 2022</w:t>
            </w:r>
          </w:p>
        </w:tc>
      </w:tr>
      <w:tr w:rsidR="00CC6B0B" w:rsidRPr="001D2F1D" w14:paraId="363A256E" w14:textId="77777777" w:rsidTr="00BD6153">
        <w:trPr>
          <w:trHeight w:val="99"/>
        </w:trPr>
        <w:tc>
          <w:tcPr>
            <w:tcW w:w="4207" w:type="dxa"/>
          </w:tcPr>
          <w:p w14:paraId="76BDD75C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Cumulative Spend to End of Year:</w:t>
            </w:r>
          </w:p>
        </w:tc>
        <w:tc>
          <w:tcPr>
            <w:tcW w:w="5007" w:type="dxa"/>
          </w:tcPr>
          <w:p w14:paraId="6BFBCED1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No payments issued in 2022</w:t>
            </w:r>
          </w:p>
        </w:tc>
      </w:tr>
      <w:tr w:rsidR="00CC6B0B" w:rsidRPr="001D2F1D" w14:paraId="6B67EEFC" w14:textId="77777777" w:rsidTr="00BD6153">
        <w:trPr>
          <w:trHeight w:val="217"/>
        </w:trPr>
        <w:tc>
          <w:tcPr>
            <w:tcW w:w="4207" w:type="dxa"/>
          </w:tcPr>
          <w:p w14:paraId="6FBAD063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Projected Final Cost:</w:t>
            </w:r>
          </w:p>
        </w:tc>
        <w:tc>
          <w:tcPr>
            <w:tcW w:w="5007" w:type="dxa"/>
          </w:tcPr>
          <w:p w14:paraId="6CD96797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€11,143,981.00</w:t>
            </w:r>
          </w:p>
        </w:tc>
      </w:tr>
      <w:tr w:rsidR="00CC6B0B" w:rsidRPr="001D2F1D" w14:paraId="4B9DEAFB" w14:textId="77777777" w:rsidTr="00BD6153">
        <w:trPr>
          <w:trHeight w:val="193"/>
        </w:trPr>
        <w:tc>
          <w:tcPr>
            <w:tcW w:w="4207" w:type="dxa"/>
          </w:tcPr>
          <w:p w14:paraId="0D481F61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Value of Contract Variations:</w:t>
            </w:r>
          </w:p>
        </w:tc>
        <w:tc>
          <w:tcPr>
            <w:tcW w:w="5007" w:type="dxa"/>
          </w:tcPr>
          <w:p w14:paraId="22E87A06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N/A</w:t>
            </w:r>
          </w:p>
        </w:tc>
      </w:tr>
      <w:tr w:rsidR="00CC6B0B" w:rsidRPr="001D2F1D" w14:paraId="2E27440F" w14:textId="77777777" w:rsidTr="00BD6153">
        <w:trPr>
          <w:trHeight w:val="169"/>
        </w:trPr>
        <w:tc>
          <w:tcPr>
            <w:tcW w:w="4207" w:type="dxa"/>
          </w:tcPr>
          <w:p w14:paraId="044C7ED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Date of Completion:</w:t>
            </w:r>
          </w:p>
        </w:tc>
        <w:tc>
          <w:tcPr>
            <w:tcW w:w="5007" w:type="dxa"/>
          </w:tcPr>
          <w:p w14:paraId="05ABE2C5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On-going</w:t>
            </w:r>
          </w:p>
        </w:tc>
      </w:tr>
      <w:tr w:rsidR="00CC6B0B" w:rsidRPr="001D2F1D" w14:paraId="621045E1" w14:textId="77777777" w:rsidTr="00BD6153">
        <w:trPr>
          <w:trHeight w:val="274"/>
        </w:trPr>
        <w:tc>
          <w:tcPr>
            <w:tcW w:w="9214" w:type="dxa"/>
            <w:gridSpan w:val="2"/>
          </w:tcPr>
          <w:p w14:paraId="336AB889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20362561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Outputs</w:t>
            </w:r>
          </w:p>
          <w:p w14:paraId="5844CA43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CC6B0B" w:rsidRPr="001D2F1D" w14:paraId="4E16BEC7" w14:textId="77777777" w:rsidTr="00BD6153">
        <w:trPr>
          <w:trHeight w:val="378"/>
        </w:trPr>
        <w:tc>
          <w:tcPr>
            <w:tcW w:w="4207" w:type="dxa"/>
          </w:tcPr>
          <w:p w14:paraId="2555A4E7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Expected Output on Completion</w:t>
            </w:r>
          </w:p>
          <w:p w14:paraId="61A3F56D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(E.G. XX kms of Road, No of units etc)</w:t>
            </w:r>
          </w:p>
        </w:tc>
        <w:tc>
          <w:tcPr>
            <w:tcW w:w="5007" w:type="dxa"/>
          </w:tcPr>
          <w:p w14:paraId="6A0B49A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50 Dwelling Units</w:t>
            </w:r>
          </w:p>
        </w:tc>
      </w:tr>
      <w:tr w:rsidR="00CC6B0B" w:rsidRPr="001D2F1D" w14:paraId="6C082029" w14:textId="77777777" w:rsidTr="00BD6153">
        <w:trPr>
          <w:trHeight w:val="216"/>
        </w:trPr>
        <w:tc>
          <w:tcPr>
            <w:tcW w:w="4207" w:type="dxa"/>
          </w:tcPr>
          <w:p w14:paraId="59A1A9F7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Output Achieved to date</w:t>
            </w:r>
          </w:p>
          <w:p w14:paraId="2A02421F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(E.G. X kms of Roads, No of Units etc)</w:t>
            </w:r>
          </w:p>
        </w:tc>
        <w:tc>
          <w:tcPr>
            <w:tcW w:w="5007" w:type="dxa"/>
          </w:tcPr>
          <w:p w14:paraId="33AF6D7D" w14:textId="77777777" w:rsidR="00CC6B0B" w:rsidRPr="001D2F1D" w:rsidRDefault="00CC6B0B" w:rsidP="00BD6153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1D2F1D">
              <w:rPr>
                <w:rFonts w:ascii="Bookman Old Style" w:eastAsia="Calibri" w:hAnsi="Bookman Old Style" w:cs="Times New Roman"/>
                <w:sz w:val="20"/>
                <w:szCs w:val="20"/>
              </w:rPr>
              <w:t>N/A – in construction</w:t>
            </w:r>
          </w:p>
        </w:tc>
      </w:tr>
    </w:tbl>
    <w:p w14:paraId="0EC6B73D" w14:textId="77777777" w:rsidR="00CC6B0B" w:rsidRPr="001D2F1D" w:rsidRDefault="00CC6B0B" w:rsidP="00CC6B0B">
      <w:pPr>
        <w:autoSpaceDE w:val="0"/>
        <w:autoSpaceDN w:val="0"/>
        <w:adjustRightInd w:val="0"/>
        <w:spacing w:after="0" w:line="300" w:lineRule="atLeast"/>
        <w:jc w:val="both"/>
        <w:rPr>
          <w:rFonts w:ascii="Bookman Old Style" w:eastAsia="Calibri" w:hAnsi="Bookman Old Style" w:cs="Times New Roman"/>
          <w:u w:val="single"/>
        </w:rPr>
      </w:pPr>
    </w:p>
    <w:p w14:paraId="787059D3" w14:textId="77777777" w:rsidR="00CC6B0B" w:rsidRPr="001D2F1D" w:rsidRDefault="00CC6B0B" w:rsidP="00CC6B0B">
      <w:pPr>
        <w:autoSpaceDE w:val="0"/>
        <w:autoSpaceDN w:val="0"/>
        <w:adjustRightInd w:val="0"/>
        <w:spacing w:after="0" w:line="300" w:lineRule="atLeast"/>
        <w:jc w:val="both"/>
        <w:rPr>
          <w:rFonts w:ascii="Bookman Old Style" w:eastAsia="Calibri" w:hAnsi="Bookman Old Style" w:cs="Times New Roman"/>
          <w:u w:val="single"/>
        </w:rPr>
      </w:pPr>
    </w:p>
    <w:p w14:paraId="0932FC7A" w14:textId="040C7B83" w:rsidR="00CC6B0B" w:rsidRDefault="00CC6B0B" w:rsidP="00CC6B0B">
      <w:pPr>
        <w:rPr>
          <w:rFonts w:cs="Times New Roman"/>
          <w:bCs/>
          <w:color w:val="000000"/>
        </w:rPr>
      </w:pPr>
      <w:bookmarkStart w:id="0" w:name="_GoBack"/>
      <w:bookmarkEnd w:id="0"/>
    </w:p>
    <w:sectPr w:rsidR="00CC6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0B"/>
    <w:rsid w:val="00CC6B0B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0DB0"/>
  <w15:chartTrackingRefBased/>
  <w15:docId w15:val="{6FA64D8D-EBCA-4919-A3C8-1B0E9EED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6B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6B0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Duggan</dc:creator>
  <cp:keywords/>
  <dc:description/>
  <cp:lastModifiedBy>Peter Duggan</cp:lastModifiedBy>
  <cp:revision>1</cp:revision>
  <dcterms:created xsi:type="dcterms:W3CDTF">2023-06-01T09:32:00Z</dcterms:created>
  <dcterms:modified xsi:type="dcterms:W3CDTF">2023-06-01T09:36:00Z</dcterms:modified>
</cp:coreProperties>
</file>